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32ADF3" w14:textId="77777777" w:rsidR="00FC445E" w:rsidRDefault="002D0470">
      <w:pPr>
        <w:jc w:val="center"/>
        <w:rPr>
          <w:rFonts w:ascii="文星标宋" w:eastAsia="文星标宋" w:hAnsi="文星标宋" w:cs="宋体"/>
          <w:bCs/>
          <w:sz w:val="44"/>
          <w:szCs w:val="44"/>
        </w:rPr>
      </w:pPr>
      <w:r>
        <w:rPr>
          <w:rFonts w:ascii="文星标宋" w:eastAsia="文星标宋" w:hAnsi="文星标宋" w:cs="宋体" w:hint="eastAsia"/>
          <w:bCs/>
          <w:sz w:val="44"/>
          <w:szCs w:val="44"/>
        </w:rPr>
        <w:t>南阳市征收集体土地地上附着物和青苗补偿标准</w:t>
      </w:r>
    </w:p>
    <w:p w14:paraId="0AE8B885" w14:textId="77777777" w:rsidR="00FC445E" w:rsidRDefault="002D0470">
      <w:pPr>
        <w:rPr>
          <w:rFonts w:ascii="黑体" w:eastAsia="黑体" w:hAnsi="黑体" w:cs="宋体"/>
          <w:bCs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宋体" w:hint="eastAsia"/>
          <w:bCs/>
          <w:sz w:val="32"/>
          <w:szCs w:val="32"/>
        </w:rPr>
        <w:t>一、青苗类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756"/>
        <w:gridCol w:w="2051"/>
        <w:gridCol w:w="3683"/>
        <w:gridCol w:w="1953"/>
        <w:gridCol w:w="2735"/>
      </w:tblGrid>
      <w:tr w:rsidR="00FC445E" w14:paraId="75CF4F50" w14:textId="77777777">
        <w:trPr>
          <w:trHeight w:val="899"/>
          <w:tblHeader/>
          <w:jc w:val="center"/>
        </w:trPr>
        <w:tc>
          <w:tcPr>
            <w:tcW w:w="721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15CF9" w14:textId="77777777" w:rsidR="00FC445E" w:rsidRDefault="002D0470">
            <w:pPr>
              <w:widowControl/>
              <w:jc w:val="center"/>
              <w:textAlignment w:val="center"/>
              <w:rPr>
                <w:rFonts w:ascii="黑体" w:eastAsia="黑体" w:hAnsi="黑体" w:cs="Times New Roman"/>
                <w:bCs/>
                <w:color w:val="000000"/>
                <w:sz w:val="24"/>
                <w:szCs w:val="24"/>
              </w:rPr>
            </w:pPr>
            <w:r>
              <w:rPr>
                <w:rStyle w:val="font61"/>
                <w:rFonts w:ascii="黑体" w:eastAsia="黑体" w:hAnsi="黑体" w:hint="default"/>
                <w:b w:val="0"/>
                <w:lang w:bidi="ar"/>
              </w:rPr>
              <w:t>大类</w:t>
            </w:r>
          </w:p>
        </w:tc>
        <w:tc>
          <w:tcPr>
            <w:tcW w:w="84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9D629" w14:textId="77777777" w:rsidR="00FC445E" w:rsidRDefault="002D0470">
            <w:pPr>
              <w:widowControl/>
              <w:jc w:val="center"/>
              <w:textAlignment w:val="center"/>
              <w:rPr>
                <w:rFonts w:ascii="黑体" w:eastAsia="黑体" w:hAnsi="黑体" w:cs="宋体"/>
                <w:bCs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bCs/>
                <w:color w:val="000000"/>
                <w:kern w:val="0"/>
                <w:sz w:val="24"/>
                <w:szCs w:val="24"/>
                <w:lang w:bidi="ar"/>
              </w:rPr>
              <w:t>类别</w:t>
            </w:r>
          </w:p>
        </w:tc>
        <w:tc>
          <w:tcPr>
            <w:tcW w:w="151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049C0" w14:textId="77777777" w:rsidR="00FC445E" w:rsidRDefault="002D0470">
            <w:pPr>
              <w:widowControl/>
              <w:jc w:val="center"/>
              <w:textAlignment w:val="center"/>
              <w:rPr>
                <w:rFonts w:ascii="黑体" w:eastAsia="黑体" w:hAnsi="黑体" w:cs="Times New Roman"/>
                <w:bCs/>
                <w:color w:val="000000"/>
                <w:sz w:val="24"/>
                <w:szCs w:val="24"/>
              </w:rPr>
            </w:pPr>
            <w:r>
              <w:rPr>
                <w:rStyle w:val="font61"/>
                <w:rFonts w:ascii="黑体" w:eastAsia="黑体" w:hAnsi="黑体" w:hint="default"/>
                <w:b w:val="0"/>
                <w:lang w:bidi="ar"/>
              </w:rPr>
              <w:t>附着物名称</w:t>
            </w:r>
          </w:p>
        </w:tc>
        <w:tc>
          <w:tcPr>
            <w:tcW w:w="80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37DDBF" w14:textId="77777777" w:rsidR="00FC445E" w:rsidRDefault="002D0470">
            <w:pPr>
              <w:widowControl/>
              <w:jc w:val="center"/>
              <w:textAlignment w:val="center"/>
              <w:rPr>
                <w:rFonts w:ascii="黑体" w:eastAsia="黑体" w:hAnsi="黑体" w:cs="Times New Roman"/>
                <w:bCs/>
                <w:color w:val="000000"/>
                <w:sz w:val="24"/>
                <w:szCs w:val="24"/>
              </w:rPr>
            </w:pPr>
            <w:r>
              <w:rPr>
                <w:rStyle w:val="font61"/>
                <w:rFonts w:ascii="黑体" w:eastAsia="黑体" w:hAnsi="黑体" w:hint="default"/>
                <w:b w:val="0"/>
                <w:lang w:bidi="ar"/>
              </w:rPr>
              <w:t>单位</w:t>
            </w:r>
          </w:p>
        </w:tc>
        <w:tc>
          <w:tcPr>
            <w:tcW w:w="112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1724B1" w14:textId="77777777" w:rsidR="00FC445E" w:rsidRDefault="002D0470">
            <w:pPr>
              <w:widowControl/>
              <w:jc w:val="center"/>
              <w:textAlignment w:val="center"/>
              <w:rPr>
                <w:rFonts w:ascii="黑体" w:eastAsia="黑体" w:hAnsi="黑体" w:cs="Times New Roman"/>
                <w:bCs/>
                <w:color w:val="000000"/>
                <w:sz w:val="24"/>
                <w:szCs w:val="24"/>
              </w:rPr>
            </w:pPr>
            <w:r>
              <w:rPr>
                <w:rStyle w:val="font61"/>
                <w:rFonts w:ascii="黑体" w:eastAsia="黑体" w:hAnsi="黑体" w:hint="default"/>
                <w:b w:val="0"/>
                <w:lang w:bidi="ar"/>
              </w:rPr>
              <w:t>补偿标准</w:t>
            </w:r>
          </w:p>
        </w:tc>
      </w:tr>
      <w:tr w:rsidR="00FC445E" w14:paraId="1E6B98F2" w14:textId="77777777">
        <w:trPr>
          <w:trHeight w:val="675"/>
          <w:tblHeader/>
          <w:jc w:val="center"/>
        </w:trPr>
        <w:tc>
          <w:tcPr>
            <w:tcW w:w="721" w:type="pct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8830FE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Style w:val="font71"/>
                <w:rFonts w:asciiTheme="minorEastAsia" w:eastAsiaTheme="minorEastAsia" w:hAnsiTheme="minorEastAsia" w:hint="default"/>
                <w:lang w:bidi="ar"/>
              </w:rPr>
              <w:t>青苗</w:t>
            </w:r>
          </w:p>
        </w:tc>
        <w:tc>
          <w:tcPr>
            <w:tcW w:w="84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E4744C" w14:textId="77777777" w:rsidR="00FC445E" w:rsidRDefault="002D0470">
            <w:pPr>
              <w:widowControl/>
              <w:jc w:val="center"/>
              <w:textAlignment w:val="center"/>
              <w:rPr>
                <w:rStyle w:val="font71"/>
                <w:rFonts w:asciiTheme="minorEastAsia" w:eastAsiaTheme="minorEastAsia" w:hAnsiTheme="minorEastAsia" w:hint="default"/>
                <w:lang w:bidi="ar"/>
              </w:rPr>
            </w:pPr>
            <w:r>
              <w:rPr>
                <w:rStyle w:val="font71"/>
                <w:rFonts w:asciiTheme="minorEastAsia" w:eastAsiaTheme="minorEastAsia" w:hAnsiTheme="minorEastAsia" w:hint="default"/>
                <w:lang w:bidi="ar"/>
              </w:rPr>
              <w:t>粮食</w:t>
            </w:r>
          </w:p>
          <w:p w14:paraId="58DAADAB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Style w:val="font71"/>
                <w:rFonts w:asciiTheme="minorEastAsia" w:eastAsiaTheme="minorEastAsia" w:hAnsiTheme="minorEastAsia" w:hint="default"/>
                <w:lang w:bidi="ar"/>
              </w:rPr>
              <w:t>作物</w:t>
            </w:r>
          </w:p>
        </w:tc>
        <w:tc>
          <w:tcPr>
            <w:tcW w:w="151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DF0E0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Style w:val="font71"/>
                <w:rFonts w:asciiTheme="minorEastAsia" w:eastAsiaTheme="minorEastAsia" w:hAnsiTheme="minorEastAsia" w:hint="default"/>
                <w:lang w:bidi="ar"/>
              </w:rPr>
              <w:t>小麦、玉米、水稻、高粱、红薯、豆类等</w:t>
            </w:r>
          </w:p>
        </w:tc>
        <w:tc>
          <w:tcPr>
            <w:tcW w:w="80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2D45C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Style w:val="font71"/>
                <w:rFonts w:asciiTheme="minorEastAsia" w:eastAsiaTheme="minorEastAsia" w:hAnsiTheme="minorEastAsia" w:hint="default"/>
                <w:lang w:bidi="ar"/>
              </w:rPr>
              <w:t>元</w:t>
            </w:r>
            <w:r>
              <w:rPr>
                <w:rStyle w:val="font11"/>
                <w:rFonts w:asciiTheme="minorEastAsia" w:hAnsiTheme="minorEastAsia"/>
                <w:lang w:bidi="ar"/>
              </w:rPr>
              <w:t>/</w:t>
            </w:r>
            <w:r>
              <w:rPr>
                <w:rStyle w:val="font71"/>
                <w:rFonts w:asciiTheme="minorEastAsia" w:eastAsiaTheme="minorEastAsia" w:hAnsiTheme="minorEastAsia" w:hint="default"/>
                <w:lang w:bidi="ar"/>
              </w:rPr>
              <w:t>亩</w:t>
            </w:r>
          </w:p>
        </w:tc>
        <w:tc>
          <w:tcPr>
            <w:tcW w:w="112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0A0216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1500</w:t>
            </w:r>
          </w:p>
        </w:tc>
      </w:tr>
      <w:tr w:rsidR="00FC445E" w14:paraId="36559FF5" w14:textId="77777777">
        <w:trPr>
          <w:trHeight w:val="955"/>
          <w:tblHeader/>
          <w:jc w:val="center"/>
        </w:trPr>
        <w:tc>
          <w:tcPr>
            <w:tcW w:w="721" w:type="pct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9A539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E6E45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EBD302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72EF3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2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980ED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3C3261D2" w14:textId="77777777">
        <w:trPr>
          <w:trHeight w:val="1778"/>
          <w:tblHeader/>
          <w:jc w:val="center"/>
        </w:trPr>
        <w:tc>
          <w:tcPr>
            <w:tcW w:w="721" w:type="pct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FF71E7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0D6A8" w14:textId="77777777" w:rsidR="00FC445E" w:rsidRDefault="002D0470">
            <w:pPr>
              <w:widowControl/>
              <w:jc w:val="center"/>
              <w:textAlignment w:val="center"/>
              <w:rPr>
                <w:rStyle w:val="font71"/>
                <w:rFonts w:asciiTheme="minorEastAsia" w:eastAsiaTheme="minorEastAsia" w:hAnsiTheme="minorEastAsia" w:hint="default"/>
                <w:lang w:bidi="ar"/>
              </w:rPr>
            </w:pPr>
            <w:r>
              <w:rPr>
                <w:rStyle w:val="font71"/>
                <w:rFonts w:asciiTheme="minorEastAsia" w:eastAsiaTheme="minorEastAsia" w:hAnsiTheme="minorEastAsia" w:hint="default"/>
                <w:lang w:bidi="ar"/>
              </w:rPr>
              <w:t>经济</w:t>
            </w:r>
          </w:p>
          <w:p w14:paraId="13D6A9DF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Style w:val="font71"/>
                <w:rFonts w:asciiTheme="minorEastAsia" w:eastAsiaTheme="minorEastAsia" w:hAnsiTheme="minorEastAsia" w:hint="default"/>
                <w:lang w:bidi="ar"/>
              </w:rPr>
              <w:t>作物</w:t>
            </w:r>
          </w:p>
        </w:tc>
        <w:tc>
          <w:tcPr>
            <w:tcW w:w="1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E3DD4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Style w:val="font71"/>
                <w:rFonts w:asciiTheme="minorEastAsia" w:eastAsiaTheme="minorEastAsia" w:hAnsiTheme="minorEastAsia" w:hint="default"/>
                <w:lang w:bidi="ar"/>
              </w:rPr>
              <w:t>花生、芝麻、油菜等油料作物，棉花、烟叶、糖料等</w:t>
            </w:r>
          </w:p>
        </w:tc>
        <w:tc>
          <w:tcPr>
            <w:tcW w:w="8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188F95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Style w:val="font71"/>
                <w:rFonts w:asciiTheme="minorEastAsia" w:eastAsiaTheme="minorEastAsia" w:hAnsiTheme="minorEastAsia" w:hint="default"/>
                <w:lang w:bidi="ar"/>
              </w:rPr>
              <w:t>元</w:t>
            </w:r>
            <w:r>
              <w:rPr>
                <w:rStyle w:val="font11"/>
                <w:rFonts w:asciiTheme="minorEastAsia" w:hAnsiTheme="minorEastAsia"/>
                <w:lang w:bidi="ar"/>
              </w:rPr>
              <w:t>/</w:t>
            </w:r>
            <w:r>
              <w:rPr>
                <w:rStyle w:val="font71"/>
                <w:rFonts w:asciiTheme="minorEastAsia" w:eastAsiaTheme="minorEastAsia" w:hAnsiTheme="minorEastAsia" w:hint="default"/>
                <w:lang w:bidi="ar"/>
              </w:rPr>
              <w:t>亩</w:t>
            </w:r>
          </w:p>
        </w:tc>
        <w:tc>
          <w:tcPr>
            <w:tcW w:w="1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CBB7A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1500</w:t>
            </w:r>
          </w:p>
        </w:tc>
      </w:tr>
      <w:tr w:rsidR="00FC445E" w14:paraId="5FD7D3C4" w14:textId="77777777">
        <w:trPr>
          <w:trHeight w:val="2197"/>
          <w:tblHeader/>
          <w:jc w:val="center"/>
        </w:trPr>
        <w:tc>
          <w:tcPr>
            <w:tcW w:w="721" w:type="pct"/>
            <w:vMerge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2386A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A2806" w14:textId="77777777" w:rsidR="00FC445E" w:rsidRDefault="002D0470">
            <w:pPr>
              <w:widowControl/>
              <w:jc w:val="center"/>
              <w:textAlignment w:val="center"/>
              <w:rPr>
                <w:rStyle w:val="font71"/>
                <w:rFonts w:asciiTheme="minorEastAsia" w:eastAsiaTheme="minorEastAsia" w:hAnsiTheme="minorEastAsia" w:hint="default"/>
                <w:lang w:bidi="ar"/>
              </w:rPr>
            </w:pPr>
            <w:r>
              <w:rPr>
                <w:rStyle w:val="font71"/>
                <w:rFonts w:asciiTheme="minorEastAsia" w:eastAsiaTheme="minorEastAsia" w:hAnsiTheme="minorEastAsia" w:hint="default"/>
                <w:lang w:bidi="ar"/>
              </w:rPr>
              <w:t>蔬菜</w:t>
            </w:r>
          </w:p>
          <w:p w14:paraId="170AC365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Style w:val="font71"/>
                <w:rFonts w:asciiTheme="minorEastAsia" w:eastAsiaTheme="minorEastAsia" w:hAnsiTheme="minorEastAsia" w:hint="default"/>
                <w:lang w:bidi="ar"/>
              </w:rPr>
              <w:t>瓜类</w:t>
            </w:r>
          </w:p>
        </w:tc>
        <w:tc>
          <w:tcPr>
            <w:tcW w:w="15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302B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Style w:val="font71"/>
                <w:rFonts w:asciiTheme="minorEastAsia" w:eastAsiaTheme="minorEastAsia" w:hAnsiTheme="minorEastAsia" w:hint="default"/>
                <w:lang w:bidi="ar"/>
              </w:rPr>
              <w:t>白菜、萝卜、生菜、芹菜、菠菜、葱、蒜、香菜、土豆、西瓜、香瓜、草莓等</w:t>
            </w:r>
          </w:p>
        </w:tc>
        <w:tc>
          <w:tcPr>
            <w:tcW w:w="80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F23D9B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Style w:val="font71"/>
                <w:rFonts w:asciiTheme="minorEastAsia" w:eastAsiaTheme="minorEastAsia" w:hAnsiTheme="minorEastAsia" w:hint="default"/>
                <w:lang w:bidi="ar"/>
              </w:rPr>
              <w:t>元</w:t>
            </w:r>
            <w:r>
              <w:rPr>
                <w:rStyle w:val="font11"/>
                <w:rFonts w:asciiTheme="minorEastAsia" w:hAnsiTheme="minorEastAsia"/>
                <w:lang w:bidi="ar"/>
              </w:rPr>
              <w:t>/</w:t>
            </w:r>
            <w:r>
              <w:rPr>
                <w:rStyle w:val="font71"/>
                <w:rFonts w:asciiTheme="minorEastAsia" w:eastAsiaTheme="minorEastAsia" w:hAnsiTheme="minorEastAsia" w:hint="default"/>
                <w:lang w:bidi="ar"/>
              </w:rPr>
              <w:t>亩</w:t>
            </w:r>
          </w:p>
        </w:tc>
        <w:tc>
          <w:tcPr>
            <w:tcW w:w="112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F6F8E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2000</w:t>
            </w:r>
          </w:p>
        </w:tc>
      </w:tr>
    </w:tbl>
    <w:p w14:paraId="302EC7E7" w14:textId="77777777" w:rsidR="00FC445E" w:rsidRDefault="002D0470">
      <w:pPr>
        <w:rPr>
          <w:rFonts w:ascii="宋体" w:eastAsia="宋体" w:hAnsi="宋体" w:cs="宋体"/>
          <w:b/>
          <w:bCs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sz w:val="36"/>
          <w:szCs w:val="36"/>
        </w:rPr>
        <w:br w:type="page"/>
      </w:r>
    </w:p>
    <w:p w14:paraId="769AE1C5" w14:textId="77777777" w:rsidR="00FC445E" w:rsidRDefault="002D0470">
      <w:pPr>
        <w:rPr>
          <w:rFonts w:ascii="黑体" w:eastAsia="黑体" w:hAnsi="黑体" w:cs="宋体"/>
          <w:bCs/>
          <w:sz w:val="32"/>
          <w:szCs w:val="32"/>
        </w:rPr>
      </w:pPr>
      <w:r>
        <w:rPr>
          <w:rFonts w:ascii="黑体" w:eastAsia="黑体" w:hAnsi="黑体" w:cs="宋体" w:hint="eastAsia"/>
          <w:bCs/>
          <w:sz w:val="32"/>
          <w:szCs w:val="32"/>
        </w:rPr>
        <w:lastRenderedPageBreak/>
        <w:t>二、林木类</w:t>
      </w:r>
    </w:p>
    <w:tbl>
      <w:tblPr>
        <w:tblW w:w="4921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9"/>
        <w:gridCol w:w="974"/>
        <w:gridCol w:w="1539"/>
        <w:gridCol w:w="2520"/>
        <w:gridCol w:w="900"/>
        <w:gridCol w:w="838"/>
        <w:gridCol w:w="4476"/>
      </w:tblGrid>
      <w:tr w:rsidR="00FC445E" w14:paraId="73EA8FA6" w14:textId="77777777">
        <w:trPr>
          <w:trHeight w:val="567"/>
          <w:tblHeader/>
          <w:jc w:val="center"/>
        </w:trPr>
        <w:tc>
          <w:tcPr>
            <w:tcW w:w="740" w:type="dxa"/>
            <w:shd w:val="clear" w:color="auto" w:fill="auto"/>
            <w:vAlign w:val="center"/>
          </w:tcPr>
          <w:p w14:paraId="56BFF37A" w14:textId="77777777" w:rsidR="00FC445E" w:rsidRDefault="002D0470">
            <w:pPr>
              <w:widowControl/>
              <w:jc w:val="center"/>
              <w:textAlignment w:val="center"/>
              <w:rPr>
                <w:rFonts w:ascii="黑体" w:eastAsia="黑体" w:hAnsi="黑体" w:cs="Times New Roman"/>
                <w:bCs/>
                <w:color w:val="000000"/>
                <w:sz w:val="24"/>
                <w:szCs w:val="24"/>
              </w:rPr>
            </w:pPr>
            <w:r>
              <w:rPr>
                <w:rStyle w:val="font41"/>
                <w:rFonts w:ascii="黑体" w:eastAsia="黑体" w:hAnsi="黑体" w:hint="default"/>
                <w:b w:val="0"/>
                <w:lang w:bidi="ar"/>
              </w:rPr>
              <w:t>大类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2F4C2FE4" w14:textId="77777777" w:rsidR="00FC445E" w:rsidRDefault="002D0470">
            <w:pPr>
              <w:widowControl/>
              <w:jc w:val="center"/>
              <w:textAlignment w:val="center"/>
              <w:rPr>
                <w:rFonts w:ascii="黑体" w:eastAsia="黑体" w:hAnsi="黑体" w:cs="宋体"/>
                <w:bCs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bCs/>
                <w:color w:val="000000"/>
                <w:kern w:val="0"/>
                <w:sz w:val="24"/>
                <w:szCs w:val="24"/>
                <w:lang w:bidi="ar"/>
              </w:rPr>
              <w:t>类别</w:t>
            </w:r>
          </w:p>
        </w:tc>
        <w:tc>
          <w:tcPr>
            <w:tcW w:w="1539" w:type="dxa"/>
            <w:shd w:val="clear" w:color="auto" w:fill="auto"/>
            <w:vAlign w:val="center"/>
          </w:tcPr>
          <w:p w14:paraId="096F42C9" w14:textId="77777777" w:rsidR="00FC445E" w:rsidRDefault="002D0470">
            <w:pPr>
              <w:widowControl/>
              <w:jc w:val="center"/>
              <w:textAlignment w:val="center"/>
              <w:rPr>
                <w:rStyle w:val="font41"/>
                <w:rFonts w:ascii="黑体" w:eastAsia="黑体" w:hAnsi="黑体" w:hint="default"/>
                <w:b w:val="0"/>
                <w:lang w:bidi="ar"/>
              </w:rPr>
            </w:pPr>
            <w:r>
              <w:rPr>
                <w:rStyle w:val="font41"/>
                <w:rFonts w:ascii="黑体" w:eastAsia="黑体" w:hAnsi="黑体" w:hint="default"/>
                <w:b w:val="0"/>
                <w:lang w:bidi="ar"/>
              </w:rPr>
              <w:t>附着物</w:t>
            </w:r>
          </w:p>
          <w:p w14:paraId="1C701B02" w14:textId="77777777" w:rsidR="00FC445E" w:rsidRDefault="002D0470">
            <w:pPr>
              <w:widowControl/>
              <w:jc w:val="center"/>
              <w:textAlignment w:val="center"/>
              <w:rPr>
                <w:rFonts w:ascii="黑体" w:eastAsia="黑体" w:hAnsi="黑体" w:cs="Times New Roman"/>
                <w:bCs/>
                <w:color w:val="000000"/>
                <w:sz w:val="24"/>
                <w:szCs w:val="24"/>
              </w:rPr>
            </w:pPr>
            <w:r>
              <w:rPr>
                <w:rStyle w:val="font41"/>
                <w:rFonts w:ascii="黑体" w:eastAsia="黑体" w:hAnsi="黑体" w:hint="default"/>
                <w:b w:val="0"/>
                <w:lang w:bidi="ar"/>
              </w:rPr>
              <w:t>名称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1A042EB5" w14:textId="77777777" w:rsidR="00FC445E" w:rsidRDefault="002D0470">
            <w:pPr>
              <w:widowControl/>
              <w:jc w:val="center"/>
              <w:textAlignment w:val="center"/>
              <w:rPr>
                <w:rFonts w:ascii="黑体" w:eastAsia="黑体" w:hAnsi="黑体" w:cs="Times New Roman"/>
                <w:bCs/>
                <w:color w:val="000000"/>
                <w:sz w:val="24"/>
                <w:szCs w:val="24"/>
              </w:rPr>
            </w:pPr>
            <w:r>
              <w:rPr>
                <w:rStyle w:val="font41"/>
                <w:rFonts w:ascii="黑体" w:eastAsia="黑体" w:hAnsi="黑体" w:hint="default"/>
                <w:b w:val="0"/>
                <w:lang w:bidi="ar"/>
              </w:rPr>
              <w:t>规格及特征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6EB3614" w14:textId="77777777" w:rsidR="00FC445E" w:rsidRDefault="002D0470">
            <w:pPr>
              <w:widowControl/>
              <w:jc w:val="center"/>
              <w:textAlignment w:val="center"/>
              <w:rPr>
                <w:rFonts w:ascii="黑体" w:eastAsia="黑体" w:hAnsi="黑体" w:cs="Times New Roman"/>
                <w:bCs/>
                <w:color w:val="000000"/>
                <w:sz w:val="24"/>
                <w:szCs w:val="24"/>
              </w:rPr>
            </w:pPr>
            <w:r>
              <w:rPr>
                <w:rStyle w:val="font41"/>
                <w:rFonts w:ascii="黑体" w:eastAsia="黑体" w:hAnsi="黑体" w:hint="default"/>
                <w:b w:val="0"/>
                <w:lang w:bidi="ar"/>
              </w:rPr>
              <w:t>单位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0396D72E" w14:textId="77777777" w:rsidR="00FC445E" w:rsidRDefault="002D0470">
            <w:pPr>
              <w:widowControl/>
              <w:jc w:val="center"/>
              <w:textAlignment w:val="center"/>
              <w:rPr>
                <w:rFonts w:ascii="黑体" w:eastAsia="黑体" w:hAnsi="黑体" w:cs="Times New Roman"/>
                <w:bCs/>
                <w:color w:val="000000"/>
                <w:sz w:val="24"/>
                <w:szCs w:val="24"/>
              </w:rPr>
            </w:pPr>
            <w:r>
              <w:rPr>
                <w:rStyle w:val="font61"/>
                <w:rFonts w:ascii="黑体" w:eastAsia="黑体" w:hAnsi="黑体" w:hint="default"/>
                <w:b w:val="0"/>
                <w:lang w:bidi="ar"/>
              </w:rPr>
              <w:t>补偿标准</w:t>
            </w:r>
          </w:p>
        </w:tc>
        <w:tc>
          <w:tcPr>
            <w:tcW w:w="4476" w:type="dxa"/>
            <w:shd w:val="clear" w:color="auto" w:fill="auto"/>
            <w:vAlign w:val="center"/>
          </w:tcPr>
          <w:p w14:paraId="744964B9" w14:textId="77777777" w:rsidR="00FC445E" w:rsidRDefault="002D0470">
            <w:pPr>
              <w:widowControl/>
              <w:jc w:val="center"/>
              <w:textAlignment w:val="center"/>
              <w:rPr>
                <w:rFonts w:ascii="黑体" w:eastAsia="黑体" w:hAnsi="黑体" w:cs="Times New Roman"/>
                <w:bCs/>
                <w:color w:val="000000"/>
                <w:sz w:val="24"/>
                <w:szCs w:val="24"/>
              </w:rPr>
            </w:pPr>
            <w:r>
              <w:rPr>
                <w:rStyle w:val="font41"/>
                <w:rFonts w:ascii="黑体" w:eastAsia="黑体" w:hAnsi="黑体" w:hint="default"/>
                <w:b w:val="0"/>
                <w:lang w:bidi="ar"/>
              </w:rPr>
              <w:t>描述</w:t>
            </w:r>
          </w:p>
        </w:tc>
      </w:tr>
      <w:tr w:rsidR="00FC445E" w14:paraId="7B4953E0" w14:textId="77777777">
        <w:trPr>
          <w:trHeight w:val="299"/>
          <w:jc w:val="center"/>
        </w:trPr>
        <w:tc>
          <w:tcPr>
            <w:tcW w:w="740" w:type="dxa"/>
            <w:vMerge w:val="restart"/>
            <w:shd w:val="clear" w:color="auto" w:fill="auto"/>
            <w:vAlign w:val="center"/>
          </w:tcPr>
          <w:p w14:paraId="157D1E53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林木</w:t>
            </w:r>
          </w:p>
        </w:tc>
        <w:tc>
          <w:tcPr>
            <w:tcW w:w="974" w:type="dxa"/>
            <w:vMerge w:val="restart"/>
            <w:shd w:val="clear" w:color="auto" w:fill="auto"/>
            <w:vAlign w:val="center"/>
          </w:tcPr>
          <w:p w14:paraId="53F26C1D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乔木类</w:t>
            </w:r>
          </w:p>
        </w:tc>
        <w:tc>
          <w:tcPr>
            <w:tcW w:w="1539" w:type="dxa"/>
            <w:vMerge w:val="restart"/>
            <w:shd w:val="clear" w:color="auto" w:fill="auto"/>
            <w:vAlign w:val="center"/>
          </w:tcPr>
          <w:p w14:paraId="5F083BDD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香樟、雪松、油松、火炬松、杉木、柏树、</w:t>
            </w:r>
            <w:proofErr w:type="gramStart"/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楸</w:t>
            </w:r>
            <w:proofErr w:type="gramEnd"/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树、国槐、桑树、香椿等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5362DEFE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胸径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≤5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厘米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CF0FF95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株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69D024B2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4476" w:type="dxa"/>
            <w:vMerge w:val="restart"/>
            <w:shd w:val="clear" w:color="auto" w:fill="auto"/>
            <w:vAlign w:val="center"/>
          </w:tcPr>
          <w:p w14:paraId="2F6B59A6" w14:textId="77777777" w:rsidR="00FC445E" w:rsidRDefault="002D0470">
            <w:pPr>
              <w:jc w:val="left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  <w:t>.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国家级、省级重点保护植物及珍贵树种一般采取保留补偿方式。</w:t>
            </w:r>
          </w:p>
          <w:p w14:paraId="1DFD2F38" w14:textId="77777777" w:rsidR="00FC445E" w:rsidRDefault="002D0470">
            <w:pPr>
              <w:jc w:val="left"/>
              <w:textAlignment w:val="center"/>
              <w:rPr>
                <w:rFonts w:asciiTheme="minorEastAsia" w:hAnsiTheme="minorEastAsia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Theme="minorEastAsia" w:hAnsiTheme="minorEastAsia" w:cs="宋体"/>
                <w:kern w:val="0"/>
                <w:sz w:val="24"/>
                <w:szCs w:val="24"/>
                <w:lang w:bidi="ar"/>
              </w:rPr>
              <w:t>.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每亩最多补偿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111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株</w:t>
            </w: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  <w:t>。</w:t>
            </w:r>
          </w:p>
          <w:p w14:paraId="6DE2B8C5" w14:textId="77777777" w:rsidR="00FC445E" w:rsidRDefault="002D0470">
            <w:pPr>
              <w:jc w:val="left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  <w:t>.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树木成墩的，按墩计，不按株计。</w:t>
            </w:r>
          </w:p>
          <w:p w14:paraId="21908A42" w14:textId="77777777" w:rsidR="00FC445E" w:rsidRDefault="002D0470">
            <w:pPr>
              <w:jc w:val="left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  <w: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  <w:t>.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胸径是指树木主干离地表面</w:t>
            </w:r>
            <w: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  <w:t>1.3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米处的直径。</w:t>
            </w:r>
            <w: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5</w:t>
            </w:r>
            <w: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  <w:t>.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土地征收预公告前移入的（非原生）不按胸径测算补偿，按照适当高于当时移入成本进行补偿，土地征收预公告后擅自移入的，不予补偿。</w:t>
            </w:r>
          </w:p>
          <w:p w14:paraId="14E1EBDE" w14:textId="77777777" w:rsidR="00FC445E" w:rsidRDefault="002D0470">
            <w:pPr>
              <w:jc w:val="left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6</w:t>
            </w:r>
            <w: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  <w:t>.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应为活立木，栽种未生根发芽的，不补偿，由种植者自行处理。</w:t>
            </w:r>
          </w:p>
        </w:tc>
      </w:tr>
      <w:tr w:rsidR="00FC445E" w14:paraId="436058BE" w14:textId="77777777">
        <w:trPr>
          <w:trHeight w:val="567"/>
          <w:jc w:val="center"/>
        </w:trPr>
        <w:tc>
          <w:tcPr>
            <w:tcW w:w="740" w:type="dxa"/>
            <w:vMerge/>
            <w:shd w:val="clear" w:color="auto" w:fill="auto"/>
            <w:vAlign w:val="center"/>
          </w:tcPr>
          <w:p w14:paraId="31A1537C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vMerge/>
            <w:shd w:val="clear" w:color="auto" w:fill="auto"/>
            <w:vAlign w:val="center"/>
          </w:tcPr>
          <w:p w14:paraId="618536D7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vMerge/>
            <w:shd w:val="clear" w:color="auto" w:fill="auto"/>
            <w:vAlign w:val="center"/>
          </w:tcPr>
          <w:p w14:paraId="3B28E978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1165ABA0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5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厘米</w:t>
            </w:r>
            <w:r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  <w:lang w:bidi="ar"/>
              </w:rPr>
              <w:t>＜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胸径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≤10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厘米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5CB43C3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株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019342B0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30</w:t>
            </w:r>
          </w:p>
        </w:tc>
        <w:tc>
          <w:tcPr>
            <w:tcW w:w="4476" w:type="dxa"/>
            <w:vMerge/>
            <w:shd w:val="clear" w:color="auto" w:fill="auto"/>
            <w:vAlign w:val="center"/>
          </w:tcPr>
          <w:p w14:paraId="7B854CA0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2B91E9DC" w14:textId="77777777">
        <w:trPr>
          <w:trHeight w:val="567"/>
          <w:jc w:val="center"/>
        </w:trPr>
        <w:tc>
          <w:tcPr>
            <w:tcW w:w="740" w:type="dxa"/>
            <w:vMerge/>
            <w:shd w:val="clear" w:color="auto" w:fill="auto"/>
            <w:vAlign w:val="center"/>
          </w:tcPr>
          <w:p w14:paraId="6D7483E9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vMerge/>
            <w:shd w:val="clear" w:color="auto" w:fill="auto"/>
            <w:vAlign w:val="center"/>
          </w:tcPr>
          <w:p w14:paraId="57132400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vMerge/>
            <w:shd w:val="clear" w:color="auto" w:fill="auto"/>
            <w:vAlign w:val="center"/>
          </w:tcPr>
          <w:p w14:paraId="689E894E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1B7DA02B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10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厘米</w:t>
            </w:r>
            <w:r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  <w:lang w:bidi="ar"/>
              </w:rPr>
              <w:t>＜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胸径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≤15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厘米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E4107AB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株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3F230C2A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60</w:t>
            </w:r>
          </w:p>
        </w:tc>
        <w:tc>
          <w:tcPr>
            <w:tcW w:w="4476" w:type="dxa"/>
            <w:vMerge/>
            <w:shd w:val="clear" w:color="auto" w:fill="auto"/>
            <w:vAlign w:val="center"/>
          </w:tcPr>
          <w:p w14:paraId="0F41A1E5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3822DDC9" w14:textId="77777777">
        <w:trPr>
          <w:trHeight w:val="567"/>
          <w:jc w:val="center"/>
        </w:trPr>
        <w:tc>
          <w:tcPr>
            <w:tcW w:w="740" w:type="dxa"/>
            <w:vMerge/>
            <w:shd w:val="clear" w:color="auto" w:fill="auto"/>
            <w:vAlign w:val="center"/>
          </w:tcPr>
          <w:p w14:paraId="54912EFB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vMerge/>
            <w:shd w:val="clear" w:color="auto" w:fill="auto"/>
            <w:vAlign w:val="center"/>
          </w:tcPr>
          <w:p w14:paraId="79B9E03D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vMerge/>
            <w:shd w:val="clear" w:color="auto" w:fill="auto"/>
            <w:vAlign w:val="center"/>
          </w:tcPr>
          <w:p w14:paraId="3B4CECD1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0C0FDD04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15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厘米</w:t>
            </w:r>
            <w:r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  <w:lang w:bidi="ar"/>
              </w:rPr>
              <w:t>＜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胸径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≤20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厘米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04325C4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株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27F9EF54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110</w:t>
            </w:r>
          </w:p>
        </w:tc>
        <w:tc>
          <w:tcPr>
            <w:tcW w:w="4476" w:type="dxa"/>
            <w:vMerge/>
            <w:shd w:val="clear" w:color="auto" w:fill="auto"/>
            <w:vAlign w:val="center"/>
          </w:tcPr>
          <w:p w14:paraId="433FFD85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41E1F224" w14:textId="77777777">
        <w:trPr>
          <w:trHeight w:val="567"/>
          <w:jc w:val="center"/>
        </w:trPr>
        <w:tc>
          <w:tcPr>
            <w:tcW w:w="740" w:type="dxa"/>
            <w:vMerge/>
            <w:shd w:val="clear" w:color="auto" w:fill="auto"/>
            <w:vAlign w:val="center"/>
          </w:tcPr>
          <w:p w14:paraId="41FE5FD3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vMerge/>
            <w:shd w:val="clear" w:color="auto" w:fill="auto"/>
            <w:vAlign w:val="center"/>
          </w:tcPr>
          <w:p w14:paraId="5689A1B0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vMerge/>
            <w:shd w:val="clear" w:color="auto" w:fill="auto"/>
            <w:vAlign w:val="center"/>
          </w:tcPr>
          <w:p w14:paraId="5B857A98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25705761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20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厘米</w:t>
            </w:r>
            <w:r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  <w:lang w:bidi="ar"/>
              </w:rPr>
              <w:t>＜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胸径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≤25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厘米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2F55F51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株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5BAD8B9D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170</w:t>
            </w:r>
          </w:p>
        </w:tc>
        <w:tc>
          <w:tcPr>
            <w:tcW w:w="4476" w:type="dxa"/>
            <w:vMerge/>
            <w:shd w:val="clear" w:color="auto" w:fill="auto"/>
            <w:vAlign w:val="center"/>
          </w:tcPr>
          <w:p w14:paraId="27CC75FC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30A27668" w14:textId="77777777">
        <w:trPr>
          <w:trHeight w:val="567"/>
          <w:jc w:val="center"/>
        </w:trPr>
        <w:tc>
          <w:tcPr>
            <w:tcW w:w="740" w:type="dxa"/>
            <w:vMerge/>
            <w:shd w:val="clear" w:color="auto" w:fill="auto"/>
            <w:vAlign w:val="center"/>
          </w:tcPr>
          <w:p w14:paraId="104E5478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vMerge/>
            <w:shd w:val="clear" w:color="auto" w:fill="auto"/>
            <w:vAlign w:val="center"/>
          </w:tcPr>
          <w:p w14:paraId="0652DD7B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vMerge/>
            <w:shd w:val="clear" w:color="auto" w:fill="auto"/>
            <w:vAlign w:val="center"/>
          </w:tcPr>
          <w:p w14:paraId="38CFB1D3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74A48C9D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25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厘米</w:t>
            </w:r>
            <w:r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  <w:lang w:bidi="ar"/>
              </w:rPr>
              <w:t>＜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胸径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≤30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厘米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5D8A886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株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60357270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250</w:t>
            </w:r>
          </w:p>
        </w:tc>
        <w:tc>
          <w:tcPr>
            <w:tcW w:w="4476" w:type="dxa"/>
            <w:vMerge/>
            <w:shd w:val="clear" w:color="auto" w:fill="auto"/>
            <w:vAlign w:val="center"/>
          </w:tcPr>
          <w:p w14:paraId="5D7D52C1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78990DC5" w14:textId="77777777">
        <w:trPr>
          <w:trHeight w:val="441"/>
          <w:jc w:val="center"/>
        </w:trPr>
        <w:tc>
          <w:tcPr>
            <w:tcW w:w="740" w:type="dxa"/>
            <w:vMerge/>
            <w:shd w:val="clear" w:color="auto" w:fill="auto"/>
            <w:vAlign w:val="center"/>
          </w:tcPr>
          <w:p w14:paraId="52C00D9F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vMerge/>
            <w:shd w:val="clear" w:color="auto" w:fill="auto"/>
            <w:vAlign w:val="center"/>
          </w:tcPr>
          <w:p w14:paraId="0C8D6C3A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vMerge/>
            <w:shd w:val="clear" w:color="auto" w:fill="auto"/>
            <w:vAlign w:val="center"/>
          </w:tcPr>
          <w:p w14:paraId="460BED0E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2AD8024E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胸径</w:t>
            </w:r>
            <w:r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  <w:lang w:bidi="ar"/>
              </w:rPr>
              <w:t>＞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30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厘米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D76EECA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株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03E51680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360</w:t>
            </w:r>
          </w:p>
        </w:tc>
        <w:tc>
          <w:tcPr>
            <w:tcW w:w="4476" w:type="dxa"/>
            <w:vMerge/>
            <w:shd w:val="clear" w:color="auto" w:fill="auto"/>
            <w:vAlign w:val="center"/>
          </w:tcPr>
          <w:p w14:paraId="753117E7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3E372AAA" w14:textId="77777777">
        <w:trPr>
          <w:trHeight w:val="567"/>
          <w:jc w:val="center"/>
        </w:trPr>
        <w:tc>
          <w:tcPr>
            <w:tcW w:w="740" w:type="dxa"/>
            <w:vMerge/>
            <w:shd w:val="clear" w:color="auto" w:fill="auto"/>
            <w:vAlign w:val="center"/>
          </w:tcPr>
          <w:p w14:paraId="7C6E9197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vMerge/>
            <w:shd w:val="clear" w:color="auto" w:fill="auto"/>
            <w:vAlign w:val="center"/>
          </w:tcPr>
          <w:p w14:paraId="1AF09952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vMerge w:val="restart"/>
            <w:shd w:val="clear" w:color="auto" w:fill="auto"/>
            <w:vAlign w:val="center"/>
          </w:tcPr>
          <w:p w14:paraId="4E42E4E5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杨树、柳树、刺槐、榆树、梧桐树等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74286967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胸径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≤5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厘米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FC59F4D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株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1FBC751F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4476" w:type="dxa"/>
            <w:vMerge/>
            <w:shd w:val="clear" w:color="auto" w:fill="auto"/>
            <w:vAlign w:val="center"/>
          </w:tcPr>
          <w:p w14:paraId="2E3FDAC4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40E91841" w14:textId="77777777">
        <w:trPr>
          <w:trHeight w:val="567"/>
          <w:jc w:val="center"/>
        </w:trPr>
        <w:tc>
          <w:tcPr>
            <w:tcW w:w="740" w:type="dxa"/>
            <w:vMerge/>
            <w:shd w:val="clear" w:color="auto" w:fill="auto"/>
            <w:vAlign w:val="center"/>
          </w:tcPr>
          <w:p w14:paraId="4746E92C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vMerge/>
            <w:shd w:val="clear" w:color="auto" w:fill="auto"/>
            <w:vAlign w:val="center"/>
          </w:tcPr>
          <w:p w14:paraId="5F91C48E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vMerge/>
            <w:shd w:val="clear" w:color="auto" w:fill="auto"/>
            <w:vAlign w:val="center"/>
          </w:tcPr>
          <w:p w14:paraId="4F7BF4C2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4F5FC72A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5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厘米</w:t>
            </w:r>
            <w:r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  <w:lang w:bidi="ar"/>
              </w:rPr>
              <w:t>＜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胸径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≤10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厘米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BA8DE3B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株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3F08FE26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4476" w:type="dxa"/>
            <w:vMerge/>
            <w:shd w:val="clear" w:color="auto" w:fill="auto"/>
            <w:vAlign w:val="center"/>
          </w:tcPr>
          <w:p w14:paraId="1F40A3C9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4DF32721" w14:textId="77777777">
        <w:trPr>
          <w:trHeight w:val="567"/>
          <w:jc w:val="center"/>
        </w:trPr>
        <w:tc>
          <w:tcPr>
            <w:tcW w:w="740" w:type="dxa"/>
            <w:vMerge/>
            <w:shd w:val="clear" w:color="auto" w:fill="auto"/>
            <w:vAlign w:val="center"/>
          </w:tcPr>
          <w:p w14:paraId="6D5A891A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vMerge/>
            <w:shd w:val="clear" w:color="auto" w:fill="auto"/>
            <w:vAlign w:val="center"/>
          </w:tcPr>
          <w:p w14:paraId="24616A61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vMerge/>
            <w:shd w:val="clear" w:color="auto" w:fill="auto"/>
            <w:vAlign w:val="center"/>
          </w:tcPr>
          <w:p w14:paraId="28EB2B67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782A071D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pacing w:val="-14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spacing w:val="-14"/>
                <w:kern w:val="0"/>
                <w:sz w:val="24"/>
                <w:szCs w:val="24"/>
                <w:lang w:bidi="ar"/>
              </w:rPr>
              <w:t>10</w:t>
            </w:r>
            <w:r>
              <w:rPr>
                <w:rFonts w:asciiTheme="minorEastAsia" w:hAnsiTheme="minorEastAsia" w:cs="宋体" w:hint="eastAsia"/>
                <w:color w:val="000000"/>
                <w:spacing w:val="-14"/>
                <w:kern w:val="0"/>
                <w:sz w:val="24"/>
                <w:szCs w:val="24"/>
                <w:lang w:bidi="ar"/>
              </w:rPr>
              <w:t>厘米</w:t>
            </w:r>
            <w:r>
              <w:rPr>
                <w:rFonts w:asciiTheme="minorEastAsia" w:hAnsiTheme="minorEastAsia" w:cs="Times New Roman" w:hint="eastAsia"/>
                <w:color w:val="000000"/>
                <w:spacing w:val="-14"/>
                <w:kern w:val="0"/>
                <w:sz w:val="24"/>
                <w:szCs w:val="24"/>
                <w:lang w:bidi="ar"/>
              </w:rPr>
              <w:t>＜</w:t>
            </w:r>
            <w:r>
              <w:rPr>
                <w:rFonts w:asciiTheme="minorEastAsia" w:hAnsiTheme="minorEastAsia" w:cs="宋体" w:hint="eastAsia"/>
                <w:color w:val="000000"/>
                <w:spacing w:val="-14"/>
                <w:kern w:val="0"/>
                <w:sz w:val="24"/>
                <w:szCs w:val="24"/>
                <w:lang w:bidi="ar"/>
              </w:rPr>
              <w:t>胸径</w:t>
            </w:r>
            <w:r>
              <w:rPr>
                <w:rFonts w:asciiTheme="minorEastAsia" w:hAnsiTheme="minorEastAsia" w:cs="Times New Roman"/>
                <w:color w:val="000000"/>
                <w:spacing w:val="-14"/>
                <w:kern w:val="0"/>
                <w:sz w:val="24"/>
                <w:szCs w:val="24"/>
                <w:lang w:bidi="ar"/>
              </w:rPr>
              <w:t>≤15</w:t>
            </w:r>
            <w:r>
              <w:rPr>
                <w:rFonts w:asciiTheme="minorEastAsia" w:hAnsiTheme="minorEastAsia" w:cs="宋体" w:hint="eastAsia"/>
                <w:color w:val="000000"/>
                <w:spacing w:val="-14"/>
                <w:kern w:val="0"/>
                <w:sz w:val="24"/>
                <w:szCs w:val="24"/>
                <w:lang w:bidi="ar"/>
              </w:rPr>
              <w:t>厘米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6FAEE0F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株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70BFB836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35</w:t>
            </w:r>
          </w:p>
        </w:tc>
        <w:tc>
          <w:tcPr>
            <w:tcW w:w="4476" w:type="dxa"/>
            <w:vMerge/>
            <w:shd w:val="clear" w:color="auto" w:fill="auto"/>
            <w:vAlign w:val="center"/>
          </w:tcPr>
          <w:p w14:paraId="270C8BC3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1F0CBE49" w14:textId="77777777">
        <w:trPr>
          <w:trHeight w:val="443"/>
          <w:jc w:val="center"/>
        </w:trPr>
        <w:tc>
          <w:tcPr>
            <w:tcW w:w="740" w:type="dxa"/>
            <w:vMerge/>
            <w:shd w:val="clear" w:color="auto" w:fill="auto"/>
            <w:vAlign w:val="center"/>
          </w:tcPr>
          <w:p w14:paraId="1BD5E3C3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vMerge/>
            <w:shd w:val="clear" w:color="auto" w:fill="auto"/>
            <w:vAlign w:val="center"/>
          </w:tcPr>
          <w:p w14:paraId="4750DC02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vMerge/>
            <w:shd w:val="clear" w:color="auto" w:fill="auto"/>
            <w:vAlign w:val="center"/>
          </w:tcPr>
          <w:p w14:paraId="6BDCD96B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3E85CDF8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pacing w:val="-14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spacing w:val="-14"/>
                <w:kern w:val="0"/>
                <w:sz w:val="24"/>
                <w:szCs w:val="24"/>
                <w:lang w:bidi="ar"/>
              </w:rPr>
              <w:t>15</w:t>
            </w:r>
            <w:r>
              <w:rPr>
                <w:rFonts w:asciiTheme="minorEastAsia" w:hAnsiTheme="minorEastAsia" w:cs="宋体" w:hint="eastAsia"/>
                <w:color w:val="000000"/>
                <w:spacing w:val="-14"/>
                <w:kern w:val="0"/>
                <w:sz w:val="24"/>
                <w:szCs w:val="24"/>
                <w:lang w:bidi="ar"/>
              </w:rPr>
              <w:t>厘米</w:t>
            </w:r>
            <w:r>
              <w:rPr>
                <w:rFonts w:asciiTheme="minorEastAsia" w:hAnsiTheme="minorEastAsia" w:cs="Times New Roman" w:hint="eastAsia"/>
                <w:color w:val="000000"/>
                <w:spacing w:val="-14"/>
                <w:kern w:val="0"/>
                <w:sz w:val="24"/>
                <w:szCs w:val="24"/>
                <w:lang w:bidi="ar"/>
              </w:rPr>
              <w:t>＜</w:t>
            </w:r>
            <w:r>
              <w:rPr>
                <w:rFonts w:asciiTheme="minorEastAsia" w:hAnsiTheme="minorEastAsia" w:cs="宋体" w:hint="eastAsia"/>
                <w:color w:val="000000"/>
                <w:spacing w:val="-14"/>
                <w:kern w:val="0"/>
                <w:sz w:val="24"/>
                <w:szCs w:val="24"/>
                <w:lang w:bidi="ar"/>
              </w:rPr>
              <w:t>胸径</w:t>
            </w:r>
            <w:r>
              <w:rPr>
                <w:rFonts w:asciiTheme="minorEastAsia" w:hAnsiTheme="minorEastAsia" w:cs="Times New Roman"/>
                <w:color w:val="000000"/>
                <w:spacing w:val="-14"/>
                <w:kern w:val="0"/>
                <w:sz w:val="24"/>
                <w:szCs w:val="24"/>
                <w:lang w:bidi="ar"/>
              </w:rPr>
              <w:t>≤20</w:t>
            </w:r>
            <w:r>
              <w:rPr>
                <w:rFonts w:asciiTheme="minorEastAsia" w:hAnsiTheme="minorEastAsia" w:cs="宋体" w:hint="eastAsia"/>
                <w:color w:val="000000"/>
                <w:spacing w:val="-14"/>
                <w:kern w:val="0"/>
                <w:sz w:val="24"/>
                <w:szCs w:val="24"/>
                <w:lang w:bidi="ar"/>
              </w:rPr>
              <w:t>厘米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CF78D02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株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21B968EA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55</w:t>
            </w:r>
          </w:p>
        </w:tc>
        <w:tc>
          <w:tcPr>
            <w:tcW w:w="4476" w:type="dxa"/>
            <w:vMerge/>
            <w:shd w:val="clear" w:color="auto" w:fill="auto"/>
            <w:vAlign w:val="center"/>
          </w:tcPr>
          <w:p w14:paraId="6FA191CC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39C5A7B5" w14:textId="77777777">
        <w:trPr>
          <w:trHeight w:val="567"/>
          <w:jc w:val="center"/>
        </w:trPr>
        <w:tc>
          <w:tcPr>
            <w:tcW w:w="740" w:type="dxa"/>
            <w:vMerge/>
            <w:shd w:val="clear" w:color="auto" w:fill="auto"/>
            <w:vAlign w:val="center"/>
          </w:tcPr>
          <w:p w14:paraId="5D00A838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vMerge/>
            <w:shd w:val="clear" w:color="auto" w:fill="auto"/>
            <w:vAlign w:val="center"/>
          </w:tcPr>
          <w:p w14:paraId="0B320EE1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vMerge/>
            <w:shd w:val="clear" w:color="auto" w:fill="auto"/>
            <w:vAlign w:val="center"/>
          </w:tcPr>
          <w:p w14:paraId="57ADE2F6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4A0E8B20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pacing w:val="-14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spacing w:val="-14"/>
                <w:kern w:val="0"/>
                <w:sz w:val="24"/>
                <w:szCs w:val="24"/>
                <w:lang w:bidi="ar"/>
              </w:rPr>
              <w:t>20</w:t>
            </w:r>
            <w:r>
              <w:rPr>
                <w:rFonts w:asciiTheme="minorEastAsia" w:hAnsiTheme="minorEastAsia" w:cs="宋体" w:hint="eastAsia"/>
                <w:color w:val="000000"/>
                <w:spacing w:val="-14"/>
                <w:kern w:val="0"/>
                <w:sz w:val="24"/>
                <w:szCs w:val="24"/>
                <w:lang w:bidi="ar"/>
              </w:rPr>
              <w:t>厘米</w:t>
            </w:r>
            <w:r>
              <w:rPr>
                <w:rFonts w:asciiTheme="minorEastAsia" w:hAnsiTheme="minorEastAsia" w:cs="Times New Roman" w:hint="eastAsia"/>
                <w:color w:val="000000"/>
                <w:spacing w:val="-14"/>
                <w:kern w:val="0"/>
                <w:sz w:val="24"/>
                <w:szCs w:val="24"/>
                <w:lang w:bidi="ar"/>
              </w:rPr>
              <w:t>＜</w:t>
            </w:r>
            <w:r>
              <w:rPr>
                <w:rFonts w:asciiTheme="minorEastAsia" w:hAnsiTheme="minorEastAsia" w:cs="宋体" w:hint="eastAsia"/>
                <w:color w:val="000000"/>
                <w:spacing w:val="-14"/>
                <w:kern w:val="0"/>
                <w:sz w:val="24"/>
                <w:szCs w:val="24"/>
                <w:lang w:bidi="ar"/>
              </w:rPr>
              <w:t>胸径</w:t>
            </w:r>
            <w:r>
              <w:rPr>
                <w:rFonts w:asciiTheme="minorEastAsia" w:hAnsiTheme="minorEastAsia" w:cs="Times New Roman"/>
                <w:color w:val="000000"/>
                <w:spacing w:val="-14"/>
                <w:kern w:val="0"/>
                <w:sz w:val="24"/>
                <w:szCs w:val="24"/>
                <w:lang w:bidi="ar"/>
              </w:rPr>
              <w:t>≤25</w:t>
            </w:r>
            <w:r>
              <w:rPr>
                <w:rFonts w:asciiTheme="minorEastAsia" w:hAnsiTheme="minorEastAsia" w:cs="宋体" w:hint="eastAsia"/>
                <w:color w:val="000000"/>
                <w:spacing w:val="-14"/>
                <w:kern w:val="0"/>
                <w:sz w:val="24"/>
                <w:szCs w:val="24"/>
                <w:lang w:bidi="ar"/>
              </w:rPr>
              <w:t>厘米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5E1E825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株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098DA8BF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85</w:t>
            </w:r>
          </w:p>
        </w:tc>
        <w:tc>
          <w:tcPr>
            <w:tcW w:w="4476" w:type="dxa"/>
            <w:vMerge/>
            <w:shd w:val="clear" w:color="auto" w:fill="auto"/>
            <w:vAlign w:val="center"/>
          </w:tcPr>
          <w:p w14:paraId="74EE9F01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2B14DEB9" w14:textId="77777777">
        <w:trPr>
          <w:trHeight w:val="500"/>
          <w:jc w:val="center"/>
        </w:trPr>
        <w:tc>
          <w:tcPr>
            <w:tcW w:w="740" w:type="dxa"/>
            <w:vMerge/>
            <w:shd w:val="clear" w:color="auto" w:fill="auto"/>
            <w:vAlign w:val="center"/>
          </w:tcPr>
          <w:p w14:paraId="35546611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vMerge/>
            <w:shd w:val="clear" w:color="auto" w:fill="auto"/>
            <w:vAlign w:val="center"/>
          </w:tcPr>
          <w:p w14:paraId="2377FC6A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vMerge/>
            <w:shd w:val="clear" w:color="auto" w:fill="auto"/>
            <w:vAlign w:val="center"/>
          </w:tcPr>
          <w:p w14:paraId="0050199D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129F6C93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pacing w:val="-14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spacing w:val="-14"/>
                <w:kern w:val="0"/>
                <w:sz w:val="24"/>
                <w:szCs w:val="24"/>
                <w:lang w:bidi="ar"/>
              </w:rPr>
              <w:t>25</w:t>
            </w:r>
            <w:r>
              <w:rPr>
                <w:rFonts w:asciiTheme="minorEastAsia" w:hAnsiTheme="minorEastAsia" w:cs="宋体" w:hint="eastAsia"/>
                <w:color w:val="000000"/>
                <w:spacing w:val="-14"/>
                <w:kern w:val="0"/>
                <w:sz w:val="24"/>
                <w:szCs w:val="24"/>
                <w:lang w:bidi="ar"/>
              </w:rPr>
              <w:t>厘米</w:t>
            </w:r>
            <w:r>
              <w:rPr>
                <w:rFonts w:asciiTheme="minorEastAsia" w:hAnsiTheme="minorEastAsia" w:cs="Times New Roman" w:hint="eastAsia"/>
                <w:color w:val="000000"/>
                <w:spacing w:val="-14"/>
                <w:kern w:val="0"/>
                <w:sz w:val="24"/>
                <w:szCs w:val="24"/>
                <w:lang w:bidi="ar"/>
              </w:rPr>
              <w:t>＜</w:t>
            </w:r>
            <w:r>
              <w:rPr>
                <w:rFonts w:asciiTheme="minorEastAsia" w:hAnsiTheme="minorEastAsia" w:cs="宋体" w:hint="eastAsia"/>
                <w:color w:val="000000"/>
                <w:spacing w:val="-14"/>
                <w:kern w:val="0"/>
                <w:sz w:val="24"/>
                <w:szCs w:val="24"/>
                <w:lang w:bidi="ar"/>
              </w:rPr>
              <w:t>胸径</w:t>
            </w:r>
            <w:r>
              <w:rPr>
                <w:rFonts w:asciiTheme="minorEastAsia" w:hAnsiTheme="minorEastAsia" w:cs="Times New Roman"/>
                <w:color w:val="000000"/>
                <w:spacing w:val="-14"/>
                <w:kern w:val="0"/>
                <w:sz w:val="24"/>
                <w:szCs w:val="24"/>
                <w:lang w:bidi="ar"/>
              </w:rPr>
              <w:t>≤30</w:t>
            </w:r>
            <w:r>
              <w:rPr>
                <w:rFonts w:asciiTheme="minorEastAsia" w:hAnsiTheme="minorEastAsia" w:cs="宋体" w:hint="eastAsia"/>
                <w:color w:val="000000"/>
                <w:spacing w:val="-14"/>
                <w:kern w:val="0"/>
                <w:sz w:val="24"/>
                <w:szCs w:val="24"/>
                <w:lang w:bidi="ar"/>
              </w:rPr>
              <w:t>厘米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25E89E2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株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7A582AB5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132</w:t>
            </w:r>
          </w:p>
        </w:tc>
        <w:tc>
          <w:tcPr>
            <w:tcW w:w="4476" w:type="dxa"/>
            <w:vMerge/>
            <w:shd w:val="clear" w:color="auto" w:fill="auto"/>
            <w:vAlign w:val="center"/>
          </w:tcPr>
          <w:p w14:paraId="7DDC1FB3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2CD800F5" w14:textId="77777777">
        <w:trPr>
          <w:trHeight w:val="450"/>
          <w:jc w:val="center"/>
        </w:trPr>
        <w:tc>
          <w:tcPr>
            <w:tcW w:w="740" w:type="dxa"/>
            <w:vMerge/>
            <w:shd w:val="clear" w:color="auto" w:fill="auto"/>
            <w:vAlign w:val="center"/>
          </w:tcPr>
          <w:p w14:paraId="2CF73B7F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vMerge/>
            <w:shd w:val="clear" w:color="auto" w:fill="auto"/>
            <w:vAlign w:val="center"/>
          </w:tcPr>
          <w:p w14:paraId="13B21AD3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vMerge/>
            <w:shd w:val="clear" w:color="auto" w:fill="auto"/>
            <w:vAlign w:val="center"/>
          </w:tcPr>
          <w:p w14:paraId="1D98FFCE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2C848EA7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胸径</w:t>
            </w:r>
            <w:r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  <w:lang w:bidi="ar"/>
              </w:rPr>
              <w:t>＞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30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厘米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AC114F5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株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199AB459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180</w:t>
            </w:r>
          </w:p>
        </w:tc>
        <w:tc>
          <w:tcPr>
            <w:tcW w:w="4476" w:type="dxa"/>
            <w:vMerge/>
            <w:shd w:val="clear" w:color="auto" w:fill="auto"/>
            <w:vAlign w:val="center"/>
          </w:tcPr>
          <w:p w14:paraId="6B6C0ED5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3FA7DE6A" w14:textId="77777777">
        <w:trPr>
          <w:trHeight w:val="1225"/>
          <w:jc w:val="center"/>
        </w:trPr>
        <w:tc>
          <w:tcPr>
            <w:tcW w:w="740" w:type="dxa"/>
            <w:vMerge w:val="restart"/>
            <w:shd w:val="clear" w:color="auto" w:fill="auto"/>
            <w:vAlign w:val="center"/>
          </w:tcPr>
          <w:p w14:paraId="266DB905" w14:textId="77777777" w:rsidR="00FC445E" w:rsidRDefault="002D0470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林木</w:t>
            </w:r>
          </w:p>
        </w:tc>
        <w:tc>
          <w:tcPr>
            <w:tcW w:w="974" w:type="dxa"/>
            <w:vMerge w:val="restart"/>
            <w:shd w:val="clear" w:color="auto" w:fill="auto"/>
            <w:vAlign w:val="center"/>
          </w:tcPr>
          <w:p w14:paraId="45E107A2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灌木类</w:t>
            </w:r>
          </w:p>
        </w:tc>
        <w:tc>
          <w:tcPr>
            <w:tcW w:w="1539" w:type="dxa"/>
            <w:vMerge w:val="restart"/>
            <w:shd w:val="clear" w:color="auto" w:fill="auto"/>
            <w:vAlign w:val="center"/>
          </w:tcPr>
          <w:p w14:paraId="7DA89168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石楠、黄杨、海桐、南天竹等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254A9AAE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冠径</w:t>
            </w:r>
            <w:proofErr w:type="gramEnd"/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≤20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厘米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53DA245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株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0EF6A33D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4476" w:type="dxa"/>
            <w:vMerge w:val="restart"/>
            <w:shd w:val="clear" w:color="auto" w:fill="auto"/>
            <w:vAlign w:val="center"/>
          </w:tcPr>
          <w:p w14:paraId="0E38E4A0" w14:textId="77777777" w:rsidR="00FC445E" w:rsidRDefault="002D0470">
            <w:pPr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  <w:t>.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国家级、省级重点保护植物及珍贵树种一般采取保留补偿方式。</w:t>
            </w:r>
          </w:p>
          <w:p w14:paraId="4A9C98FB" w14:textId="77777777" w:rsidR="00FC445E" w:rsidRDefault="002D0470">
            <w:pPr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Theme="minorEastAsia" w:hAnsiTheme="minorEastAsia" w:cs="宋体"/>
                <w:kern w:val="0"/>
                <w:sz w:val="24"/>
                <w:szCs w:val="24"/>
                <w:lang w:bidi="ar"/>
              </w:rPr>
              <w:t>.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每亩最多补偿</w:t>
            </w:r>
            <w:r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  <w:lang w:bidi="ar"/>
              </w:rPr>
              <w:t>330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株。</w:t>
            </w:r>
          </w:p>
          <w:p w14:paraId="1816BBD4" w14:textId="77777777" w:rsidR="00FC445E" w:rsidRDefault="002D0470">
            <w:pPr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  <w:t>.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树木成墩的，按墩计，不按株计。</w:t>
            </w:r>
          </w:p>
          <w:p w14:paraId="244AB89E" w14:textId="77777777" w:rsidR="00FC445E" w:rsidRDefault="002D0470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  <w: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  <w:t>.</w:t>
            </w:r>
            <w:proofErr w:type="gramStart"/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冠径指植冠</w:t>
            </w:r>
            <w:proofErr w:type="gramEnd"/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的直径，是</w:t>
            </w:r>
            <w:proofErr w:type="gramStart"/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苗木冠丛的</w:t>
            </w:r>
            <w:proofErr w:type="gramEnd"/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最大幅度和最小幅度之间的平均直径。</w:t>
            </w:r>
            <w: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5</w:t>
            </w:r>
            <w: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  <w:t>.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土地征收预公告前移入的（非原生）</w:t>
            </w:r>
            <w:proofErr w:type="gramStart"/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不按冠径测算</w:t>
            </w:r>
            <w:proofErr w:type="gramEnd"/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补偿，按照适当高于当时移入成本进行补偿，土地征收预公告后擅自移入的，不予补偿。</w:t>
            </w:r>
            <w: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  <w:br/>
              <w:t>6.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应为活立木，栽种未生根发芽的，不补偿，由种植者自行处理。</w:t>
            </w:r>
          </w:p>
        </w:tc>
      </w:tr>
      <w:tr w:rsidR="00FC445E" w14:paraId="6E6550C4" w14:textId="77777777">
        <w:trPr>
          <w:trHeight w:val="1182"/>
          <w:jc w:val="center"/>
        </w:trPr>
        <w:tc>
          <w:tcPr>
            <w:tcW w:w="740" w:type="dxa"/>
            <w:vMerge/>
            <w:shd w:val="clear" w:color="auto" w:fill="auto"/>
            <w:vAlign w:val="center"/>
          </w:tcPr>
          <w:p w14:paraId="1855FE84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vMerge/>
            <w:shd w:val="clear" w:color="auto" w:fill="auto"/>
            <w:vAlign w:val="center"/>
          </w:tcPr>
          <w:p w14:paraId="4074D2EC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vMerge/>
            <w:shd w:val="clear" w:color="auto" w:fill="auto"/>
            <w:vAlign w:val="center"/>
          </w:tcPr>
          <w:p w14:paraId="2FF64BCE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04C5FB3B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20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厘米</w:t>
            </w:r>
            <w:r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  <w:lang w:bidi="ar"/>
              </w:rPr>
              <w:t>＜</w:t>
            </w:r>
            <w:proofErr w:type="gramStart"/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冠径</w:t>
            </w:r>
            <w:proofErr w:type="gramEnd"/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≤50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厘米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775DF0E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株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50935560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4476" w:type="dxa"/>
            <w:vMerge/>
            <w:shd w:val="clear" w:color="auto" w:fill="auto"/>
            <w:vAlign w:val="center"/>
          </w:tcPr>
          <w:p w14:paraId="093B9041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6CA37A3C" w14:textId="77777777">
        <w:trPr>
          <w:trHeight w:val="988"/>
          <w:jc w:val="center"/>
        </w:trPr>
        <w:tc>
          <w:tcPr>
            <w:tcW w:w="740" w:type="dxa"/>
            <w:vMerge/>
            <w:shd w:val="clear" w:color="auto" w:fill="auto"/>
            <w:vAlign w:val="center"/>
          </w:tcPr>
          <w:p w14:paraId="2BC10976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vMerge/>
            <w:shd w:val="clear" w:color="auto" w:fill="auto"/>
            <w:vAlign w:val="center"/>
          </w:tcPr>
          <w:p w14:paraId="04CC53A2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vMerge/>
            <w:shd w:val="clear" w:color="auto" w:fill="auto"/>
            <w:vAlign w:val="center"/>
          </w:tcPr>
          <w:p w14:paraId="2408A9D1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7936DE65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50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厘米</w:t>
            </w:r>
            <w:r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  <w:lang w:bidi="ar"/>
              </w:rPr>
              <w:t>＜</w:t>
            </w:r>
            <w:proofErr w:type="gramStart"/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冠径</w:t>
            </w:r>
            <w:proofErr w:type="gramEnd"/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≤80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厘米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26C94BB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株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2ABD0140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4476" w:type="dxa"/>
            <w:vMerge/>
            <w:shd w:val="clear" w:color="auto" w:fill="auto"/>
            <w:vAlign w:val="center"/>
          </w:tcPr>
          <w:p w14:paraId="07A9AA55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568BCDDE" w14:textId="77777777">
        <w:trPr>
          <w:trHeight w:val="920"/>
          <w:jc w:val="center"/>
        </w:trPr>
        <w:tc>
          <w:tcPr>
            <w:tcW w:w="740" w:type="dxa"/>
            <w:vMerge/>
            <w:shd w:val="clear" w:color="auto" w:fill="auto"/>
            <w:vAlign w:val="center"/>
          </w:tcPr>
          <w:p w14:paraId="3F4B8449" w14:textId="77777777" w:rsidR="00FC445E" w:rsidRDefault="00FC445E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vMerge/>
            <w:shd w:val="clear" w:color="auto" w:fill="auto"/>
            <w:vAlign w:val="center"/>
          </w:tcPr>
          <w:p w14:paraId="312F9016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vMerge w:val="restart"/>
            <w:shd w:val="clear" w:color="auto" w:fill="auto"/>
            <w:vAlign w:val="center"/>
          </w:tcPr>
          <w:p w14:paraId="46A607EC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荆条、白蜡条、紫槐等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1A8592C2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每墩曲条</w:t>
            </w:r>
            <w:proofErr w:type="gramEnd"/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≤20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根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3F62063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墩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69B58341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4476" w:type="dxa"/>
            <w:vMerge/>
            <w:shd w:val="clear" w:color="auto" w:fill="auto"/>
            <w:vAlign w:val="center"/>
          </w:tcPr>
          <w:p w14:paraId="6352E457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2F5DD8A1" w14:textId="77777777">
        <w:trPr>
          <w:trHeight w:val="855"/>
          <w:jc w:val="center"/>
        </w:trPr>
        <w:tc>
          <w:tcPr>
            <w:tcW w:w="740" w:type="dxa"/>
            <w:vMerge/>
            <w:shd w:val="clear" w:color="auto" w:fill="auto"/>
            <w:vAlign w:val="center"/>
          </w:tcPr>
          <w:p w14:paraId="59A675A7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vMerge/>
            <w:shd w:val="clear" w:color="auto" w:fill="auto"/>
            <w:vAlign w:val="center"/>
          </w:tcPr>
          <w:p w14:paraId="70A6083E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vMerge/>
            <w:shd w:val="clear" w:color="auto" w:fill="auto"/>
            <w:vAlign w:val="center"/>
          </w:tcPr>
          <w:p w14:paraId="432DCCBC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3FB11269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每墩曲条</w:t>
            </w:r>
            <w:proofErr w:type="gramEnd"/>
            <w:r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  <w:lang w:bidi="ar"/>
              </w:rPr>
              <w:t>＞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20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根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34A9522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墩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3B82013D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4476" w:type="dxa"/>
            <w:vMerge/>
            <w:shd w:val="clear" w:color="auto" w:fill="auto"/>
            <w:vAlign w:val="center"/>
          </w:tcPr>
          <w:p w14:paraId="5EDB20FF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6658024F" w14:textId="77777777">
        <w:trPr>
          <w:trHeight w:val="567"/>
          <w:jc w:val="center"/>
        </w:trPr>
        <w:tc>
          <w:tcPr>
            <w:tcW w:w="740" w:type="dxa"/>
            <w:vMerge/>
            <w:shd w:val="clear" w:color="auto" w:fill="auto"/>
            <w:vAlign w:val="center"/>
          </w:tcPr>
          <w:p w14:paraId="73F757B2" w14:textId="77777777" w:rsidR="00FC445E" w:rsidRDefault="00FC445E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vMerge w:val="restart"/>
            <w:shd w:val="clear" w:color="auto" w:fill="auto"/>
            <w:vAlign w:val="center"/>
          </w:tcPr>
          <w:p w14:paraId="776F1179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果树类</w:t>
            </w:r>
          </w:p>
        </w:tc>
        <w:tc>
          <w:tcPr>
            <w:tcW w:w="1539" w:type="dxa"/>
            <w:vMerge w:val="restart"/>
            <w:shd w:val="clear" w:color="auto" w:fill="auto"/>
            <w:vAlign w:val="center"/>
          </w:tcPr>
          <w:p w14:paraId="4AFC7FE5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桃树、梨树、石榴树、李子、樱桃树、苹果树、橘子树、杏树、枣树、柿树、山楂树、无花果、核桃树、板栗等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689E5FD9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产前期（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年</w:t>
            </w:r>
            <w:r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  <w:lang w:bidi="ar"/>
              </w:rPr>
              <w:t>＜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树龄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≤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br/>
              <w:t>3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年）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03C8D7F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株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046C4353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35</w:t>
            </w:r>
          </w:p>
        </w:tc>
        <w:tc>
          <w:tcPr>
            <w:tcW w:w="4476" w:type="dxa"/>
            <w:vMerge w:val="restart"/>
            <w:shd w:val="clear" w:color="auto" w:fill="auto"/>
            <w:vAlign w:val="center"/>
          </w:tcPr>
          <w:p w14:paraId="35CF4544" w14:textId="77777777" w:rsidR="00FC445E" w:rsidRDefault="002D0470">
            <w:pPr>
              <w:widowControl/>
              <w:jc w:val="left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1.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每亩最多补偿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111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株。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.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树龄是在被征土地上连续生长年限，土地征收预公告后擅自移入的，不予补偿。</w:t>
            </w:r>
            <w:r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.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应为活立木，栽种未生根发芽的，不补偿，由种植者自行处理。</w:t>
            </w:r>
          </w:p>
        </w:tc>
      </w:tr>
      <w:tr w:rsidR="00FC445E" w14:paraId="46E3C481" w14:textId="77777777">
        <w:trPr>
          <w:trHeight w:val="567"/>
          <w:jc w:val="center"/>
        </w:trPr>
        <w:tc>
          <w:tcPr>
            <w:tcW w:w="740" w:type="dxa"/>
            <w:vMerge/>
            <w:shd w:val="clear" w:color="auto" w:fill="auto"/>
            <w:vAlign w:val="center"/>
          </w:tcPr>
          <w:p w14:paraId="6AF4DEE8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vMerge/>
            <w:shd w:val="clear" w:color="auto" w:fill="auto"/>
            <w:vAlign w:val="center"/>
          </w:tcPr>
          <w:p w14:paraId="16056028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vMerge/>
            <w:shd w:val="clear" w:color="auto" w:fill="auto"/>
            <w:vAlign w:val="center"/>
          </w:tcPr>
          <w:p w14:paraId="506FA6F0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26FE0A3E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始产期（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年</w:t>
            </w:r>
            <w:r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  <w:lang w:bidi="ar"/>
              </w:rPr>
              <w:t>＜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树龄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≤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br/>
              <w:t>5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年）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7CE9F15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株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114FF2FB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140</w:t>
            </w:r>
          </w:p>
        </w:tc>
        <w:tc>
          <w:tcPr>
            <w:tcW w:w="4476" w:type="dxa"/>
            <w:vMerge/>
            <w:shd w:val="clear" w:color="auto" w:fill="auto"/>
            <w:vAlign w:val="center"/>
          </w:tcPr>
          <w:p w14:paraId="2C43DDD9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7F49D3A7" w14:textId="77777777">
        <w:trPr>
          <w:trHeight w:val="567"/>
          <w:jc w:val="center"/>
        </w:trPr>
        <w:tc>
          <w:tcPr>
            <w:tcW w:w="740" w:type="dxa"/>
            <w:vMerge/>
            <w:shd w:val="clear" w:color="auto" w:fill="auto"/>
            <w:vAlign w:val="center"/>
          </w:tcPr>
          <w:p w14:paraId="6916EF14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vMerge/>
            <w:shd w:val="clear" w:color="auto" w:fill="auto"/>
            <w:vAlign w:val="center"/>
          </w:tcPr>
          <w:p w14:paraId="7AE7BA56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vMerge/>
            <w:shd w:val="clear" w:color="auto" w:fill="auto"/>
            <w:vAlign w:val="center"/>
          </w:tcPr>
          <w:p w14:paraId="45BB68E3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24170E39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盛果期（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5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年</w:t>
            </w:r>
            <w:r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  <w:lang w:bidi="ar"/>
              </w:rPr>
              <w:t>＜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树龄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≤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br/>
              <w:t>25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年）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E679AC4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株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58BC029C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290</w:t>
            </w:r>
          </w:p>
        </w:tc>
        <w:tc>
          <w:tcPr>
            <w:tcW w:w="4476" w:type="dxa"/>
            <w:vMerge/>
            <w:shd w:val="clear" w:color="auto" w:fill="auto"/>
            <w:vAlign w:val="center"/>
          </w:tcPr>
          <w:p w14:paraId="36CC4613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5B0F3D8E" w14:textId="77777777">
        <w:trPr>
          <w:trHeight w:val="567"/>
          <w:jc w:val="center"/>
        </w:trPr>
        <w:tc>
          <w:tcPr>
            <w:tcW w:w="740" w:type="dxa"/>
            <w:vMerge/>
            <w:shd w:val="clear" w:color="auto" w:fill="auto"/>
            <w:vAlign w:val="center"/>
          </w:tcPr>
          <w:p w14:paraId="11EFB416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vMerge/>
            <w:shd w:val="clear" w:color="auto" w:fill="auto"/>
            <w:vAlign w:val="center"/>
          </w:tcPr>
          <w:p w14:paraId="57C373AA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vMerge/>
            <w:shd w:val="clear" w:color="auto" w:fill="auto"/>
            <w:vAlign w:val="center"/>
          </w:tcPr>
          <w:p w14:paraId="7497371C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217895D9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衰老期（树龄＞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25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年）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863225A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株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79B2AE9F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170</w:t>
            </w:r>
          </w:p>
        </w:tc>
        <w:tc>
          <w:tcPr>
            <w:tcW w:w="4476" w:type="dxa"/>
            <w:vMerge/>
            <w:shd w:val="clear" w:color="auto" w:fill="auto"/>
            <w:vAlign w:val="center"/>
          </w:tcPr>
          <w:p w14:paraId="08F98005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2A210FC6" w14:textId="77777777">
        <w:trPr>
          <w:trHeight w:val="567"/>
          <w:jc w:val="center"/>
        </w:trPr>
        <w:tc>
          <w:tcPr>
            <w:tcW w:w="740" w:type="dxa"/>
            <w:vMerge w:val="restart"/>
            <w:shd w:val="clear" w:color="auto" w:fill="auto"/>
            <w:vAlign w:val="center"/>
          </w:tcPr>
          <w:p w14:paraId="3882AF92" w14:textId="77777777" w:rsidR="00FC445E" w:rsidRDefault="002D0470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林木</w:t>
            </w:r>
          </w:p>
        </w:tc>
        <w:tc>
          <w:tcPr>
            <w:tcW w:w="974" w:type="dxa"/>
            <w:vMerge w:val="restart"/>
            <w:shd w:val="clear" w:color="auto" w:fill="auto"/>
            <w:vAlign w:val="center"/>
          </w:tcPr>
          <w:p w14:paraId="7B83DBED" w14:textId="77777777" w:rsidR="00FC445E" w:rsidRDefault="002D0470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果树类</w:t>
            </w:r>
          </w:p>
        </w:tc>
        <w:tc>
          <w:tcPr>
            <w:tcW w:w="1539" w:type="dxa"/>
            <w:vMerge w:val="restart"/>
            <w:shd w:val="clear" w:color="auto" w:fill="auto"/>
            <w:vAlign w:val="center"/>
          </w:tcPr>
          <w:p w14:paraId="1BE64C28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葡萄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2738ABA6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产前期（树龄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≤1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年）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C678453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株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6F439A56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4476" w:type="dxa"/>
            <w:vMerge w:val="restart"/>
            <w:shd w:val="clear" w:color="auto" w:fill="auto"/>
            <w:vAlign w:val="center"/>
          </w:tcPr>
          <w:p w14:paraId="3C225A5F" w14:textId="77777777" w:rsidR="00FC445E" w:rsidRDefault="002D0470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1.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含葡萄架补偿。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br/>
              <w:t>2.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没有葡萄架的按苗圃价格补偿。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br/>
              <w:t>3.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每亩最多补偿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330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株。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.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树龄是在被征土地上连续生长年限，土地征收预公告后擅自移入的，不予补偿。</w:t>
            </w:r>
          </w:p>
          <w:p w14:paraId="6838CAE6" w14:textId="77777777" w:rsidR="00FC445E" w:rsidRDefault="002D0470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  <w:lang w:bidi="ar"/>
              </w:rPr>
              <w:t>5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.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应为活立木，栽种未生根发芽的，不补偿，由种植者自行处理。</w:t>
            </w:r>
          </w:p>
        </w:tc>
      </w:tr>
      <w:tr w:rsidR="00FC445E" w14:paraId="32B8AFE1" w14:textId="77777777">
        <w:trPr>
          <w:trHeight w:val="567"/>
          <w:jc w:val="center"/>
        </w:trPr>
        <w:tc>
          <w:tcPr>
            <w:tcW w:w="740" w:type="dxa"/>
            <w:vMerge/>
            <w:shd w:val="clear" w:color="auto" w:fill="auto"/>
            <w:vAlign w:val="center"/>
          </w:tcPr>
          <w:p w14:paraId="67513EF0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vMerge/>
            <w:shd w:val="clear" w:color="auto" w:fill="auto"/>
            <w:vAlign w:val="center"/>
          </w:tcPr>
          <w:p w14:paraId="7C3BBF23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vMerge/>
            <w:shd w:val="clear" w:color="auto" w:fill="auto"/>
            <w:vAlign w:val="center"/>
          </w:tcPr>
          <w:p w14:paraId="40BAD29C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0A4241F4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始产期（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年＜树龄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≤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br/>
              <w:t>3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年）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727D272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株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0EED23CB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50</w:t>
            </w:r>
          </w:p>
        </w:tc>
        <w:tc>
          <w:tcPr>
            <w:tcW w:w="4476" w:type="dxa"/>
            <w:vMerge/>
            <w:shd w:val="clear" w:color="auto" w:fill="auto"/>
            <w:vAlign w:val="center"/>
          </w:tcPr>
          <w:p w14:paraId="6D19A9B9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5C581494" w14:textId="77777777">
        <w:trPr>
          <w:trHeight w:val="567"/>
          <w:jc w:val="center"/>
        </w:trPr>
        <w:tc>
          <w:tcPr>
            <w:tcW w:w="740" w:type="dxa"/>
            <w:vMerge/>
            <w:shd w:val="clear" w:color="auto" w:fill="auto"/>
            <w:vAlign w:val="center"/>
          </w:tcPr>
          <w:p w14:paraId="54DEBCB8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vMerge/>
            <w:shd w:val="clear" w:color="auto" w:fill="auto"/>
            <w:vAlign w:val="center"/>
          </w:tcPr>
          <w:p w14:paraId="00F09FE7" w14:textId="77777777" w:rsidR="00FC445E" w:rsidRDefault="00FC445E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vMerge/>
            <w:shd w:val="clear" w:color="auto" w:fill="auto"/>
            <w:vAlign w:val="center"/>
          </w:tcPr>
          <w:p w14:paraId="41AC6478" w14:textId="77777777" w:rsidR="00FC445E" w:rsidRDefault="00FC445E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57179695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盛果期（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年＜树龄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≤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br/>
              <w:t>15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年）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C4030FA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株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01145252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100</w:t>
            </w:r>
          </w:p>
        </w:tc>
        <w:tc>
          <w:tcPr>
            <w:tcW w:w="4476" w:type="dxa"/>
            <w:vMerge/>
            <w:shd w:val="clear" w:color="auto" w:fill="auto"/>
            <w:vAlign w:val="center"/>
          </w:tcPr>
          <w:p w14:paraId="4EE2C13D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125F9AAF" w14:textId="77777777">
        <w:trPr>
          <w:trHeight w:val="567"/>
          <w:jc w:val="center"/>
        </w:trPr>
        <w:tc>
          <w:tcPr>
            <w:tcW w:w="740" w:type="dxa"/>
            <w:vMerge/>
            <w:shd w:val="clear" w:color="auto" w:fill="auto"/>
            <w:vAlign w:val="center"/>
          </w:tcPr>
          <w:p w14:paraId="7335C42C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vMerge/>
            <w:shd w:val="clear" w:color="auto" w:fill="auto"/>
            <w:vAlign w:val="center"/>
          </w:tcPr>
          <w:p w14:paraId="42E206C1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vMerge/>
            <w:shd w:val="clear" w:color="auto" w:fill="auto"/>
            <w:vAlign w:val="center"/>
          </w:tcPr>
          <w:p w14:paraId="4C9F9DD2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6D242FBF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衰老期（树龄＞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15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年）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7F8E248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株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2CE6BF0D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80</w:t>
            </w:r>
          </w:p>
        </w:tc>
        <w:tc>
          <w:tcPr>
            <w:tcW w:w="4476" w:type="dxa"/>
            <w:vMerge/>
            <w:shd w:val="clear" w:color="auto" w:fill="auto"/>
            <w:vAlign w:val="center"/>
          </w:tcPr>
          <w:p w14:paraId="5F65DAF9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5D152C35" w14:textId="77777777">
        <w:trPr>
          <w:trHeight w:val="567"/>
          <w:jc w:val="center"/>
        </w:trPr>
        <w:tc>
          <w:tcPr>
            <w:tcW w:w="740" w:type="dxa"/>
            <w:vMerge/>
            <w:shd w:val="clear" w:color="auto" w:fill="auto"/>
            <w:vAlign w:val="center"/>
          </w:tcPr>
          <w:p w14:paraId="0C71AE4B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vMerge/>
            <w:shd w:val="clear" w:color="auto" w:fill="auto"/>
            <w:vAlign w:val="center"/>
          </w:tcPr>
          <w:p w14:paraId="11CC5B5D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vMerge w:val="restart"/>
            <w:shd w:val="clear" w:color="auto" w:fill="auto"/>
            <w:vAlign w:val="center"/>
          </w:tcPr>
          <w:p w14:paraId="45B3DF1A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猕猴桃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1BCD45A1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树龄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≤2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年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1843599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株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5DE7A48D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4476" w:type="dxa"/>
            <w:vMerge w:val="restart"/>
            <w:shd w:val="clear" w:color="auto" w:fill="auto"/>
            <w:vAlign w:val="center"/>
          </w:tcPr>
          <w:p w14:paraId="4921FB2D" w14:textId="77777777" w:rsidR="00FC445E" w:rsidRDefault="002D0470">
            <w:pPr>
              <w:widowControl/>
              <w:jc w:val="left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1.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每亩最多补偿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100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株。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.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树龄是在被征土地上连续生长年限，土地征收预公告后擅自移入的，不予补偿。</w:t>
            </w:r>
            <w:r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.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应为活立木，栽种未生根发芽的，不补偿，由种植者自行处理。</w:t>
            </w:r>
          </w:p>
        </w:tc>
      </w:tr>
      <w:tr w:rsidR="00FC445E" w14:paraId="36CE0C29" w14:textId="77777777">
        <w:trPr>
          <w:trHeight w:val="567"/>
          <w:jc w:val="center"/>
        </w:trPr>
        <w:tc>
          <w:tcPr>
            <w:tcW w:w="740" w:type="dxa"/>
            <w:vMerge/>
            <w:shd w:val="clear" w:color="auto" w:fill="auto"/>
            <w:vAlign w:val="center"/>
          </w:tcPr>
          <w:p w14:paraId="18288507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vMerge/>
            <w:shd w:val="clear" w:color="auto" w:fill="auto"/>
            <w:vAlign w:val="center"/>
          </w:tcPr>
          <w:p w14:paraId="6DA8B659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vMerge/>
            <w:shd w:val="clear" w:color="auto" w:fill="auto"/>
            <w:vAlign w:val="center"/>
          </w:tcPr>
          <w:p w14:paraId="5DAA94BD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4488AA56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年＜树龄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≤5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年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B6ACBCE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株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11209936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36</w:t>
            </w:r>
          </w:p>
        </w:tc>
        <w:tc>
          <w:tcPr>
            <w:tcW w:w="4476" w:type="dxa"/>
            <w:vMerge/>
            <w:shd w:val="clear" w:color="auto" w:fill="auto"/>
            <w:vAlign w:val="center"/>
          </w:tcPr>
          <w:p w14:paraId="17F6D1EC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11299030" w14:textId="77777777">
        <w:trPr>
          <w:trHeight w:val="567"/>
          <w:jc w:val="center"/>
        </w:trPr>
        <w:tc>
          <w:tcPr>
            <w:tcW w:w="740" w:type="dxa"/>
            <w:vMerge/>
            <w:shd w:val="clear" w:color="auto" w:fill="auto"/>
            <w:vAlign w:val="center"/>
          </w:tcPr>
          <w:p w14:paraId="1250187C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vMerge/>
            <w:shd w:val="clear" w:color="auto" w:fill="auto"/>
            <w:vAlign w:val="center"/>
          </w:tcPr>
          <w:p w14:paraId="38FE5C78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vMerge/>
            <w:shd w:val="clear" w:color="auto" w:fill="auto"/>
            <w:vAlign w:val="center"/>
          </w:tcPr>
          <w:p w14:paraId="2BA626CB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1ECA2F36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5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年＜树龄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≤9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年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52E5CCF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株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688AC32F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108</w:t>
            </w:r>
          </w:p>
        </w:tc>
        <w:tc>
          <w:tcPr>
            <w:tcW w:w="4476" w:type="dxa"/>
            <w:vMerge/>
            <w:shd w:val="clear" w:color="auto" w:fill="auto"/>
            <w:vAlign w:val="center"/>
          </w:tcPr>
          <w:p w14:paraId="39D8DD2A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536D9E18" w14:textId="77777777">
        <w:trPr>
          <w:trHeight w:val="567"/>
          <w:jc w:val="center"/>
        </w:trPr>
        <w:tc>
          <w:tcPr>
            <w:tcW w:w="740" w:type="dxa"/>
            <w:vMerge/>
            <w:shd w:val="clear" w:color="auto" w:fill="auto"/>
            <w:vAlign w:val="center"/>
          </w:tcPr>
          <w:p w14:paraId="65A01360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vMerge/>
            <w:shd w:val="clear" w:color="auto" w:fill="auto"/>
            <w:vAlign w:val="center"/>
          </w:tcPr>
          <w:p w14:paraId="1CEF704E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vMerge/>
            <w:shd w:val="clear" w:color="auto" w:fill="auto"/>
            <w:vAlign w:val="center"/>
          </w:tcPr>
          <w:p w14:paraId="44BB1E0F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5BBDE673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树龄＞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9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年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A4EC12C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株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3ECBFBFF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180</w:t>
            </w:r>
          </w:p>
        </w:tc>
        <w:tc>
          <w:tcPr>
            <w:tcW w:w="4476" w:type="dxa"/>
            <w:vMerge/>
            <w:shd w:val="clear" w:color="auto" w:fill="auto"/>
            <w:vAlign w:val="center"/>
          </w:tcPr>
          <w:p w14:paraId="5E3964E0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07BD66F9" w14:textId="77777777">
        <w:trPr>
          <w:trHeight w:val="861"/>
          <w:jc w:val="center"/>
        </w:trPr>
        <w:tc>
          <w:tcPr>
            <w:tcW w:w="740" w:type="dxa"/>
            <w:vMerge/>
            <w:shd w:val="clear" w:color="auto" w:fill="auto"/>
            <w:vAlign w:val="center"/>
          </w:tcPr>
          <w:p w14:paraId="11A600F8" w14:textId="77777777" w:rsidR="00FC445E" w:rsidRDefault="00FC445E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vMerge w:val="restart"/>
            <w:shd w:val="clear" w:color="auto" w:fill="auto"/>
            <w:vAlign w:val="center"/>
          </w:tcPr>
          <w:p w14:paraId="188E1ECD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药材类</w:t>
            </w:r>
          </w:p>
        </w:tc>
        <w:tc>
          <w:tcPr>
            <w:tcW w:w="1539" w:type="dxa"/>
            <w:shd w:val="clear" w:color="auto" w:fill="auto"/>
            <w:vAlign w:val="center"/>
          </w:tcPr>
          <w:p w14:paraId="2FE26B8D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板蓝根、红花、山药、地黄等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7BF28C26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29F99C2D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亩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3B439B03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2800</w:t>
            </w:r>
          </w:p>
        </w:tc>
        <w:tc>
          <w:tcPr>
            <w:tcW w:w="4476" w:type="dxa"/>
            <w:vMerge w:val="restart"/>
            <w:shd w:val="clear" w:color="auto" w:fill="auto"/>
            <w:noWrap/>
            <w:vAlign w:val="center"/>
          </w:tcPr>
          <w:p w14:paraId="445CA9CD" w14:textId="77777777" w:rsidR="00FC445E" w:rsidRDefault="002D0470">
            <w:pP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.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土地征收预公告前移入的（非原生）按照适当高于当时移入成本进行补偿，土地征收预公告后擅自移入的，不予补偿。</w:t>
            </w:r>
          </w:p>
          <w:p w14:paraId="37421FB0" w14:textId="77777777" w:rsidR="00FC445E" w:rsidRDefault="002D0470">
            <w:pP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2.兰草每亩最多补偿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1000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穴。</w:t>
            </w:r>
          </w:p>
          <w:p w14:paraId="08FEB3BB" w14:textId="77777777" w:rsidR="00FC445E" w:rsidRDefault="002D0470">
            <w:pPr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.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应为活立木，栽种未生根发芽的，不补偿，由种植者自行处理。</w:t>
            </w:r>
          </w:p>
        </w:tc>
      </w:tr>
      <w:tr w:rsidR="00FC445E" w14:paraId="712AF714" w14:textId="77777777">
        <w:trPr>
          <w:trHeight w:val="1540"/>
          <w:jc w:val="center"/>
        </w:trPr>
        <w:tc>
          <w:tcPr>
            <w:tcW w:w="740" w:type="dxa"/>
            <w:vMerge/>
            <w:shd w:val="clear" w:color="auto" w:fill="auto"/>
            <w:vAlign w:val="center"/>
          </w:tcPr>
          <w:p w14:paraId="2A6A2447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vMerge/>
            <w:shd w:val="clear" w:color="auto" w:fill="auto"/>
            <w:vAlign w:val="center"/>
          </w:tcPr>
          <w:p w14:paraId="4DC40459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vAlign w:val="center"/>
          </w:tcPr>
          <w:p w14:paraId="4DAE676D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艾草、龙须草、夏枯草、黄姜、黄芩、丹参、桔梗等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4716D870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2182756F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亩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5CEE7730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5000</w:t>
            </w:r>
          </w:p>
        </w:tc>
        <w:tc>
          <w:tcPr>
            <w:tcW w:w="4476" w:type="dxa"/>
            <w:vMerge/>
            <w:shd w:val="clear" w:color="auto" w:fill="auto"/>
            <w:noWrap/>
            <w:vAlign w:val="bottom"/>
          </w:tcPr>
          <w:p w14:paraId="5AD2BCC5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4048C18A" w14:textId="77777777">
        <w:trPr>
          <w:trHeight w:val="567"/>
          <w:jc w:val="center"/>
        </w:trPr>
        <w:tc>
          <w:tcPr>
            <w:tcW w:w="740" w:type="dxa"/>
            <w:vMerge/>
            <w:shd w:val="clear" w:color="auto" w:fill="auto"/>
            <w:vAlign w:val="center"/>
          </w:tcPr>
          <w:p w14:paraId="3D63A0CE" w14:textId="77777777" w:rsidR="00FC445E" w:rsidRDefault="00FC445E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vMerge/>
            <w:shd w:val="clear" w:color="auto" w:fill="auto"/>
            <w:vAlign w:val="center"/>
          </w:tcPr>
          <w:p w14:paraId="535163DF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vAlign w:val="center"/>
          </w:tcPr>
          <w:p w14:paraId="58505EFE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天麻、胡桑等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2CD8900B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7D96CFB3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亩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600589BF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5500</w:t>
            </w:r>
          </w:p>
        </w:tc>
        <w:tc>
          <w:tcPr>
            <w:tcW w:w="4476" w:type="dxa"/>
            <w:vMerge/>
            <w:shd w:val="clear" w:color="auto" w:fill="auto"/>
            <w:noWrap/>
            <w:vAlign w:val="bottom"/>
          </w:tcPr>
          <w:p w14:paraId="6FA6D155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16ABD88D" w14:textId="77777777">
        <w:trPr>
          <w:trHeight w:val="567"/>
          <w:jc w:val="center"/>
        </w:trPr>
        <w:tc>
          <w:tcPr>
            <w:tcW w:w="740" w:type="dxa"/>
            <w:vMerge/>
            <w:shd w:val="clear" w:color="auto" w:fill="auto"/>
            <w:vAlign w:val="center"/>
          </w:tcPr>
          <w:p w14:paraId="64023E0C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vMerge/>
            <w:shd w:val="clear" w:color="auto" w:fill="auto"/>
            <w:vAlign w:val="center"/>
          </w:tcPr>
          <w:p w14:paraId="04F2FA9C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vAlign w:val="center"/>
          </w:tcPr>
          <w:p w14:paraId="56A75D8D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兰草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244AB175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621E68F1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穴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0166AE6D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4476" w:type="dxa"/>
            <w:vMerge/>
            <w:shd w:val="clear" w:color="auto" w:fill="auto"/>
            <w:vAlign w:val="center"/>
          </w:tcPr>
          <w:p w14:paraId="33090FAE" w14:textId="77777777" w:rsidR="00FC445E" w:rsidRDefault="00FC445E">
            <w:pPr>
              <w:widowControl/>
              <w:jc w:val="left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6C3B747F" w14:textId="77777777">
        <w:trPr>
          <w:trHeight w:val="567"/>
          <w:jc w:val="center"/>
        </w:trPr>
        <w:tc>
          <w:tcPr>
            <w:tcW w:w="740" w:type="dxa"/>
            <w:vMerge w:val="restart"/>
            <w:shd w:val="clear" w:color="auto" w:fill="auto"/>
            <w:vAlign w:val="center"/>
          </w:tcPr>
          <w:p w14:paraId="6A750B43" w14:textId="77777777" w:rsidR="00FC445E" w:rsidRDefault="002D0470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林木</w:t>
            </w:r>
          </w:p>
        </w:tc>
        <w:tc>
          <w:tcPr>
            <w:tcW w:w="974" w:type="dxa"/>
            <w:vMerge w:val="restart"/>
            <w:shd w:val="clear" w:color="auto" w:fill="auto"/>
            <w:vAlign w:val="center"/>
          </w:tcPr>
          <w:p w14:paraId="3E38B2C9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药材类</w:t>
            </w:r>
          </w:p>
        </w:tc>
        <w:tc>
          <w:tcPr>
            <w:tcW w:w="1539" w:type="dxa"/>
            <w:vMerge w:val="restart"/>
            <w:shd w:val="clear" w:color="auto" w:fill="auto"/>
            <w:vAlign w:val="center"/>
          </w:tcPr>
          <w:p w14:paraId="6EE817E0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枸杞、连翘、金银花、杜仲、山茱萸等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6866C746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树龄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≤3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年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B876A8E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亩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0273FB2D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4000</w:t>
            </w:r>
          </w:p>
        </w:tc>
        <w:tc>
          <w:tcPr>
            <w:tcW w:w="4476" w:type="dxa"/>
            <w:vMerge w:val="restart"/>
            <w:shd w:val="clear" w:color="auto" w:fill="auto"/>
            <w:vAlign w:val="center"/>
          </w:tcPr>
          <w:p w14:paraId="4FE2A225" w14:textId="77777777" w:rsidR="00FC445E" w:rsidRDefault="002D0470">
            <w:pPr>
              <w:widowControl/>
              <w:jc w:val="left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.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树龄是在被征土地上连续生长年限，土地征收预公告后擅自移入的，不予补偿。</w:t>
            </w:r>
            <w:r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.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应为活立木，栽种未生根发芽的，不补偿，由种植者自行处理。</w:t>
            </w:r>
          </w:p>
        </w:tc>
      </w:tr>
      <w:tr w:rsidR="00FC445E" w14:paraId="0CE476F1" w14:textId="77777777">
        <w:trPr>
          <w:trHeight w:val="567"/>
          <w:jc w:val="center"/>
        </w:trPr>
        <w:tc>
          <w:tcPr>
            <w:tcW w:w="740" w:type="dxa"/>
            <w:vMerge/>
            <w:shd w:val="clear" w:color="auto" w:fill="auto"/>
            <w:vAlign w:val="center"/>
          </w:tcPr>
          <w:p w14:paraId="665954F5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vMerge/>
            <w:shd w:val="clear" w:color="auto" w:fill="auto"/>
            <w:vAlign w:val="center"/>
          </w:tcPr>
          <w:p w14:paraId="78C4D97A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vMerge/>
            <w:shd w:val="clear" w:color="auto" w:fill="auto"/>
            <w:vAlign w:val="center"/>
          </w:tcPr>
          <w:p w14:paraId="7BD23D3F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328C619D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年</w:t>
            </w:r>
            <w:r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  <w:lang w:bidi="ar"/>
              </w:rPr>
              <w:t>＜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树龄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≤7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年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E4A9097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亩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57AF363F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5500</w:t>
            </w:r>
          </w:p>
        </w:tc>
        <w:tc>
          <w:tcPr>
            <w:tcW w:w="4476" w:type="dxa"/>
            <w:vMerge/>
            <w:shd w:val="clear" w:color="auto" w:fill="auto"/>
            <w:vAlign w:val="center"/>
          </w:tcPr>
          <w:p w14:paraId="586C2D9D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71149428" w14:textId="77777777">
        <w:trPr>
          <w:trHeight w:val="567"/>
          <w:jc w:val="center"/>
        </w:trPr>
        <w:tc>
          <w:tcPr>
            <w:tcW w:w="740" w:type="dxa"/>
            <w:vMerge/>
            <w:shd w:val="clear" w:color="auto" w:fill="auto"/>
            <w:vAlign w:val="center"/>
          </w:tcPr>
          <w:p w14:paraId="127C50D1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vMerge/>
            <w:shd w:val="clear" w:color="auto" w:fill="auto"/>
            <w:vAlign w:val="center"/>
          </w:tcPr>
          <w:p w14:paraId="26C0A862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vMerge/>
            <w:shd w:val="clear" w:color="auto" w:fill="auto"/>
            <w:vAlign w:val="center"/>
          </w:tcPr>
          <w:p w14:paraId="1CD56121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4C03F040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树龄</w:t>
            </w:r>
            <w:r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  <w:lang w:bidi="ar"/>
              </w:rPr>
              <w:t>＞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7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年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D86C85E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亩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6D31CF50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9000</w:t>
            </w:r>
          </w:p>
        </w:tc>
        <w:tc>
          <w:tcPr>
            <w:tcW w:w="4476" w:type="dxa"/>
            <w:vMerge/>
            <w:shd w:val="clear" w:color="auto" w:fill="auto"/>
            <w:vAlign w:val="center"/>
          </w:tcPr>
          <w:p w14:paraId="5E65EE8B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34048F26" w14:textId="77777777">
        <w:trPr>
          <w:trHeight w:val="510"/>
          <w:jc w:val="center"/>
        </w:trPr>
        <w:tc>
          <w:tcPr>
            <w:tcW w:w="740" w:type="dxa"/>
            <w:vMerge/>
            <w:shd w:val="clear" w:color="auto" w:fill="auto"/>
            <w:vAlign w:val="center"/>
          </w:tcPr>
          <w:p w14:paraId="088F6663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vMerge w:val="restart"/>
            <w:shd w:val="clear" w:color="auto" w:fill="auto"/>
            <w:vAlign w:val="center"/>
          </w:tcPr>
          <w:p w14:paraId="6E217FD7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花卉类</w:t>
            </w:r>
          </w:p>
        </w:tc>
        <w:tc>
          <w:tcPr>
            <w:tcW w:w="1539" w:type="dxa"/>
            <w:vMerge w:val="restart"/>
            <w:shd w:val="clear" w:color="auto" w:fill="auto"/>
            <w:vAlign w:val="center"/>
          </w:tcPr>
          <w:p w14:paraId="27EA030F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栀子花、茉莉、迎春、玫瑰等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6A07FAA7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树高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≤1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米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2C65418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株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6F300827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4476" w:type="dxa"/>
            <w:vMerge w:val="restart"/>
            <w:shd w:val="clear" w:color="auto" w:fill="auto"/>
            <w:vAlign w:val="center"/>
          </w:tcPr>
          <w:p w14:paraId="6DC76B4F" w14:textId="77777777" w:rsidR="00FC445E" w:rsidRDefault="002D0470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1.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每亩最多补偿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500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株。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.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土地征收预公告前移入的（非原生）不按树高测算补偿，按照适当高于当时移入成本进行补偿，土地征收预公告后擅自移入的，不予补偿。</w:t>
            </w:r>
          </w:p>
          <w:p w14:paraId="59FF55AB" w14:textId="77777777" w:rsidR="00FC445E" w:rsidRDefault="002D0470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.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应为活立木，栽种未生根发芽的，不补偿，由种植者自行处理。</w:t>
            </w:r>
          </w:p>
        </w:tc>
      </w:tr>
      <w:tr w:rsidR="00FC445E" w14:paraId="58DD1C2B" w14:textId="77777777">
        <w:trPr>
          <w:trHeight w:val="510"/>
          <w:jc w:val="center"/>
        </w:trPr>
        <w:tc>
          <w:tcPr>
            <w:tcW w:w="740" w:type="dxa"/>
            <w:vMerge/>
            <w:shd w:val="clear" w:color="auto" w:fill="auto"/>
            <w:vAlign w:val="center"/>
          </w:tcPr>
          <w:p w14:paraId="52642AEA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vMerge/>
            <w:shd w:val="clear" w:color="auto" w:fill="auto"/>
            <w:vAlign w:val="center"/>
          </w:tcPr>
          <w:p w14:paraId="2A1BA5E4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vMerge/>
            <w:shd w:val="clear" w:color="auto" w:fill="auto"/>
            <w:vAlign w:val="center"/>
          </w:tcPr>
          <w:p w14:paraId="04115C26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5FEDDCEB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米</w:t>
            </w:r>
            <w:r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  <w:lang w:bidi="ar"/>
              </w:rPr>
              <w:t>＜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树高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≤2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米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30F912C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株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3CB04504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4476" w:type="dxa"/>
            <w:vMerge/>
            <w:shd w:val="clear" w:color="auto" w:fill="auto"/>
            <w:vAlign w:val="center"/>
          </w:tcPr>
          <w:p w14:paraId="32E74F30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7C08E75D" w14:textId="77777777">
        <w:trPr>
          <w:trHeight w:val="510"/>
          <w:jc w:val="center"/>
        </w:trPr>
        <w:tc>
          <w:tcPr>
            <w:tcW w:w="740" w:type="dxa"/>
            <w:vMerge/>
            <w:shd w:val="clear" w:color="auto" w:fill="auto"/>
            <w:vAlign w:val="center"/>
          </w:tcPr>
          <w:p w14:paraId="05B7F138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vMerge/>
            <w:shd w:val="clear" w:color="auto" w:fill="auto"/>
            <w:vAlign w:val="center"/>
          </w:tcPr>
          <w:p w14:paraId="5C9EE48B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vMerge/>
            <w:shd w:val="clear" w:color="auto" w:fill="auto"/>
            <w:vAlign w:val="center"/>
          </w:tcPr>
          <w:p w14:paraId="2400E02E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39298478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米</w:t>
            </w:r>
            <w:r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  <w:lang w:bidi="ar"/>
              </w:rPr>
              <w:t>＜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树高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≤3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米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FEF30DB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株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28D6178A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4476" w:type="dxa"/>
            <w:vMerge/>
            <w:shd w:val="clear" w:color="auto" w:fill="auto"/>
            <w:vAlign w:val="center"/>
          </w:tcPr>
          <w:p w14:paraId="4A62C591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7530E64F" w14:textId="77777777">
        <w:trPr>
          <w:trHeight w:val="510"/>
          <w:jc w:val="center"/>
        </w:trPr>
        <w:tc>
          <w:tcPr>
            <w:tcW w:w="740" w:type="dxa"/>
            <w:vMerge/>
            <w:shd w:val="clear" w:color="auto" w:fill="auto"/>
            <w:vAlign w:val="center"/>
          </w:tcPr>
          <w:p w14:paraId="2DD76394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vMerge/>
            <w:shd w:val="clear" w:color="auto" w:fill="auto"/>
            <w:vAlign w:val="center"/>
          </w:tcPr>
          <w:p w14:paraId="6D43468D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vMerge/>
            <w:shd w:val="clear" w:color="auto" w:fill="auto"/>
            <w:vAlign w:val="center"/>
          </w:tcPr>
          <w:p w14:paraId="21CC2DFC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467790DD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米</w:t>
            </w:r>
            <w:r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  <w:lang w:bidi="ar"/>
              </w:rPr>
              <w:t>＜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树高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≤4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米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43A4EB3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株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30A9A8A4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70</w:t>
            </w:r>
          </w:p>
        </w:tc>
        <w:tc>
          <w:tcPr>
            <w:tcW w:w="4476" w:type="dxa"/>
            <w:vMerge/>
            <w:shd w:val="clear" w:color="auto" w:fill="auto"/>
            <w:vAlign w:val="center"/>
          </w:tcPr>
          <w:p w14:paraId="7B8C5E27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1180E180" w14:textId="77777777">
        <w:trPr>
          <w:trHeight w:val="510"/>
          <w:jc w:val="center"/>
        </w:trPr>
        <w:tc>
          <w:tcPr>
            <w:tcW w:w="740" w:type="dxa"/>
            <w:vMerge/>
            <w:shd w:val="clear" w:color="auto" w:fill="auto"/>
            <w:vAlign w:val="center"/>
          </w:tcPr>
          <w:p w14:paraId="41AC4F98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vMerge/>
            <w:shd w:val="clear" w:color="auto" w:fill="auto"/>
            <w:vAlign w:val="center"/>
          </w:tcPr>
          <w:p w14:paraId="4B56B428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vMerge/>
            <w:shd w:val="clear" w:color="auto" w:fill="auto"/>
            <w:vAlign w:val="center"/>
          </w:tcPr>
          <w:p w14:paraId="15E809F3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69C2221D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树高</w:t>
            </w:r>
            <w:r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  <w:lang w:bidi="ar"/>
              </w:rPr>
              <w:t>＞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4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米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65A2DAA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株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0F36C8D7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130</w:t>
            </w:r>
          </w:p>
        </w:tc>
        <w:tc>
          <w:tcPr>
            <w:tcW w:w="4476" w:type="dxa"/>
            <w:vMerge/>
            <w:shd w:val="clear" w:color="auto" w:fill="auto"/>
            <w:vAlign w:val="center"/>
          </w:tcPr>
          <w:p w14:paraId="379C68BE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32348458" w14:textId="77777777">
        <w:trPr>
          <w:trHeight w:val="510"/>
          <w:jc w:val="center"/>
        </w:trPr>
        <w:tc>
          <w:tcPr>
            <w:tcW w:w="740" w:type="dxa"/>
            <w:vMerge/>
            <w:shd w:val="clear" w:color="auto" w:fill="auto"/>
            <w:vAlign w:val="center"/>
          </w:tcPr>
          <w:p w14:paraId="79ADD31C" w14:textId="77777777" w:rsidR="00FC445E" w:rsidRDefault="00FC445E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vMerge/>
            <w:shd w:val="clear" w:color="auto" w:fill="auto"/>
            <w:vAlign w:val="center"/>
          </w:tcPr>
          <w:p w14:paraId="66A0E5DC" w14:textId="77777777" w:rsidR="00FC445E" w:rsidRDefault="00FC445E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vMerge w:val="restart"/>
            <w:shd w:val="clear" w:color="auto" w:fill="auto"/>
            <w:vAlign w:val="center"/>
          </w:tcPr>
          <w:p w14:paraId="335587F9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紫荆花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25ABA4EF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树高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≤1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米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78C50AE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株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0BC95CE3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4476" w:type="dxa"/>
            <w:vMerge/>
            <w:shd w:val="clear" w:color="auto" w:fill="auto"/>
            <w:vAlign w:val="center"/>
          </w:tcPr>
          <w:p w14:paraId="6C7A0A77" w14:textId="77777777" w:rsidR="00FC445E" w:rsidRDefault="00FC445E">
            <w:pPr>
              <w:widowControl/>
              <w:jc w:val="left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10A3018B" w14:textId="77777777">
        <w:trPr>
          <w:trHeight w:val="510"/>
          <w:jc w:val="center"/>
        </w:trPr>
        <w:tc>
          <w:tcPr>
            <w:tcW w:w="740" w:type="dxa"/>
            <w:vMerge/>
            <w:shd w:val="clear" w:color="auto" w:fill="auto"/>
            <w:vAlign w:val="center"/>
          </w:tcPr>
          <w:p w14:paraId="7325D1D2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vMerge/>
            <w:shd w:val="clear" w:color="auto" w:fill="auto"/>
            <w:vAlign w:val="center"/>
          </w:tcPr>
          <w:p w14:paraId="5432124B" w14:textId="77777777" w:rsidR="00FC445E" w:rsidRDefault="00FC445E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vMerge/>
            <w:shd w:val="clear" w:color="auto" w:fill="auto"/>
            <w:vAlign w:val="center"/>
          </w:tcPr>
          <w:p w14:paraId="5316BDF4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600016CC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米</w:t>
            </w:r>
            <w:r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  <w:lang w:bidi="ar"/>
              </w:rPr>
              <w:t>＜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树高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≤2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米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16BFD93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株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4AAC3224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4476" w:type="dxa"/>
            <w:vMerge/>
            <w:shd w:val="clear" w:color="auto" w:fill="auto"/>
            <w:vAlign w:val="center"/>
          </w:tcPr>
          <w:p w14:paraId="515A43F1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6798622F" w14:textId="77777777">
        <w:trPr>
          <w:trHeight w:val="510"/>
          <w:jc w:val="center"/>
        </w:trPr>
        <w:tc>
          <w:tcPr>
            <w:tcW w:w="740" w:type="dxa"/>
            <w:vMerge/>
            <w:shd w:val="clear" w:color="auto" w:fill="auto"/>
            <w:vAlign w:val="center"/>
          </w:tcPr>
          <w:p w14:paraId="7A97F814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vMerge/>
            <w:shd w:val="clear" w:color="auto" w:fill="auto"/>
            <w:vAlign w:val="center"/>
          </w:tcPr>
          <w:p w14:paraId="26DDEB18" w14:textId="77777777" w:rsidR="00FC445E" w:rsidRDefault="00FC445E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vMerge/>
            <w:shd w:val="clear" w:color="auto" w:fill="auto"/>
            <w:vAlign w:val="center"/>
          </w:tcPr>
          <w:p w14:paraId="199BA21B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3F8E4CEB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米</w:t>
            </w:r>
            <w:r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  <w:lang w:bidi="ar"/>
              </w:rPr>
              <w:t>＜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树高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≤3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米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8BC60CD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株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76213DDC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4476" w:type="dxa"/>
            <w:vMerge/>
            <w:shd w:val="clear" w:color="auto" w:fill="auto"/>
            <w:vAlign w:val="center"/>
          </w:tcPr>
          <w:p w14:paraId="29BCB482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6E1DD09D" w14:textId="77777777">
        <w:trPr>
          <w:trHeight w:val="510"/>
          <w:jc w:val="center"/>
        </w:trPr>
        <w:tc>
          <w:tcPr>
            <w:tcW w:w="740" w:type="dxa"/>
            <w:vMerge/>
            <w:shd w:val="clear" w:color="auto" w:fill="auto"/>
            <w:vAlign w:val="center"/>
          </w:tcPr>
          <w:p w14:paraId="09934034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vMerge/>
            <w:shd w:val="clear" w:color="auto" w:fill="auto"/>
            <w:vAlign w:val="center"/>
          </w:tcPr>
          <w:p w14:paraId="55957A8A" w14:textId="77777777" w:rsidR="00FC445E" w:rsidRDefault="00FC445E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vMerge/>
            <w:shd w:val="clear" w:color="auto" w:fill="auto"/>
            <w:vAlign w:val="center"/>
          </w:tcPr>
          <w:p w14:paraId="552FEB53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3CEAF334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树高</w:t>
            </w:r>
            <w:r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  <w:lang w:bidi="ar"/>
              </w:rPr>
              <w:t>＞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米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BF1C125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株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37E60B2B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80</w:t>
            </w:r>
          </w:p>
        </w:tc>
        <w:tc>
          <w:tcPr>
            <w:tcW w:w="4476" w:type="dxa"/>
            <w:vMerge/>
            <w:shd w:val="clear" w:color="auto" w:fill="auto"/>
            <w:vAlign w:val="center"/>
          </w:tcPr>
          <w:p w14:paraId="10FE1A32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5EB830E2" w14:textId="77777777">
        <w:trPr>
          <w:trHeight w:val="510"/>
          <w:jc w:val="center"/>
        </w:trPr>
        <w:tc>
          <w:tcPr>
            <w:tcW w:w="740" w:type="dxa"/>
            <w:vMerge/>
            <w:shd w:val="clear" w:color="auto" w:fill="auto"/>
            <w:vAlign w:val="center"/>
          </w:tcPr>
          <w:p w14:paraId="282E6AC7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vMerge/>
            <w:shd w:val="clear" w:color="auto" w:fill="auto"/>
            <w:vAlign w:val="center"/>
          </w:tcPr>
          <w:p w14:paraId="25DBA089" w14:textId="77777777" w:rsidR="00FC445E" w:rsidRDefault="00FC445E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vMerge w:val="restart"/>
            <w:shd w:val="clear" w:color="auto" w:fill="auto"/>
            <w:vAlign w:val="center"/>
          </w:tcPr>
          <w:p w14:paraId="0DF3E1A5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  <w:t>月季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（零星种植）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0732FBA2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树龄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≤3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年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7D3AF68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株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7982DCF9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4476" w:type="dxa"/>
            <w:vMerge w:val="restart"/>
            <w:shd w:val="clear" w:color="auto" w:fill="auto"/>
            <w:vAlign w:val="center"/>
          </w:tcPr>
          <w:p w14:paraId="3137C0B7" w14:textId="77777777" w:rsidR="00FC445E" w:rsidRDefault="002D0470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1.种植规模：间距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≥1.2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米或种植面积</w:t>
            </w:r>
            <w:r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  <w:lang w:bidi="ar"/>
              </w:rPr>
              <w:t>＜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0.5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亩。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2.树龄是在被征土地上连续生长年限，土地征收预公告后擅自移入的，不予补偿。</w:t>
            </w:r>
          </w:p>
          <w:p w14:paraId="72D31DCB" w14:textId="77777777" w:rsidR="00FC445E" w:rsidRDefault="002D0470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3.应为活立木，栽种未生根发芽的，不补偿，由种植者自行处理。</w:t>
            </w:r>
          </w:p>
        </w:tc>
      </w:tr>
      <w:tr w:rsidR="00FC445E" w14:paraId="20ADFA74" w14:textId="77777777">
        <w:trPr>
          <w:trHeight w:val="510"/>
          <w:jc w:val="center"/>
        </w:trPr>
        <w:tc>
          <w:tcPr>
            <w:tcW w:w="740" w:type="dxa"/>
            <w:vMerge/>
            <w:shd w:val="clear" w:color="auto" w:fill="auto"/>
            <w:vAlign w:val="center"/>
          </w:tcPr>
          <w:p w14:paraId="10D8E225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vMerge/>
            <w:shd w:val="clear" w:color="auto" w:fill="auto"/>
            <w:vAlign w:val="center"/>
          </w:tcPr>
          <w:p w14:paraId="59A86AEE" w14:textId="77777777" w:rsidR="00FC445E" w:rsidRDefault="00FC445E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vMerge/>
            <w:shd w:val="clear" w:color="auto" w:fill="auto"/>
            <w:vAlign w:val="center"/>
          </w:tcPr>
          <w:p w14:paraId="24BA1751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16682013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树龄</w:t>
            </w:r>
            <w:r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  <w:lang w:bidi="ar"/>
              </w:rPr>
              <w:t>＞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年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6210CE9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株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55C0A047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4476" w:type="dxa"/>
            <w:vMerge/>
            <w:shd w:val="clear" w:color="auto" w:fill="auto"/>
            <w:vAlign w:val="center"/>
          </w:tcPr>
          <w:p w14:paraId="67954758" w14:textId="77777777" w:rsidR="00FC445E" w:rsidRDefault="00FC445E">
            <w:pPr>
              <w:jc w:val="left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FC445E" w14:paraId="67C80CEF" w14:textId="77777777">
        <w:trPr>
          <w:trHeight w:val="914"/>
          <w:jc w:val="center"/>
        </w:trPr>
        <w:tc>
          <w:tcPr>
            <w:tcW w:w="740" w:type="dxa"/>
            <w:vMerge w:val="restart"/>
            <w:shd w:val="clear" w:color="auto" w:fill="auto"/>
            <w:vAlign w:val="center"/>
          </w:tcPr>
          <w:p w14:paraId="54D53200" w14:textId="77777777" w:rsidR="00FC445E" w:rsidRDefault="002D0470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林木</w:t>
            </w:r>
          </w:p>
        </w:tc>
        <w:tc>
          <w:tcPr>
            <w:tcW w:w="974" w:type="dxa"/>
            <w:vMerge w:val="restart"/>
            <w:shd w:val="clear" w:color="auto" w:fill="auto"/>
            <w:vAlign w:val="center"/>
          </w:tcPr>
          <w:p w14:paraId="77490A0E" w14:textId="77777777" w:rsidR="00FC445E" w:rsidRDefault="002D0470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花卉类</w:t>
            </w:r>
          </w:p>
        </w:tc>
        <w:tc>
          <w:tcPr>
            <w:tcW w:w="1539" w:type="dxa"/>
            <w:vMerge w:val="restart"/>
            <w:shd w:val="clear" w:color="auto" w:fill="auto"/>
            <w:vAlign w:val="center"/>
          </w:tcPr>
          <w:p w14:paraId="7B898B0A" w14:textId="77777777" w:rsidR="00FC445E" w:rsidRDefault="002D0470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  <w:t>月季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（成片种植）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1F7B30F6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树龄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≤3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年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FAC2583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亩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181BCC24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5000</w:t>
            </w:r>
          </w:p>
        </w:tc>
        <w:tc>
          <w:tcPr>
            <w:tcW w:w="4476" w:type="dxa"/>
            <w:vMerge w:val="restart"/>
            <w:shd w:val="clear" w:color="auto" w:fill="auto"/>
            <w:vAlign w:val="center"/>
          </w:tcPr>
          <w:p w14:paraId="2108A4C3" w14:textId="77777777" w:rsidR="00FC445E" w:rsidRDefault="002D0470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1.种植规模：株间距</w:t>
            </w:r>
            <w:r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  <w:lang w:bidi="ar"/>
              </w:rPr>
              <w:t>＜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1.2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米且连续种植面积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≥0.5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亩。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2.树龄是在被征土地上连续生长年限，土地征收预公告后擅自移入的，不予补偿。</w:t>
            </w:r>
          </w:p>
          <w:p w14:paraId="53CE5D87" w14:textId="77777777" w:rsidR="00FC445E" w:rsidRDefault="002D0470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3.应为活立木，栽种未生根发芽的，不补偿，由种植者自行处理。</w:t>
            </w:r>
          </w:p>
        </w:tc>
      </w:tr>
      <w:tr w:rsidR="00FC445E" w14:paraId="3E04DC67" w14:textId="77777777">
        <w:trPr>
          <w:trHeight w:val="1629"/>
          <w:jc w:val="center"/>
        </w:trPr>
        <w:tc>
          <w:tcPr>
            <w:tcW w:w="740" w:type="dxa"/>
            <w:vMerge/>
            <w:shd w:val="clear" w:color="auto" w:fill="auto"/>
            <w:vAlign w:val="center"/>
          </w:tcPr>
          <w:p w14:paraId="4C525879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vMerge/>
            <w:shd w:val="clear" w:color="auto" w:fill="auto"/>
            <w:vAlign w:val="center"/>
          </w:tcPr>
          <w:p w14:paraId="367ECD44" w14:textId="77777777" w:rsidR="00FC445E" w:rsidRDefault="00FC445E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vMerge/>
            <w:shd w:val="clear" w:color="auto" w:fill="auto"/>
            <w:vAlign w:val="center"/>
          </w:tcPr>
          <w:p w14:paraId="62CCDF1C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706CB7C2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树龄</w:t>
            </w:r>
            <w:r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  <w:lang w:bidi="ar"/>
              </w:rPr>
              <w:t>＞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年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22D1AEF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亩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543D7B51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7000</w:t>
            </w:r>
          </w:p>
        </w:tc>
        <w:tc>
          <w:tcPr>
            <w:tcW w:w="4476" w:type="dxa"/>
            <w:vMerge/>
            <w:shd w:val="clear" w:color="auto" w:fill="auto"/>
            <w:vAlign w:val="center"/>
          </w:tcPr>
          <w:p w14:paraId="329D8E20" w14:textId="77777777" w:rsidR="00FC445E" w:rsidRDefault="00FC445E">
            <w:pPr>
              <w:jc w:val="left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FC445E" w14:paraId="51E443A0" w14:textId="77777777">
        <w:trPr>
          <w:trHeight w:val="726"/>
          <w:jc w:val="center"/>
        </w:trPr>
        <w:tc>
          <w:tcPr>
            <w:tcW w:w="740" w:type="dxa"/>
            <w:vMerge/>
            <w:shd w:val="clear" w:color="auto" w:fill="auto"/>
            <w:vAlign w:val="center"/>
          </w:tcPr>
          <w:p w14:paraId="1F055F2A" w14:textId="77777777" w:rsidR="00FC445E" w:rsidRDefault="00FC445E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vMerge/>
            <w:shd w:val="clear" w:color="auto" w:fill="auto"/>
            <w:vAlign w:val="center"/>
          </w:tcPr>
          <w:p w14:paraId="05127A24" w14:textId="77777777" w:rsidR="00FC445E" w:rsidRDefault="00FC445E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vMerge w:val="restart"/>
            <w:shd w:val="clear" w:color="auto" w:fill="auto"/>
            <w:vAlign w:val="center"/>
          </w:tcPr>
          <w:p w14:paraId="5BD7048A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牡丹、芍药等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205F94FF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树龄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≤3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年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B0B88B8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株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2F90F300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4476" w:type="dxa"/>
            <w:vMerge w:val="restart"/>
            <w:shd w:val="clear" w:color="auto" w:fill="auto"/>
            <w:vAlign w:val="center"/>
          </w:tcPr>
          <w:p w14:paraId="3FE78257" w14:textId="77777777" w:rsidR="00FC445E" w:rsidRDefault="002D0470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1.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每亩最多补偿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500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株。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.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树龄是在被征土地上连续生长年限，土地征收预公告后擅自移入的，不予补偿。</w:t>
            </w:r>
          </w:p>
          <w:p w14:paraId="32FFE075" w14:textId="77777777" w:rsidR="00FC445E" w:rsidRDefault="002D0470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.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应为活立木，栽种未生根发芽的，不补偿，由种植者自行处理。</w:t>
            </w:r>
          </w:p>
        </w:tc>
      </w:tr>
      <w:tr w:rsidR="00FC445E" w14:paraId="01EBBF89" w14:textId="77777777">
        <w:trPr>
          <w:trHeight w:val="510"/>
          <w:jc w:val="center"/>
        </w:trPr>
        <w:tc>
          <w:tcPr>
            <w:tcW w:w="740" w:type="dxa"/>
            <w:vMerge/>
            <w:shd w:val="clear" w:color="auto" w:fill="auto"/>
            <w:vAlign w:val="center"/>
          </w:tcPr>
          <w:p w14:paraId="39E7A4FD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vMerge/>
            <w:shd w:val="clear" w:color="auto" w:fill="auto"/>
            <w:vAlign w:val="center"/>
          </w:tcPr>
          <w:p w14:paraId="099CC177" w14:textId="77777777" w:rsidR="00FC445E" w:rsidRDefault="00FC445E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vMerge/>
            <w:shd w:val="clear" w:color="auto" w:fill="auto"/>
            <w:vAlign w:val="center"/>
          </w:tcPr>
          <w:p w14:paraId="37D530DC" w14:textId="77777777" w:rsidR="00FC445E" w:rsidRDefault="00FC445E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1396CFBE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树龄</w:t>
            </w:r>
            <w:r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  <w:lang w:bidi="ar"/>
              </w:rPr>
              <w:t>＞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年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4E85896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株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32704EA2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28</w:t>
            </w:r>
          </w:p>
        </w:tc>
        <w:tc>
          <w:tcPr>
            <w:tcW w:w="4476" w:type="dxa"/>
            <w:vMerge/>
            <w:shd w:val="clear" w:color="auto" w:fill="auto"/>
            <w:vAlign w:val="center"/>
          </w:tcPr>
          <w:p w14:paraId="5FD121ED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69F01C56" w14:textId="77777777">
        <w:trPr>
          <w:trHeight w:val="680"/>
          <w:jc w:val="center"/>
        </w:trPr>
        <w:tc>
          <w:tcPr>
            <w:tcW w:w="740" w:type="dxa"/>
            <w:vMerge/>
            <w:shd w:val="clear" w:color="auto" w:fill="auto"/>
            <w:vAlign w:val="center"/>
          </w:tcPr>
          <w:p w14:paraId="0A6D0027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vMerge/>
            <w:shd w:val="clear" w:color="auto" w:fill="auto"/>
            <w:vAlign w:val="center"/>
          </w:tcPr>
          <w:p w14:paraId="7A8B3F4D" w14:textId="77777777" w:rsidR="00FC445E" w:rsidRDefault="00FC445E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vMerge w:val="restart"/>
            <w:shd w:val="clear" w:color="auto" w:fill="auto"/>
            <w:vAlign w:val="center"/>
          </w:tcPr>
          <w:p w14:paraId="53C07DAB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桂花树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0A961335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胸径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≤2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厘米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98BA86F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株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52C468EF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4476" w:type="dxa"/>
            <w:vMerge w:val="restart"/>
            <w:shd w:val="clear" w:color="auto" w:fill="auto"/>
            <w:vAlign w:val="center"/>
          </w:tcPr>
          <w:p w14:paraId="271FBD1F" w14:textId="77777777" w:rsidR="00FC445E" w:rsidRDefault="002D0470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1.每亩最多补偿110株。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2.胸径是指树木主干离地表面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1.3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米处的直径。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3.土地征收预公告前移入的（非原生）不按胸径测算补偿，按照适当高于当时移入成本进行补偿，土地征收预公告后擅自移入的，不予补偿。</w:t>
            </w:r>
          </w:p>
          <w:p w14:paraId="19742FDB" w14:textId="77777777" w:rsidR="00FC445E" w:rsidRDefault="002D0470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.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应为活立木，栽种未生根发芽的，不补偿，由种植者自行处理。</w:t>
            </w:r>
          </w:p>
        </w:tc>
      </w:tr>
      <w:tr w:rsidR="00FC445E" w14:paraId="1284FDC4" w14:textId="77777777">
        <w:trPr>
          <w:trHeight w:val="680"/>
          <w:jc w:val="center"/>
        </w:trPr>
        <w:tc>
          <w:tcPr>
            <w:tcW w:w="740" w:type="dxa"/>
            <w:vMerge/>
            <w:shd w:val="clear" w:color="auto" w:fill="auto"/>
            <w:vAlign w:val="center"/>
          </w:tcPr>
          <w:p w14:paraId="0BC44999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vMerge/>
            <w:shd w:val="clear" w:color="auto" w:fill="auto"/>
            <w:vAlign w:val="center"/>
          </w:tcPr>
          <w:p w14:paraId="79BF22D2" w14:textId="77777777" w:rsidR="00FC445E" w:rsidRDefault="00FC445E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vMerge/>
            <w:shd w:val="clear" w:color="auto" w:fill="auto"/>
            <w:vAlign w:val="center"/>
          </w:tcPr>
          <w:p w14:paraId="6045A369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1706743B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厘米</w:t>
            </w:r>
            <w:r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  <w:lang w:bidi="ar"/>
              </w:rPr>
              <w:t>＜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胸径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≤3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厘米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530465D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株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6E635009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35</w:t>
            </w:r>
          </w:p>
        </w:tc>
        <w:tc>
          <w:tcPr>
            <w:tcW w:w="4476" w:type="dxa"/>
            <w:vMerge/>
            <w:shd w:val="clear" w:color="auto" w:fill="auto"/>
            <w:vAlign w:val="center"/>
          </w:tcPr>
          <w:p w14:paraId="5CC5A240" w14:textId="77777777" w:rsidR="00FC445E" w:rsidRDefault="00FC445E">
            <w:pPr>
              <w:jc w:val="left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FC445E" w14:paraId="424F1941" w14:textId="77777777">
        <w:trPr>
          <w:trHeight w:val="680"/>
          <w:jc w:val="center"/>
        </w:trPr>
        <w:tc>
          <w:tcPr>
            <w:tcW w:w="740" w:type="dxa"/>
            <w:vMerge/>
            <w:shd w:val="clear" w:color="auto" w:fill="auto"/>
            <w:vAlign w:val="center"/>
          </w:tcPr>
          <w:p w14:paraId="4763DE5F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vMerge/>
            <w:shd w:val="clear" w:color="auto" w:fill="auto"/>
            <w:vAlign w:val="center"/>
          </w:tcPr>
          <w:p w14:paraId="651247DE" w14:textId="77777777" w:rsidR="00FC445E" w:rsidRDefault="00FC445E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vMerge/>
            <w:shd w:val="clear" w:color="auto" w:fill="auto"/>
            <w:vAlign w:val="center"/>
          </w:tcPr>
          <w:p w14:paraId="734CE3DB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4FC0FBC1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厘米</w:t>
            </w:r>
            <w:r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  <w:lang w:bidi="ar"/>
              </w:rPr>
              <w:t>＜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胸径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≤4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厘米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8960B52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株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3A2D44F1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60</w:t>
            </w:r>
          </w:p>
        </w:tc>
        <w:tc>
          <w:tcPr>
            <w:tcW w:w="4476" w:type="dxa"/>
            <w:vMerge/>
            <w:shd w:val="clear" w:color="auto" w:fill="auto"/>
            <w:vAlign w:val="center"/>
          </w:tcPr>
          <w:p w14:paraId="5FA996B5" w14:textId="77777777" w:rsidR="00FC445E" w:rsidRDefault="00FC445E">
            <w:pPr>
              <w:jc w:val="left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FC445E" w14:paraId="5184F550" w14:textId="77777777">
        <w:trPr>
          <w:trHeight w:val="680"/>
          <w:jc w:val="center"/>
        </w:trPr>
        <w:tc>
          <w:tcPr>
            <w:tcW w:w="740" w:type="dxa"/>
            <w:vMerge/>
            <w:shd w:val="clear" w:color="auto" w:fill="auto"/>
            <w:vAlign w:val="center"/>
          </w:tcPr>
          <w:p w14:paraId="32E48BCE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vMerge/>
            <w:shd w:val="clear" w:color="auto" w:fill="auto"/>
            <w:vAlign w:val="center"/>
          </w:tcPr>
          <w:p w14:paraId="0F3A4231" w14:textId="77777777" w:rsidR="00FC445E" w:rsidRDefault="00FC445E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vMerge/>
            <w:shd w:val="clear" w:color="auto" w:fill="auto"/>
            <w:vAlign w:val="center"/>
          </w:tcPr>
          <w:p w14:paraId="158A1F95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39D2DE45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4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厘米</w:t>
            </w:r>
            <w:r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  <w:lang w:bidi="ar"/>
              </w:rPr>
              <w:t>＜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胸径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≤5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厘米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A78C42F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株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1B39F426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90</w:t>
            </w:r>
          </w:p>
        </w:tc>
        <w:tc>
          <w:tcPr>
            <w:tcW w:w="4476" w:type="dxa"/>
            <w:vMerge/>
            <w:shd w:val="clear" w:color="auto" w:fill="auto"/>
            <w:vAlign w:val="center"/>
          </w:tcPr>
          <w:p w14:paraId="1D696711" w14:textId="77777777" w:rsidR="00FC445E" w:rsidRDefault="00FC445E">
            <w:pPr>
              <w:jc w:val="left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FC445E" w14:paraId="6F464730" w14:textId="77777777">
        <w:trPr>
          <w:trHeight w:val="680"/>
          <w:jc w:val="center"/>
        </w:trPr>
        <w:tc>
          <w:tcPr>
            <w:tcW w:w="740" w:type="dxa"/>
            <w:vMerge/>
            <w:shd w:val="clear" w:color="auto" w:fill="auto"/>
            <w:vAlign w:val="center"/>
          </w:tcPr>
          <w:p w14:paraId="1B6B92B5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vMerge/>
            <w:shd w:val="clear" w:color="auto" w:fill="auto"/>
            <w:vAlign w:val="center"/>
          </w:tcPr>
          <w:p w14:paraId="03B8160C" w14:textId="77777777" w:rsidR="00FC445E" w:rsidRDefault="00FC445E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vMerge/>
            <w:shd w:val="clear" w:color="auto" w:fill="auto"/>
            <w:vAlign w:val="center"/>
          </w:tcPr>
          <w:p w14:paraId="41F5FA54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3A9503EA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5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厘米</w:t>
            </w:r>
            <w:r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  <w:lang w:bidi="ar"/>
              </w:rPr>
              <w:t>＜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胸径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≤6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厘米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D33D8A3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株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6B8FD1C9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140</w:t>
            </w:r>
          </w:p>
        </w:tc>
        <w:tc>
          <w:tcPr>
            <w:tcW w:w="4476" w:type="dxa"/>
            <w:vMerge/>
            <w:shd w:val="clear" w:color="auto" w:fill="auto"/>
            <w:vAlign w:val="center"/>
          </w:tcPr>
          <w:p w14:paraId="68165575" w14:textId="77777777" w:rsidR="00FC445E" w:rsidRDefault="00FC445E">
            <w:pPr>
              <w:jc w:val="left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FC445E" w14:paraId="64200B05" w14:textId="77777777">
        <w:trPr>
          <w:trHeight w:val="680"/>
          <w:jc w:val="center"/>
        </w:trPr>
        <w:tc>
          <w:tcPr>
            <w:tcW w:w="740" w:type="dxa"/>
            <w:vMerge/>
            <w:shd w:val="clear" w:color="auto" w:fill="auto"/>
            <w:vAlign w:val="center"/>
          </w:tcPr>
          <w:p w14:paraId="2146D817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vMerge/>
            <w:shd w:val="clear" w:color="auto" w:fill="auto"/>
            <w:vAlign w:val="center"/>
          </w:tcPr>
          <w:p w14:paraId="2BA95AA5" w14:textId="77777777" w:rsidR="00FC445E" w:rsidRDefault="00FC445E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vMerge/>
            <w:shd w:val="clear" w:color="auto" w:fill="auto"/>
            <w:vAlign w:val="center"/>
          </w:tcPr>
          <w:p w14:paraId="71F74352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68EA5792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胸径＞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6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厘米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F4AC91B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株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1804A11B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200</w:t>
            </w:r>
          </w:p>
        </w:tc>
        <w:tc>
          <w:tcPr>
            <w:tcW w:w="4476" w:type="dxa"/>
            <w:vMerge/>
            <w:shd w:val="clear" w:color="auto" w:fill="auto"/>
            <w:vAlign w:val="center"/>
          </w:tcPr>
          <w:p w14:paraId="0F397124" w14:textId="77777777" w:rsidR="00FC445E" w:rsidRDefault="00FC445E">
            <w:pPr>
              <w:jc w:val="left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FC445E" w14:paraId="44A6DF2E" w14:textId="77777777">
        <w:trPr>
          <w:trHeight w:val="466"/>
          <w:jc w:val="center"/>
        </w:trPr>
        <w:tc>
          <w:tcPr>
            <w:tcW w:w="740" w:type="dxa"/>
            <w:vMerge w:val="restart"/>
            <w:shd w:val="clear" w:color="auto" w:fill="auto"/>
            <w:vAlign w:val="center"/>
          </w:tcPr>
          <w:p w14:paraId="0FD74DC7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林木</w:t>
            </w:r>
          </w:p>
        </w:tc>
        <w:tc>
          <w:tcPr>
            <w:tcW w:w="974" w:type="dxa"/>
            <w:vMerge w:val="restart"/>
            <w:shd w:val="clear" w:color="auto" w:fill="auto"/>
            <w:vAlign w:val="center"/>
          </w:tcPr>
          <w:p w14:paraId="580CBC75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花卉类</w:t>
            </w:r>
          </w:p>
        </w:tc>
        <w:tc>
          <w:tcPr>
            <w:tcW w:w="1539" w:type="dxa"/>
            <w:vMerge w:val="restart"/>
            <w:shd w:val="clear" w:color="auto" w:fill="auto"/>
            <w:vAlign w:val="center"/>
          </w:tcPr>
          <w:p w14:paraId="64D4D7B0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梅花、樱花等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209ACDFE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地径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≤2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厘米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217F56A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株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40565A97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4476" w:type="dxa"/>
            <w:vMerge w:val="restart"/>
            <w:shd w:val="clear" w:color="auto" w:fill="auto"/>
            <w:vAlign w:val="center"/>
          </w:tcPr>
          <w:p w14:paraId="0F74265B" w14:textId="77777777" w:rsidR="00FC445E" w:rsidRDefault="002D0470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1.每亩最多补偿110株。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2.</w:t>
            </w:r>
            <w:proofErr w:type="gramStart"/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地径是指</w:t>
            </w:r>
            <w:proofErr w:type="gramEnd"/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树（苗）干靠近地表面处的直径，一般取地面以上20厘米。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3.土地征收预公告前移入的（非原生）不按地径测算补偿，按照适当高于当时移入成本进行补偿，土地征收预公告后擅自移入的，不予补偿。</w:t>
            </w:r>
          </w:p>
          <w:p w14:paraId="66E2218A" w14:textId="77777777" w:rsidR="00FC445E" w:rsidRDefault="002D0470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.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应为活立木，栽种未生根发芽的，不补偿，由种植者自行处理。</w:t>
            </w:r>
          </w:p>
        </w:tc>
      </w:tr>
      <w:tr w:rsidR="00FC445E" w14:paraId="548BE223" w14:textId="77777777">
        <w:trPr>
          <w:trHeight w:val="397"/>
          <w:jc w:val="center"/>
        </w:trPr>
        <w:tc>
          <w:tcPr>
            <w:tcW w:w="740" w:type="dxa"/>
            <w:vMerge/>
            <w:shd w:val="clear" w:color="auto" w:fill="auto"/>
            <w:vAlign w:val="center"/>
          </w:tcPr>
          <w:p w14:paraId="0F6E5595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vMerge/>
            <w:shd w:val="clear" w:color="auto" w:fill="auto"/>
            <w:vAlign w:val="center"/>
          </w:tcPr>
          <w:p w14:paraId="6E80DBD8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vMerge/>
            <w:shd w:val="clear" w:color="auto" w:fill="auto"/>
            <w:vAlign w:val="center"/>
          </w:tcPr>
          <w:p w14:paraId="6ACE6042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256C4F59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厘米</w:t>
            </w:r>
            <w:r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  <w:lang w:bidi="ar"/>
              </w:rPr>
              <w:t>＜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地径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≤3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厘米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130E112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株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474D6B70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4476" w:type="dxa"/>
            <w:vMerge/>
            <w:shd w:val="clear" w:color="auto" w:fill="auto"/>
            <w:vAlign w:val="center"/>
          </w:tcPr>
          <w:p w14:paraId="66904ADC" w14:textId="77777777" w:rsidR="00FC445E" w:rsidRDefault="00FC445E">
            <w:pPr>
              <w:jc w:val="left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FC445E" w14:paraId="6C0C4FF0" w14:textId="77777777">
        <w:trPr>
          <w:trHeight w:val="397"/>
          <w:jc w:val="center"/>
        </w:trPr>
        <w:tc>
          <w:tcPr>
            <w:tcW w:w="740" w:type="dxa"/>
            <w:vMerge/>
            <w:shd w:val="clear" w:color="auto" w:fill="auto"/>
            <w:vAlign w:val="center"/>
          </w:tcPr>
          <w:p w14:paraId="0D0E2788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vMerge/>
            <w:shd w:val="clear" w:color="auto" w:fill="auto"/>
            <w:vAlign w:val="center"/>
          </w:tcPr>
          <w:p w14:paraId="1CC570EE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vMerge/>
            <w:shd w:val="clear" w:color="auto" w:fill="auto"/>
            <w:vAlign w:val="center"/>
          </w:tcPr>
          <w:p w14:paraId="3F12F446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78883AA1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厘米</w:t>
            </w:r>
            <w:r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  <w:lang w:bidi="ar"/>
              </w:rPr>
              <w:t>＜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地径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≤4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厘米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5EF082F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株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2025C7FB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4476" w:type="dxa"/>
            <w:vMerge/>
            <w:shd w:val="clear" w:color="auto" w:fill="auto"/>
            <w:vAlign w:val="center"/>
          </w:tcPr>
          <w:p w14:paraId="763CC7D6" w14:textId="77777777" w:rsidR="00FC445E" w:rsidRDefault="00FC445E">
            <w:pPr>
              <w:jc w:val="left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FC445E" w14:paraId="1417A731" w14:textId="77777777">
        <w:trPr>
          <w:trHeight w:val="397"/>
          <w:jc w:val="center"/>
        </w:trPr>
        <w:tc>
          <w:tcPr>
            <w:tcW w:w="740" w:type="dxa"/>
            <w:vMerge/>
            <w:shd w:val="clear" w:color="auto" w:fill="auto"/>
            <w:vAlign w:val="center"/>
          </w:tcPr>
          <w:p w14:paraId="170D3F5F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vMerge/>
            <w:shd w:val="clear" w:color="auto" w:fill="auto"/>
            <w:vAlign w:val="center"/>
          </w:tcPr>
          <w:p w14:paraId="42F11304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vMerge/>
            <w:shd w:val="clear" w:color="auto" w:fill="auto"/>
            <w:vAlign w:val="center"/>
          </w:tcPr>
          <w:p w14:paraId="04A126E4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6F0ED51D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4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厘米</w:t>
            </w:r>
            <w:r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  <w:lang w:bidi="ar"/>
              </w:rPr>
              <w:t>＜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地径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≤5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厘米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9845FBE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株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104BE57A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35</w:t>
            </w:r>
          </w:p>
        </w:tc>
        <w:tc>
          <w:tcPr>
            <w:tcW w:w="4476" w:type="dxa"/>
            <w:vMerge/>
            <w:shd w:val="clear" w:color="auto" w:fill="auto"/>
            <w:vAlign w:val="center"/>
          </w:tcPr>
          <w:p w14:paraId="4A4EB766" w14:textId="77777777" w:rsidR="00FC445E" w:rsidRDefault="00FC445E">
            <w:pPr>
              <w:jc w:val="left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FC445E" w14:paraId="72962726" w14:textId="77777777">
        <w:trPr>
          <w:trHeight w:val="397"/>
          <w:jc w:val="center"/>
        </w:trPr>
        <w:tc>
          <w:tcPr>
            <w:tcW w:w="740" w:type="dxa"/>
            <w:vMerge/>
            <w:shd w:val="clear" w:color="auto" w:fill="auto"/>
            <w:vAlign w:val="center"/>
          </w:tcPr>
          <w:p w14:paraId="172DA193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vMerge/>
            <w:shd w:val="clear" w:color="auto" w:fill="auto"/>
            <w:vAlign w:val="center"/>
          </w:tcPr>
          <w:p w14:paraId="70F39EA9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vMerge/>
            <w:shd w:val="clear" w:color="auto" w:fill="auto"/>
            <w:vAlign w:val="center"/>
          </w:tcPr>
          <w:p w14:paraId="691358FD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61B18EFD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5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厘米</w:t>
            </w:r>
            <w:r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  <w:lang w:bidi="ar"/>
              </w:rPr>
              <w:t>＜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地径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≤6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厘米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D6C010A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株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7BE3D61D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60</w:t>
            </w:r>
          </w:p>
        </w:tc>
        <w:tc>
          <w:tcPr>
            <w:tcW w:w="4476" w:type="dxa"/>
            <w:vMerge/>
            <w:shd w:val="clear" w:color="auto" w:fill="auto"/>
            <w:vAlign w:val="center"/>
          </w:tcPr>
          <w:p w14:paraId="1A7C4CE9" w14:textId="77777777" w:rsidR="00FC445E" w:rsidRDefault="00FC445E">
            <w:pPr>
              <w:jc w:val="left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FC445E" w14:paraId="3F83E3AC" w14:textId="77777777">
        <w:trPr>
          <w:trHeight w:val="397"/>
          <w:jc w:val="center"/>
        </w:trPr>
        <w:tc>
          <w:tcPr>
            <w:tcW w:w="740" w:type="dxa"/>
            <w:vMerge/>
            <w:shd w:val="clear" w:color="auto" w:fill="auto"/>
            <w:vAlign w:val="center"/>
          </w:tcPr>
          <w:p w14:paraId="5156DE78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vMerge/>
            <w:shd w:val="clear" w:color="auto" w:fill="auto"/>
            <w:vAlign w:val="center"/>
          </w:tcPr>
          <w:p w14:paraId="72D2C2AC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vMerge/>
            <w:shd w:val="clear" w:color="auto" w:fill="auto"/>
            <w:vAlign w:val="center"/>
          </w:tcPr>
          <w:p w14:paraId="2931B2EB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299E7D25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6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厘米</w:t>
            </w:r>
            <w:r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  <w:lang w:bidi="ar"/>
              </w:rPr>
              <w:t>＜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地径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≤7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厘米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8D1BA95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株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26175301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80</w:t>
            </w:r>
          </w:p>
        </w:tc>
        <w:tc>
          <w:tcPr>
            <w:tcW w:w="4476" w:type="dxa"/>
            <w:vMerge/>
            <w:shd w:val="clear" w:color="auto" w:fill="auto"/>
            <w:vAlign w:val="center"/>
          </w:tcPr>
          <w:p w14:paraId="2341F3B1" w14:textId="77777777" w:rsidR="00FC445E" w:rsidRDefault="00FC445E">
            <w:pPr>
              <w:jc w:val="left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FC445E" w14:paraId="4DEFF7E4" w14:textId="77777777">
        <w:trPr>
          <w:trHeight w:val="482"/>
          <w:jc w:val="center"/>
        </w:trPr>
        <w:tc>
          <w:tcPr>
            <w:tcW w:w="740" w:type="dxa"/>
            <w:vMerge/>
            <w:shd w:val="clear" w:color="auto" w:fill="auto"/>
            <w:vAlign w:val="center"/>
          </w:tcPr>
          <w:p w14:paraId="757AE5F2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vMerge/>
            <w:shd w:val="clear" w:color="auto" w:fill="auto"/>
            <w:vAlign w:val="center"/>
          </w:tcPr>
          <w:p w14:paraId="31C8568A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vMerge/>
            <w:shd w:val="clear" w:color="auto" w:fill="auto"/>
            <w:vAlign w:val="center"/>
          </w:tcPr>
          <w:p w14:paraId="1F81D075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19B3AA0F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地径</w:t>
            </w:r>
            <w:r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  <w:lang w:bidi="ar"/>
              </w:rPr>
              <w:t>＞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7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厘米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C77A7A6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株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67C285DA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100</w:t>
            </w:r>
          </w:p>
        </w:tc>
        <w:tc>
          <w:tcPr>
            <w:tcW w:w="4476" w:type="dxa"/>
            <w:vMerge/>
            <w:shd w:val="clear" w:color="auto" w:fill="auto"/>
            <w:vAlign w:val="center"/>
          </w:tcPr>
          <w:p w14:paraId="153AA8A9" w14:textId="77777777" w:rsidR="00FC445E" w:rsidRDefault="00FC445E">
            <w:pPr>
              <w:jc w:val="left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FC445E" w14:paraId="409842E8" w14:textId="77777777">
        <w:trPr>
          <w:trHeight w:val="561"/>
          <w:jc w:val="center"/>
        </w:trPr>
        <w:tc>
          <w:tcPr>
            <w:tcW w:w="740" w:type="dxa"/>
            <w:vMerge/>
            <w:shd w:val="clear" w:color="auto" w:fill="auto"/>
            <w:vAlign w:val="center"/>
          </w:tcPr>
          <w:p w14:paraId="091112BD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vMerge w:val="restart"/>
            <w:shd w:val="clear" w:color="auto" w:fill="auto"/>
            <w:vAlign w:val="center"/>
          </w:tcPr>
          <w:p w14:paraId="322B752A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其他</w:t>
            </w:r>
          </w:p>
        </w:tc>
        <w:tc>
          <w:tcPr>
            <w:tcW w:w="1539" w:type="dxa"/>
            <w:vMerge w:val="restart"/>
            <w:shd w:val="clear" w:color="auto" w:fill="auto"/>
            <w:vAlign w:val="center"/>
          </w:tcPr>
          <w:p w14:paraId="176FF485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苗圃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47EEDF99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苗龄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≤1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年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92B2750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亩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13257321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4000</w:t>
            </w:r>
          </w:p>
        </w:tc>
        <w:tc>
          <w:tcPr>
            <w:tcW w:w="4476" w:type="dxa"/>
            <w:vMerge w:val="restart"/>
            <w:shd w:val="clear" w:color="auto" w:fill="auto"/>
            <w:vAlign w:val="center"/>
          </w:tcPr>
          <w:p w14:paraId="13814517" w14:textId="77777777" w:rsidR="00FC445E" w:rsidRDefault="002D0470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1.此标准为每亩补偿的最高上限。</w:t>
            </w:r>
          </w:p>
          <w:p w14:paraId="638E7262" w14:textId="77777777" w:rsidR="00FC445E" w:rsidRDefault="002D0470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2.苗龄是在被征土地上连续生长年限，土地征收预公告后擅自移入的，不予补偿。3.应为活立木，栽种未生根发芽的，不补偿，由种植者自行处理。</w:t>
            </w:r>
          </w:p>
        </w:tc>
      </w:tr>
      <w:tr w:rsidR="00FC445E" w14:paraId="55FFC1D2" w14:textId="77777777">
        <w:trPr>
          <w:trHeight w:val="593"/>
          <w:jc w:val="center"/>
        </w:trPr>
        <w:tc>
          <w:tcPr>
            <w:tcW w:w="740" w:type="dxa"/>
            <w:vMerge/>
            <w:shd w:val="clear" w:color="auto" w:fill="auto"/>
            <w:vAlign w:val="center"/>
          </w:tcPr>
          <w:p w14:paraId="1F3D6A49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vMerge/>
            <w:shd w:val="clear" w:color="auto" w:fill="auto"/>
            <w:vAlign w:val="center"/>
          </w:tcPr>
          <w:p w14:paraId="706BF28B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vMerge/>
            <w:shd w:val="clear" w:color="auto" w:fill="auto"/>
            <w:vAlign w:val="center"/>
          </w:tcPr>
          <w:p w14:paraId="170A533C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692C774E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＜苗龄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≤2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年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52A9BC2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亩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08A12959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6500</w:t>
            </w:r>
          </w:p>
        </w:tc>
        <w:tc>
          <w:tcPr>
            <w:tcW w:w="4476" w:type="dxa"/>
            <w:vMerge/>
            <w:shd w:val="clear" w:color="auto" w:fill="auto"/>
            <w:vAlign w:val="center"/>
          </w:tcPr>
          <w:p w14:paraId="0BD78AB0" w14:textId="77777777" w:rsidR="00FC445E" w:rsidRDefault="00FC445E">
            <w:pPr>
              <w:jc w:val="left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FC445E" w14:paraId="606E96A8" w14:textId="77777777">
        <w:trPr>
          <w:trHeight w:val="639"/>
          <w:jc w:val="center"/>
        </w:trPr>
        <w:tc>
          <w:tcPr>
            <w:tcW w:w="740" w:type="dxa"/>
            <w:vMerge/>
            <w:shd w:val="clear" w:color="auto" w:fill="auto"/>
            <w:vAlign w:val="center"/>
          </w:tcPr>
          <w:p w14:paraId="01252A15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vMerge/>
            <w:shd w:val="clear" w:color="auto" w:fill="auto"/>
            <w:vAlign w:val="center"/>
          </w:tcPr>
          <w:p w14:paraId="62855271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vMerge/>
            <w:shd w:val="clear" w:color="auto" w:fill="auto"/>
            <w:vAlign w:val="center"/>
          </w:tcPr>
          <w:p w14:paraId="263B7748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0E0CE735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苗龄＞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年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8C4E280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亩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6F65509A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10000</w:t>
            </w:r>
          </w:p>
        </w:tc>
        <w:tc>
          <w:tcPr>
            <w:tcW w:w="4476" w:type="dxa"/>
            <w:vMerge/>
            <w:shd w:val="clear" w:color="auto" w:fill="auto"/>
            <w:vAlign w:val="center"/>
          </w:tcPr>
          <w:p w14:paraId="1589E1AA" w14:textId="77777777" w:rsidR="00FC445E" w:rsidRDefault="00FC445E">
            <w:pPr>
              <w:jc w:val="left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FC445E" w14:paraId="616E2E13" w14:textId="77777777">
        <w:trPr>
          <w:trHeight w:val="1172"/>
          <w:jc w:val="center"/>
        </w:trPr>
        <w:tc>
          <w:tcPr>
            <w:tcW w:w="740" w:type="dxa"/>
            <w:vMerge/>
            <w:shd w:val="clear" w:color="auto" w:fill="auto"/>
            <w:vAlign w:val="center"/>
          </w:tcPr>
          <w:p w14:paraId="0356DF46" w14:textId="77777777" w:rsidR="00FC445E" w:rsidRDefault="00FC445E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vMerge/>
            <w:shd w:val="clear" w:color="auto" w:fill="auto"/>
            <w:vAlign w:val="center"/>
          </w:tcPr>
          <w:p w14:paraId="0A69BE34" w14:textId="77777777" w:rsidR="00FC445E" w:rsidRDefault="00FC445E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vMerge w:val="restart"/>
            <w:shd w:val="clear" w:color="auto" w:fill="auto"/>
            <w:vAlign w:val="center"/>
          </w:tcPr>
          <w:p w14:paraId="348BC183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茶园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28B40261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树龄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≤3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年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4A46C4D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亩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2FAAA9ED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7000</w:t>
            </w:r>
          </w:p>
        </w:tc>
        <w:tc>
          <w:tcPr>
            <w:tcW w:w="4476" w:type="dxa"/>
            <w:vMerge w:val="restart"/>
            <w:shd w:val="clear" w:color="auto" w:fill="auto"/>
            <w:vAlign w:val="center"/>
          </w:tcPr>
          <w:p w14:paraId="69CBCF95" w14:textId="77777777" w:rsidR="00FC445E" w:rsidRDefault="002D0470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1.此标准为每亩补偿的最高上限。</w:t>
            </w:r>
          </w:p>
          <w:p w14:paraId="440F0788" w14:textId="77777777" w:rsidR="00FC445E" w:rsidRDefault="002D0470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2.树龄是在被征土地上连续生长年限，土地征收预公告后擅自移入的，不予补偿。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3.应为活立木，栽种未生根发芽的，不补偿，由种植者自行处理。</w:t>
            </w:r>
          </w:p>
        </w:tc>
      </w:tr>
      <w:tr w:rsidR="00FC445E" w14:paraId="736B96AE" w14:textId="77777777">
        <w:trPr>
          <w:trHeight w:val="860"/>
          <w:jc w:val="center"/>
        </w:trPr>
        <w:tc>
          <w:tcPr>
            <w:tcW w:w="740" w:type="dxa"/>
            <w:vMerge/>
            <w:shd w:val="clear" w:color="auto" w:fill="auto"/>
            <w:vAlign w:val="center"/>
          </w:tcPr>
          <w:p w14:paraId="6DB6B84D" w14:textId="77777777" w:rsidR="00FC445E" w:rsidRDefault="00FC445E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vMerge/>
            <w:shd w:val="clear" w:color="auto" w:fill="auto"/>
            <w:vAlign w:val="center"/>
          </w:tcPr>
          <w:p w14:paraId="2CCA5009" w14:textId="77777777" w:rsidR="00FC445E" w:rsidRDefault="00FC445E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vMerge/>
            <w:shd w:val="clear" w:color="auto" w:fill="auto"/>
            <w:vAlign w:val="center"/>
          </w:tcPr>
          <w:p w14:paraId="20B603E8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7591E580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年</w:t>
            </w:r>
            <w:r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  <w:lang w:bidi="ar"/>
              </w:rPr>
              <w:t>＜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树龄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≤7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年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EE14836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亩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14CB6158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10000</w:t>
            </w:r>
          </w:p>
        </w:tc>
        <w:tc>
          <w:tcPr>
            <w:tcW w:w="4476" w:type="dxa"/>
            <w:vMerge/>
            <w:shd w:val="clear" w:color="auto" w:fill="auto"/>
            <w:vAlign w:val="center"/>
          </w:tcPr>
          <w:p w14:paraId="79465008" w14:textId="77777777" w:rsidR="00FC445E" w:rsidRDefault="00FC445E">
            <w:pPr>
              <w:jc w:val="left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FC445E" w14:paraId="3404EA31" w14:textId="77777777">
        <w:trPr>
          <w:trHeight w:val="1034"/>
          <w:jc w:val="center"/>
        </w:trPr>
        <w:tc>
          <w:tcPr>
            <w:tcW w:w="740" w:type="dxa"/>
            <w:vMerge/>
            <w:shd w:val="clear" w:color="auto" w:fill="auto"/>
            <w:vAlign w:val="center"/>
          </w:tcPr>
          <w:p w14:paraId="3BC73624" w14:textId="77777777" w:rsidR="00FC445E" w:rsidRDefault="00FC445E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vMerge/>
            <w:shd w:val="clear" w:color="auto" w:fill="auto"/>
            <w:vAlign w:val="center"/>
          </w:tcPr>
          <w:p w14:paraId="770DAC95" w14:textId="77777777" w:rsidR="00FC445E" w:rsidRDefault="00FC445E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vMerge/>
            <w:shd w:val="clear" w:color="auto" w:fill="auto"/>
            <w:vAlign w:val="center"/>
          </w:tcPr>
          <w:p w14:paraId="50ED2ADA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54A37A83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树龄</w:t>
            </w:r>
            <w:r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  <w:lang w:bidi="ar"/>
              </w:rPr>
              <w:t>＞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7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年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43CC299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亩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4DF7F972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15000</w:t>
            </w:r>
          </w:p>
        </w:tc>
        <w:tc>
          <w:tcPr>
            <w:tcW w:w="4476" w:type="dxa"/>
            <w:vMerge/>
            <w:shd w:val="clear" w:color="auto" w:fill="auto"/>
            <w:vAlign w:val="center"/>
          </w:tcPr>
          <w:p w14:paraId="724D77FC" w14:textId="77777777" w:rsidR="00FC445E" w:rsidRDefault="00FC445E">
            <w:pPr>
              <w:jc w:val="left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FC445E" w14:paraId="6936CEE4" w14:textId="77777777">
        <w:trPr>
          <w:trHeight w:val="686"/>
          <w:jc w:val="center"/>
        </w:trPr>
        <w:tc>
          <w:tcPr>
            <w:tcW w:w="740" w:type="dxa"/>
            <w:vMerge w:val="restart"/>
            <w:shd w:val="clear" w:color="auto" w:fill="auto"/>
            <w:vAlign w:val="center"/>
          </w:tcPr>
          <w:p w14:paraId="2CC6FBE8" w14:textId="77777777" w:rsidR="00FC445E" w:rsidRDefault="002D0470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林木</w:t>
            </w:r>
          </w:p>
        </w:tc>
        <w:tc>
          <w:tcPr>
            <w:tcW w:w="974" w:type="dxa"/>
            <w:vMerge w:val="restart"/>
            <w:shd w:val="clear" w:color="auto" w:fill="auto"/>
            <w:vAlign w:val="center"/>
          </w:tcPr>
          <w:p w14:paraId="3C11D225" w14:textId="77777777" w:rsidR="00FC445E" w:rsidRDefault="002D0470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其他</w:t>
            </w:r>
          </w:p>
        </w:tc>
        <w:tc>
          <w:tcPr>
            <w:tcW w:w="1539" w:type="dxa"/>
            <w:vMerge w:val="restart"/>
            <w:shd w:val="clear" w:color="auto" w:fill="auto"/>
            <w:vAlign w:val="center"/>
          </w:tcPr>
          <w:p w14:paraId="4E139471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竹子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2BC2F893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胸径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≤1</w:t>
            </w:r>
            <w:r>
              <w:rPr>
                <w:rFonts w:asciiTheme="minorEastAsia" w:hAnsiTheme="minorEastAsia" w:cs="等线" w:hint="eastAsia"/>
                <w:color w:val="000000"/>
                <w:kern w:val="0"/>
                <w:sz w:val="24"/>
                <w:szCs w:val="24"/>
                <w:lang w:bidi="ar"/>
              </w:rPr>
              <w:t>厘米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1D924C0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亩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4D743420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1200</w:t>
            </w:r>
          </w:p>
        </w:tc>
        <w:tc>
          <w:tcPr>
            <w:tcW w:w="4476" w:type="dxa"/>
            <w:vMerge w:val="restart"/>
            <w:shd w:val="clear" w:color="auto" w:fill="auto"/>
            <w:vAlign w:val="center"/>
          </w:tcPr>
          <w:p w14:paraId="4FD0648C" w14:textId="77777777" w:rsidR="00FC445E" w:rsidRDefault="002D0470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.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此标准为每亩补偿的最高上限。</w:t>
            </w:r>
          </w:p>
          <w:p w14:paraId="61872769" w14:textId="77777777" w:rsidR="00FC445E" w:rsidRDefault="002D0470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2.胸径是指树木主干离地表面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1.3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米处的直径。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.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土地征收预公告前移入的（非原生）不按胸径测算补偿，按照适当高于当时移入成本进行补偿，土地征收预公告后擅自移入的，不予补偿。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4.应为活立木，栽种未生根发芽的，不补偿，由种植者自行处理。</w:t>
            </w:r>
          </w:p>
        </w:tc>
      </w:tr>
      <w:tr w:rsidR="00FC445E" w14:paraId="62662FE5" w14:textId="77777777">
        <w:trPr>
          <w:trHeight w:val="1192"/>
          <w:jc w:val="center"/>
        </w:trPr>
        <w:tc>
          <w:tcPr>
            <w:tcW w:w="740" w:type="dxa"/>
            <w:vMerge/>
            <w:shd w:val="clear" w:color="auto" w:fill="auto"/>
            <w:vAlign w:val="center"/>
          </w:tcPr>
          <w:p w14:paraId="6EF862B7" w14:textId="77777777" w:rsidR="00FC445E" w:rsidRDefault="00FC445E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vMerge/>
            <w:shd w:val="clear" w:color="auto" w:fill="auto"/>
            <w:vAlign w:val="center"/>
          </w:tcPr>
          <w:p w14:paraId="7FA048DD" w14:textId="77777777" w:rsidR="00FC445E" w:rsidRDefault="00FC445E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vMerge/>
            <w:shd w:val="clear" w:color="auto" w:fill="auto"/>
            <w:vAlign w:val="center"/>
          </w:tcPr>
          <w:p w14:paraId="7E68648D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157AAA33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厘米</w:t>
            </w:r>
            <w:r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  <w:lang w:bidi="ar"/>
              </w:rPr>
              <w:t>＜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胸径≤3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厘米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6B17633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亩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7F9286E8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2000</w:t>
            </w:r>
          </w:p>
        </w:tc>
        <w:tc>
          <w:tcPr>
            <w:tcW w:w="4476" w:type="dxa"/>
            <w:vMerge/>
            <w:shd w:val="clear" w:color="auto" w:fill="auto"/>
            <w:vAlign w:val="center"/>
          </w:tcPr>
          <w:p w14:paraId="72CCCCE2" w14:textId="77777777" w:rsidR="00FC445E" w:rsidRDefault="00FC445E">
            <w:pPr>
              <w:jc w:val="left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FC445E" w14:paraId="3CB9249F" w14:textId="77777777">
        <w:trPr>
          <w:trHeight w:val="284"/>
          <w:jc w:val="center"/>
        </w:trPr>
        <w:tc>
          <w:tcPr>
            <w:tcW w:w="740" w:type="dxa"/>
            <w:vMerge/>
            <w:shd w:val="clear" w:color="auto" w:fill="auto"/>
            <w:vAlign w:val="center"/>
          </w:tcPr>
          <w:p w14:paraId="20B34650" w14:textId="77777777" w:rsidR="00FC445E" w:rsidRDefault="00FC445E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vMerge/>
            <w:shd w:val="clear" w:color="auto" w:fill="auto"/>
            <w:vAlign w:val="center"/>
          </w:tcPr>
          <w:p w14:paraId="3FC6605B" w14:textId="77777777" w:rsidR="00FC445E" w:rsidRDefault="00FC445E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vMerge/>
            <w:shd w:val="clear" w:color="auto" w:fill="auto"/>
            <w:vAlign w:val="center"/>
          </w:tcPr>
          <w:p w14:paraId="0BD7EDDE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28D49D8B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胸径</w:t>
            </w:r>
            <w:r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  <w:lang w:bidi="ar"/>
              </w:rPr>
              <w:t>＞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厘米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53EF1C8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亩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2E628CA6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3800</w:t>
            </w:r>
          </w:p>
        </w:tc>
        <w:tc>
          <w:tcPr>
            <w:tcW w:w="4476" w:type="dxa"/>
            <w:vMerge/>
            <w:shd w:val="clear" w:color="auto" w:fill="auto"/>
            <w:vAlign w:val="center"/>
          </w:tcPr>
          <w:p w14:paraId="6D7F6271" w14:textId="77777777" w:rsidR="00FC445E" w:rsidRDefault="00FC445E">
            <w:pPr>
              <w:jc w:val="left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FC445E" w14:paraId="17F0F28A" w14:textId="77777777">
        <w:trPr>
          <w:trHeight w:val="507"/>
          <w:jc w:val="center"/>
        </w:trPr>
        <w:tc>
          <w:tcPr>
            <w:tcW w:w="740" w:type="dxa"/>
            <w:vMerge/>
            <w:shd w:val="clear" w:color="auto" w:fill="auto"/>
            <w:vAlign w:val="center"/>
          </w:tcPr>
          <w:p w14:paraId="390DDD29" w14:textId="77777777" w:rsidR="00FC445E" w:rsidRDefault="00FC445E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vMerge/>
            <w:shd w:val="clear" w:color="auto" w:fill="auto"/>
            <w:vAlign w:val="center"/>
          </w:tcPr>
          <w:p w14:paraId="3396EB1D" w14:textId="77777777" w:rsidR="00FC445E" w:rsidRDefault="00FC445E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vMerge w:val="restart"/>
            <w:shd w:val="clear" w:color="auto" w:fill="auto"/>
            <w:vAlign w:val="center"/>
          </w:tcPr>
          <w:p w14:paraId="336F7878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花椒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49E03740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树龄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≤3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年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4C469CD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株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42A83327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4476" w:type="dxa"/>
            <w:vMerge w:val="restart"/>
            <w:shd w:val="clear" w:color="auto" w:fill="auto"/>
            <w:vAlign w:val="center"/>
          </w:tcPr>
          <w:p w14:paraId="704221DF" w14:textId="77777777" w:rsidR="00FC445E" w:rsidRDefault="002D0470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1.每亩最多补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200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株。</w:t>
            </w:r>
          </w:p>
          <w:p w14:paraId="3CF0B072" w14:textId="77777777" w:rsidR="00FC445E" w:rsidRDefault="002D0470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2.树龄是在被征土地上连续生长年限，土地征收预公告后擅自移入的，不予补偿。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3.应为活立木，栽种未生根发芽的，不补偿，由种植者自行处理。</w:t>
            </w:r>
          </w:p>
        </w:tc>
      </w:tr>
      <w:tr w:rsidR="00FC445E" w14:paraId="10E75B5C" w14:textId="77777777">
        <w:trPr>
          <w:trHeight w:val="419"/>
          <w:jc w:val="center"/>
        </w:trPr>
        <w:tc>
          <w:tcPr>
            <w:tcW w:w="740" w:type="dxa"/>
            <w:vMerge/>
            <w:shd w:val="clear" w:color="auto" w:fill="auto"/>
            <w:vAlign w:val="center"/>
          </w:tcPr>
          <w:p w14:paraId="47971155" w14:textId="77777777" w:rsidR="00FC445E" w:rsidRDefault="00FC445E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vMerge/>
            <w:shd w:val="clear" w:color="auto" w:fill="auto"/>
            <w:vAlign w:val="center"/>
          </w:tcPr>
          <w:p w14:paraId="75BC081E" w14:textId="77777777" w:rsidR="00FC445E" w:rsidRDefault="00FC445E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vMerge/>
            <w:shd w:val="clear" w:color="auto" w:fill="auto"/>
            <w:vAlign w:val="center"/>
          </w:tcPr>
          <w:p w14:paraId="35571B01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74D33BB6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年</w:t>
            </w:r>
            <w:r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  <w:lang w:bidi="ar"/>
              </w:rPr>
              <w:t>＜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树龄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≤7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年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9D4CE27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株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5E31FFDD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35</w:t>
            </w:r>
          </w:p>
        </w:tc>
        <w:tc>
          <w:tcPr>
            <w:tcW w:w="4476" w:type="dxa"/>
            <w:vMerge/>
            <w:shd w:val="clear" w:color="auto" w:fill="auto"/>
            <w:vAlign w:val="center"/>
          </w:tcPr>
          <w:p w14:paraId="1ECAB206" w14:textId="77777777" w:rsidR="00FC445E" w:rsidRDefault="00FC445E">
            <w:pPr>
              <w:jc w:val="left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FC445E" w14:paraId="0A8541FA" w14:textId="77777777">
        <w:trPr>
          <w:trHeight w:val="284"/>
          <w:jc w:val="center"/>
        </w:trPr>
        <w:tc>
          <w:tcPr>
            <w:tcW w:w="740" w:type="dxa"/>
            <w:vMerge/>
            <w:shd w:val="clear" w:color="auto" w:fill="auto"/>
            <w:vAlign w:val="center"/>
          </w:tcPr>
          <w:p w14:paraId="567681BE" w14:textId="77777777" w:rsidR="00FC445E" w:rsidRDefault="00FC445E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vMerge/>
            <w:shd w:val="clear" w:color="auto" w:fill="auto"/>
            <w:vAlign w:val="center"/>
          </w:tcPr>
          <w:p w14:paraId="054DF2F4" w14:textId="77777777" w:rsidR="00FC445E" w:rsidRDefault="00FC445E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vMerge/>
            <w:shd w:val="clear" w:color="auto" w:fill="auto"/>
            <w:vAlign w:val="center"/>
          </w:tcPr>
          <w:p w14:paraId="68380104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5936E829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树龄</w:t>
            </w:r>
            <w:r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  <w:lang w:bidi="ar"/>
              </w:rPr>
              <w:t>＞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7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年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7D50992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株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7CFBBA3F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60</w:t>
            </w:r>
          </w:p>
        </w:tc>
        <w:tc>
          <w:tcPr>
            <w:tcW w:w="4476" w:type="dxa"/>
            <w:vMerge/>
            <w:shd w:val="clear" w:color="auto" w:fill="auto"/>
            <w:vAlign w:val="center"/>
          </w:tcPr>
          <w:p w14:paraId="486A615D" w14:textId="77777777" w:rsidR="00FC445E" w:rsidRDefault="00FC445E">
            <w:pPr>
              <w:jc w:val="left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FC445E" w14:paraId="36F5DAEF" w14:textId="77777777">
        <w:trPr>
          <w:trHeight w:val="446"/>
          <w:jc w:val="center"/>
        </w:trPr>
        <w:tc>
          <w:tcPr>
            <w:tcW w:w="740" w:type="dxa"/>
            <w:vMerge/>
            <w:shd w:val="clear" w:color="auto" w:fill="auto"/>
            <w:vAlign w:val="center"/>
          </w:tcPr>
          <w:p w14:paraId="704847AC" w14:textId="77777777" w:rsidR="00FC445E" w:rsidRDefault="00FC445E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vMerge/>
            <w:shd w:val="clear" w:color="auto" w:fill="auto"/>
            <w:vAlign w:val="center"/>
          </w:tcPr>
          <w:p w14:paraId="61C716E7" w14:textId="77777777" w:rsidR="00FC445E" w:rsidRDefault="00FC445E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vMerge w:val="restart"/>
            <w:shd w:val="clear" w:color="auto" w:fill="auto"/>
            <w:vAlign w:val="center"/>
          </w:tcPr>
          <w:p w14:paraId="3C426588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紫薇、木槿等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7C56B1C1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冠径</w:t>
            </w:r>
            <w:proofErr w:type="gramEnd"/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≤20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厘米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B2355FE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株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570638FD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4476" w:type="dxa"/>
            <w:vMerge w:val="restart"/>
            <w:shd w:val="clear" w:color="auto" w:fill="auto"/>
            <w:vAlign w:val="center"/>
          </w:tcPr>
          <w:p w14:paraId="602AFC14" w14:textId="77777777" w:rsidR="00FC445E" w:rsidRDefault="002D0470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1.每亩最多补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12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0株。</w:t>
            </w:r>
          </w:p>
          <w:p w14:paraId="59B97BD0" w14:textId="77777777" w:rsidR="00FC445E" w:rsidRDefault="002D0470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2.</w:t>
            </w:r>
            <w:proofErr w:type="gramStart"/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冠径指植冠</w:t>
            </w:r>
            <w:proofErr w:type="gramEnd"/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的直径，是</w:t>
            </w:r>
            <w:proofErr w:type="gramStart"/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苗木冠丛的</w:t>
            </w:r>
            <w:proofErr w:type="gramEnd"/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最大幅度和最小幅度之间的平均直径。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3.土地征收预公告前移入的（非原生）</w:t>
            </w:r>
            <w:proofErr w:type="gramStart"/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不按冠径测算</w:t>
            </w:r>
            <w:proofErr w:type="gramEnd"/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补偿，按照适当高于当时移入成本进行补偿，土地征收预公告后擅自移入的，不予补偿。</w:t>
            </w:r>
          </w:p>
          <w:p w14:paraId="22D76895" w14:textId="77777777" w:rsidR="00FC445E" w:rsidRDefault="002D0470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4.应为活立木，栽种未生根发芽的，不补偿，由种植者自行处理。</w:t>
            </w:r>
          </w:p>
        </w:tc>
      </w:tr>
      <w:tr w:rsidR="00FC445E" w14:paraId="4E6DDF84" w14:textId="77777777">
        <w:trPr>
          <w:trHeight w:val="603"/>
          <w:jc w:val="center"/>
        </w:trPr>
        <w:tc>
          <w:tcPr>
            <w:tcW w:w="740" w:type="dxa"/>
            <w:vMerge/>
            <w:shd w:val="clear" w:color="auto" w:fill="auto"/>
            <w:vAlign w:val="center"/>
          </w:tcPr>
          <w:p w14:paraId="6CB4D3EF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vMerge/>
            <w:shd w:val="clear" w:color="auto" w:fill="auto"/>
            <w:vAlign w:val="center"/>
          </w:tcPr>
          <w:p w14:paraId="3588F17F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vMerge/>
            <w:shd w:val="clear" w:color="auto" w:fill="auto"/>
            <w:vAlign w:val="center"/>
          </w:tcPr>
          <w:p w14:paraId="2A3E77CB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3CF1354F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pacing w:val="-14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spacing w:val="-14"/>
                <w:kern w:val="0"/>
                <w:sz w:val="24"/>
                <w:szCs w:val="24"/>
                <w:lang w:bidi="ar"/>
              </w:rPr>
              <w:t>20</w:t>
            </w:r>
            <w:r>
              <w:rPr>
                <w:rFonts w:asciiTheme="minorEastAsia" w:hAnsiTheme="minorEastAsia" w:cs="宋体" w:hint="eastAsia"/>
                <w:color w:val="000000"/>
                <w:spacing w:val="-14"/>
                <w:kern w:val="0"/>
                <w:sz w:val="24"/>
                <w:szCs w:val="24"/>
                <w:lang w:bidi="ar"/>
              </w:rPr>
              <w:t>厘米</w:t>
            </w:r>
            <w:r>
              <w:rPr>
                <w:rFonts w:asciiTheme="minorEastAsia" w:hAnsiTheme="minorEastAsia" w:cs="Times New Roman" w:hint="eastAsia"/>
                <w:color w:val="000000"/>
                <w:spacing w:val="-14"/>
                <w:kern w:val="0"/>
                <w:sz w:val="24"/>
                <w:szCs w:val="24"/>
                <w:lang w:bidi="ar"/>
              </w:rPr>
              <w:t>＜</w:t>
            </w:r>
            <w:proofErr w:type="gramStart"/>
            <w:r>
              <w:rPr>
                <w:rFonts w:asciiTheme="minorEastAsia" w:hAnsiTheme="minorEastAsia" w:cs="宋体" w:hint="eastAsia"/>
                <w:color w:val="000000"/>
                <w:spacing w:val="-14"/>
                <w:kern w:val="0"/>
                <w:sz w:val="24"/>
                <w:szCs w:val="24"/>
                <w:lang w:bidi="ar"/>
              </w:rPr>
              <w:t>冠径</w:t>
            </w:r>
            <w:proofErr w:type="gramEnd"/>
            <w:r>
              <w:rPr>
                <w:rFonts w:asciiTheme="minorEastAsia" w:hAnsiTheme="minorEastAsia" w:cs="Times New Roman"/>
                <w:color w:val="000000"/>
                <w:spacing w:val="-14"/>
                <w:kern w:val="0"/>
                <w:sz w:val="24"/>
                <w:szCs w:val="24"/>
                <w:lang w:bidi="ar"/>
              </w:rPr>
              <w:t>≤50</w:t>
            </w:r>
            <w:r>
              <w:rPr>
                <w:rFonts w:asciiTheme="minorEastAsia" w:hAnsiTheme="minorEastAsia" w:cs="宋体" w:hint="eastAsia"/>
                <w:color w:val="000000"/>
                <w:spacing w:val="-14"/>
                <w:kern w:val="0"/>
                <w:sz w:val="24"/>
                <w:szCs w:val="24"/>
                <w:lang w:bidi="ar"/>
              </w:rPr>
              <w:t>厘米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FBAC86A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株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669C3A71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4476" w:type="dxa"/>
            <w:vMerge/>
            <w:shd w:val="clear" w:color="auto" w:fill="auto"/>
            <w:vAlign w:val="center"/>
          </w:tcPr>
          <w:p w14:paraId="282600EC" w14:textId="77777777" w:rsidR="00FC445E" w:rsidRDefault="00FC445E">
            <w:pPr>
              <w:jc w:val="left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FC445E" w14:paraId="2BBCA356" w14:textId="77777777">
        <w:trPr>
          <w:trHeight w:val="634"/>
          <w:jc w:val="center"/>
        </w:trPr>
        <w:tc>
          <w:tcPr>
            <w:tcW w:w="740" w:type="dxa"/>
            <w:vMerge/>
            <w:shd w:val="clear" w:color="auto" w:fill="auto"/>
            <w:vAlign w:val="center"/>
          </w:tcPr>
          <w:p w14:paraId="229C15B0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vMerge/>
            <w:shd w:val="clear" w:color="auto" w:fill="auto"/>
            <w:vAlign w:val="center"/>
          </w:tcPr>
          <w:p w14:paraId="421CFD2D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vMerge/>
            <w:shd w:val="clear" w:color="auto" w:fill="auto"/>
            <w:vAlign w:val="center"/>
          </w:tcPr>
          <w:p w14:paraId="545765E1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31DD016B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pacing w:val="-14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spacing w:val="-14"/>
                <w:kern w:val="0"/>
                <w:sz w:val="24"/>
                <w:szCs w:val="24"/>
                <w:lang w:bidi="ar"/>
              </w:rPr>
              <w:t>50</w:t>
            </w:r>
            <w:r>
              <w:rPr>
                <w:rFonts w:asciiTheme="minorEastAsia" w:hAnsiTheme="minorEastAsia" w:cs="宋体" w:hint="eastAsia"/>
                <w:color w:val="000000"/>
                <w:spacing w:val="-14"/>
                <w:kern w:val="0"/>
                <w:sz w:val="24"/>
                <w:szCs w:val="24"/>
                <w:lang w:bidi="ar"/>
              </w:rPr>
              <w:t>厘米</w:t>
            </w:r>
            <w:r>
              <w:rPr>
                <w:rFonts w:asciiTheme="minorEastAsia" w:hAnsiTheme="minorEastAsia" w:cs="Times New Roman" w:hint="eastAsia"/>
                <w:color w:val="000000"/>
                <w:spacing w:val="-14"/>
                <w:kern w:val="0"/>
                <w:sz w:val="24"/>
                <w:szCs w:val="24"/>
                <w:lang w:bidi="ar"/>
              </w:rPr>
              <w:t>＜</w:t>
            </w:r>
            <w:proofErr w:type="gramStart"/>
            <w:r>
              <w:rPr>
                <w:rFonts w:asciiTheme="minorEastAsia" w:hAnsiTheme="minorEastAsia" w:cs="宋体" w:hint="eastAsia"/>
                <w:color w:val="000000"/>
                <w:spacing w:val="-14"/>
                <w:kern w:val="0"/>
                <w:sz w:val="24"/>
                <w:szCs w:val="24"/>
                <w:lang w:bidi="ar"/>
              </w:rPr>
              <w:t>冠径</w:t>
            </w:r>
            <w:proofErr w:type="gramEnd"/>
            <w:r>
              <w:rPr>
                <w:rFonts w:asciiTheme="minorEastAsia" w:hAnsiTheme="minorEastAsia" w:cs="Times New Roman"/>
                <w:color w:val="000000"/>
                <w:spacing w:val="-14"/>
                <w:kern w:val="0"/>
                <w:sz w:val="24"/>
                <w:szCs w:val="24"/>
                <w:lang w:bidi="ar"/>
              </w:rPr>
              <w:t>≤80</w:t>
            </w:r>
            <w:r>
              <w:rPr>
                <w:rFonts w:asciiTheme="minorEastAsia" w:hAnsiTheme="minorEastAsia" w:cs="宋体" w:hint="eastAsia"/>
                <w:color w:val="000000"/>
                <w:spacing w:val="-14"/>
                <w:kern w:val="0"/>
                <w:sz w:val="24"/>
                <w:szCs w:val="24"/>
                <w:lang w:bidi="ar"/>
              </w:rPr>
              <w:t>厘米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81F0C29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株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6B514BBB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4476" w:type="dxa"/>
            <w:vMerge/>
            <w:shd w:val="clear" w:color="auto" w:fill="auto"/>
            <w:vAlign w:val="center"/>
          </w:tcPr>
          <w:p w14:paraId="05229CD4" w14:textId="77777777" w:rsidR="00FC445E" w:rsidRDefault="00FC445E">
            <w:pPr>
              <w:jc w:val="left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FC445E" w14:paraId="64BC88D1" w14:textId="77777777">
        <w:trPr>
          <w:trHeight w:val="507"/>
          <w:jc w:val="center"/>
        </w:trPr>
        <w:tc>
          <w:tcPr>
            <w:tcW w:w="740" w:type="dxa"/>
            <w:vMerge/>
            <w:shd w:val="clear" w:color="auto" w:fill="auto"/>
            <w:vAlign w:val="center"/>
          </w:tcPr>
          <w:p w14:paraId="6F13C400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vMerge/>
            <w:shd w:val="clear" w:color="auto" w:fill="auto"/>
            <w:vAlign w:val="center"/>
          </w:tcPr>
          <w:p w14:paraId="39CB74C8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vMerge/>
            <w:shd w:val="clear" w:color="auto" w:fill="auto"/>
            <w:vAlign w:val="center"/>
          </w:tcPr>
          <w:p w14:paraId="42B2C7D6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38628EA9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pacing w:val="-1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spacing w:val="-10"/>
                <w:kern w:val="0"/>
                <w:sz w:val="24"/>
                <w:szCs w:val="24"/>
                <w:lang w:bidi="ar"/>
              </w:rPr>
              <w:t>80</w:t>
            </w:r>
            <w:r>
              <w:rPr>
                <w:rFonts w:asciiTheme="minorEastAsia" w:hAnsiTheme="minorEastAsia" w:cs="宋体" w:hint="eastAsia"/>
                <w:color w:val="000000"/>
                <w:spacing w:val="-10"/>
                <w:kern w:val="0"/>
                <w:sz w:val="24"/>
                <w:szCs w:val="24"/>
                <w:lang w:bidi="ar"/>
              </w:rPr>
              <w:t>厘米</w:t>
            </w:r>
            <w:r>
              <w:rPr>
                <w:rFonts w:asciiTheme="minorEastAsia" w:hAnsiTheme="minorEastAsia" w:cs="Times New Roman" w:hint="eastAsia"/>
                <w:color w:val="000000"/>
                <w:spacing w:val="-10"/>
                <w:kern w:val="0"/>
                <w:sz w:val="24"/>
                <w:szCs w:val="24"/>
                <w:lang w:bidi="ar"/>
              </w:rPr>
              <w:t>＜</w:t>
            </w:r>
            <w:proofErr w:type="gramStart"/>
            <w:r>
              <w:rPr>
                <w:rFonts w:asciiTheme="minorEastAsia" w:hAnsiTheme="minorEastAsia" w:cs="宋体" w:hint="eastAsia"/>
                <w:color w:val="000000"/>
                <w:spacing w:val="-10"/>
                <w:kern w:val="0"/>
                <w:sz w:val="24"/>
                <w:szCs w:val="24"/>
                <w:lang w:bidi="ar"/>
              </w:rPr>
              <w:t>冠径</w:t>
            </w:r>
            <w:proofErr w:type="gramEnd"/>
            <w:r>
              <w:rPr>
                <w:rFonts w:asciiTheme="minorEastAsia" w:hAnsiTheme="minorEastAsia" w:cs="Times New Roman"/>
                <w:color w:val="000000"/>
                <w:spacing w:val="-10"/>
                <w:kern w:val="0"/>
                <w:sz w:val="24"/>
                <w:szCs w:val="24"/>
                <w:lang w:bidi="ar"/>
              </w:rPr>
              <w:t>≤100</w:t>
            </w:r>
            <w:r>
              <w:rPr>
                <w:rFonts w:asciiTheme="minorEastAsia" w:hAnsiTheme="minorEastAsia" w:cs="宋体" w:hint="eastAsia"/>
                <w:color w:val="000000"/>
                <w:spacing w:val="-10"/>
                <w:kern w:val="0"/>
                <w:sz w:val="24"/>
                <w:szCs w:val="24"/>
                <w:lang w:bidi="ar"/>
              </w:rPr>
              <w:t>厘米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D6EA5D9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株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7D07E411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30</w:t>
            </w:r>
          </w:p>
        </w:tc>
        <w:tc>
          <w:tcPr>
            <w:tcW w:w="4476" w:type="dxa"/>
            <w:vMerge/>
            <w:shd w:val="clear" w:color="auto" w:fill="auto"/>
            <w:vAlign w:val="center"/>
          </w:tcPr>
          <w:p w14:paraId="42A667FB" w14:textId="77777777" w:rsidR="00FC445E" w:rsidRDefault="00FC445E">
            <w:pPr>
              <w:jc w:val="left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FC445E" w14:paraId="437ED92E" w14:textId="77777777">
        <w:trPr>
          <w:trHeight w:val="598"/>
          <w:jc w:val="center"/>
        </w:trPr>
        <w:tc>
          <w:tcPr>
            <w:tcW w:w="740" w:type="dxa"/>
            <w:vMerge/>
            <w:shd w:val="clear" w:color="auto" w:fill="auto"/>
            <w:vAlign w:val="center"/>
          </w:tcPr>
          <w:p w14:paraId="732F9610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vMerge/>
            <w:shd w:val="clear" w:color="auto" w:fill="auto"/>
            <w:vAlign w:val="center"/>
          </w:tcPr>
          <w:p w14:paraId="44515563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vMerge/>
            <w:shd w:val="clear" w:color="auto" w:fill="auto"/>
            <w:vAlign w:val="center"/>
          </w:tcPr>
          <w:p w14:paraId="677D2AA9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5A60DCE2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pacing w:val="-14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spacing w:val="-14"/>
                <w:kern w:val="0"/>
                <w:sz w:val="24"/>
                <w:szCs w:val="24"/>
                <w:lang w:bidi="ar"/>
              </w:rPr>
              <w:t>100</w:t>
            </w:r>
            <w:r>
              <w:rPr>
                <w:rFonts w:asciiTheme="minorEastAsia" w:hAnsiTheme="minorEastAsia" w:cs="宋体" w:hint="eastAsia"/>
                <w:color w:val="000000"/>
                <w:spacing w:val="-14"/>
                <w:kern w:val="0"/>
                <w:sz w:val="24"/>
                <w:szCs w:val="24"/>
                <w:lang w:bidi="ar"/>
              </w:rPr>
              <w:t>厘米</w:t>
            </w:r>
            <w:r>
              <w:rPr>
                <w:rFonts w:asciiTheme="minorEastAsia" w:hAnsiTheme="minorEastAsia" w:cs="Times New Roman" w:hint="eastAsia"/>
                <w:color w:val="000000"/>
                <w:spacing w:val="-14"/>
                <w:kern w:val="0"/>
                <w:sz w:val="24"/>
                <w:szCs w:val="24"/>
                <w:lang w:bidi="ar"/>
              </w:rPr>
              <w:t>＜</w:t>
            </w:r>
            <w:proofErr w:type="gramStart"/>
            <w:r>
              <w:rPr>
                <w:rFonts w:asciiTheme="minorEastAsia" w:hAnsiTheme="minorEastAsia" w:cs="宋体" w:hint="eastAsia"/>
                <w:color w:val="000000"/>
                <w:spacing w:val="-14"/>
                <w:kern w:val="0"/>
                <w:sz w:val="24"/>
                <w:szCs w:val="24"/>
                <w:lang w:bidi="ar"/>
              </w:rPr>
              <w:t>冠径</w:t>
            </w:r>
            <w:proofErr w:type="gramEnd"/>
            <w:r>
              <w:rPr>
                <w:rFonts w:asciiTheme="minorEastAsia" w:hAnsiTheme="minorEastAsia" w:cs="Times New Roman"/>
                <w:color w:val="000000"/>
                <w:spacing w:val="-14"/>
                <w:kern w:val="0"/>
                <w:sz w:val="24"/>
                <w:szCs w:val="24"/>
                <w:lang w:bidi="ar"/>
              </w:rPr>
              <w:t>≤120</w:t>
            </w:r>
            <w:r>
              <w:rPr>
                <w:rFonts w:asciiTheme="minorEastAsia" w:hAnsiTheme="minorEastAsia" w:cs="宋体" w:hint="eastAsia"/>
                <w:color w:val="000000"/>
                <w:spacing w:val="-14"/>
                <w:kern w:val="0"/>
                <w:sz w:val="24"/>
                <w:szCs w:val="24"/>
                <w:lang w:bidi="ar"/>
              </w:rPr>
              <w:t>厘米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A025CC2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株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4ADD32AB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50</w:t>
            </w:r>
          </w:p>
        </w:tc>
        <w:tc>
          <w:tcPr>
            <w:tcW w:w="4476" w:type="dxa"/>
            <w:vMerge/>
            <w:shd w:val="clear" w:color="auto" w:fill="auto"/>
            <w:vAlign w:val="center"/>
          </w:tcPr>
          <w:p w14:paraId="0DE77597" w14:textId="77777777" w:rsidR="00FC445E" w:rsidRDefault="00FC445E">
            <w:pPr>
              <w:jc w:val="left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FC445E" w14:paraId="188D1271" w14:textId="77777777">
        <w:trPr>
          <w:trHeight w:val="545"/>
          <w:jc w:val="center"/>
        </w:trPr>
        <w:tc>
          <w:tcPr>
            <w:tcW w:w="740" w:type="dxa"/>
            <w:vMerge/>
            <w:shd w:val="clear" w:color="auto" w:fill="auto"/>
            <w:vAlign w:val="center"/>
          </w:tcPr>
          <w:p w14:paraId="147137CB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vMerge/>
            <w:shd w:val="clear" w:color="auto" w:fill="auto"/>
            <w:vAlign w:val="center"/>
          </w:tcPr>
          <w:p w14:paraId="2BB85BDC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vMerge/>
            <w:shd w:val="clear" w:color="auto" w:fill="auto"/>
            <w:vAlign w:val="center"/>
          </w:tcPr>
          <w:p w14:paraId="0CB8D693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28AFE202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pacing w:val="-14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spacing w:val="-14"/>
                <w:kern w:val="0"/>
                <w:sz w:val="24"/>
                <w:szCs w:val="24"/>
                <w:lang w:bidi="ar"/>
              </w:rPr>
              <w:t>120</w:t>
            </w:r>
            <w:r>
              <w:rPr>
                <w:rFonts w:asciiTheme="minorEastAsia" w:hAnsiTheme="minorEastAsia" w:cs="宋体" w:hint="eastAsia"/>
                <w:color w:val="000000"/>
                <w:spacing w:val="-14"/>
                <w:kern w:val="0"/>
                <w:sz w:val="24"/>
                <w:szCs w:val="24"/>
                <w:lang w:bidi="ar"/>
              </w:rPr>
              <w:t>厘米</w:t>
            </w:r>
            <w:r>
              <w:rPr>
                <w:rFonts w:asciiTheme="minorEastAsia" w:hAnsiTheme="minorEastAsia" w:cs="Times New Roman" w:hint="eastAsia"/>
                <w:color w:val="000000"/>
                <w:spacing w:val="-14"/>
                <w:kern w:val="0"/>
                <w:sz w:val="24"/>
                <w:szCs w:val="24"/>
                <w:lang w:bidi="ar"/>
              </w:rPr>
              <w:t>＜</w:t>
            </w:r>
            <w:proofErr w:type="gramStart"/>
            <w:r>
              <w:rPr>
                <w:rFonts w:asciiTheme="minorEastAsia" w:hAnsiTheme="minorEastAsia" w:cs="宋体" w:hint="eastAsia"/>
                <w:color w:val="000000"/>
                <w:spacing w:val="-14"/>
                <w:kern w:val="0"/>
                <w:sz w:val="24"/>
                <w:szCs w:val="24"/>
                <w:lang w:bidi="ar"/>
              </w:rPr>
              <w:t>冠径</w:t>
            </w:r>
            <w:proofErr w:type="gramEnd"/>
            <w:r>
              <w:rPr>
                <w:rFonts w:asciiTheme="minorEastAsia" w:hAnsiTheme="minorEastAsia" w:cs="Times New Roman"/>
                <w:color w:val="000000"/>
                <w:spacing w:val="-14"/>
                <w:kern w:val="0"/>
                <w:sz w:val="24"/>
                <w:szCs w:val="24"/>
                <w:lang w:bidi="ar"/>
              </w:rPr>
              <w:t>≤150</w:t>
            </w:r>
            <w:r>
              <w:rPr>
                <w:rFonts w:asciiTheme="minorEastAsia" w:hAnsiTheme="minorEastAsia" w:cs="宋体" w:hint="eastAsia"/>
                <w:color w:val="000000"/>
                <w:spacing w:val="-14"/>
                <w:kern w:val="0"/>
                <w:sz w:val="24"/>
                <w:szCs w:val="24"/>
                <w:lang w:bidi="ar"/>
              </w:rPr>
              <w:t>厘米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7396707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株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59B0AF83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80</w:t>
            </w:r>
          </w:p>
        </w:tc>
        <w:tc>
          <w:tcPr>
            <w:tcW w:w="4476" w:type="dxa"/>
            <w:vMerge/>
            <w:shd w:val="clear" w:color="auto" w:fill="auto"/>
            <w:vAlign w:val="center"/>
          </w:tcPr>
          <w:p w14:paraId="7E658BF9" w14:textId="77777777" w:rsidR="00FC445E" w:rsidRDefault="00FC445E">
            <w:pPr>
              <w:jc w:val="left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FC445E" w14:paraId="6AB2BF73" w14:textId="77777777">
        <w:trPr>
          <w:trHeight w:val="476"/>
          <w:jc w:val="center"/>
        </w:trPr>
        <w:tc>
          <w:tcPr>
            <w:tcW w:w="740" w:type="dxa"/>
            <w:vMerge/>
            <w:shd w:val="clear" w:color="auto" w:fill="auto"/>
            <w:vAlign w:val="center"/>
          </w:tcPr>
          <w:p w14:paraId="671E52E2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vMerge/>
            <w:shd w:val="clear" w:color="auto" w:fill="auto"/>
            <w:vAlign w:val="center"/>
          </w:tcPr>
          <w:p w14:paraId="1063DD37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vMerge/>
            <w:shd w:val="clear" w:color="auto" w:fill="auto"/>
            <w:vAlign w:val="center"/>
          </w:tcPr>
          <w:p w14:paraId="0984773F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5BA538A7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冠径</w:t>
            </w:r>
            <w:r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  <w:lang w:bidi="ar"/>
              </w:rPr>
              <w:t>＞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150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厘米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2945EAD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株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07163D7C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110</w:t>
            </w:r>
          </w:p>
        </w:tc>
        <w:tc>
          <w:tcPr>
            <w:tcW w:w="4476" w:type="dxa"/>
            <w:vMerge/>
            <w:shd w:val="clear" w:color="auto" w:fill="auto"/>
            <w:vAlign w:val="center"/>
          </w:tcPr>
          <w:p w14:paraId="60971D84" w14:textId="77777777" w:rsidR="00FC445E" w:rsidRDefault="00FC445E">
            <w:pPr>
              <w:jc w:val="left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FC445E" w14:paraId="03245E9E" w14:textId="77777777">
        <w:trPr>
          <w:trHeight w:val="567"/>
          <w:jc w:val="center"/>
        </w:trPr>
        <w:tc>
          <w:tcPr>
            <w:tcW w:w="740" w:type="dxa"/>
            <w:vMerge w:val="restart"/>
            <w:shd w:val="clear" w:color="auto" w:fill="auto"/>
            <w:vAlign w:val="center"/>
          </w:tcPr>
          <w:p w14:paraId="01C45332" w14:textId="77777777" w:rsidR="00FC445E" w:rsidRDefault="002D0470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林木</w:t>
            </w:r>
          </w:p>
        </w:tc>
        <w:tc>
          <w:tcPr>
            <w:tcW w:w="974" w:type="dxa"/>
            <w:vMerge w:val="restart"/>
            <w:shd w:val="clear" w:color="auto" w:fill="auto"/>
            <w:vAlign w:val="center"/>
          </w:tcPr>
          <w:p w14:paraId="6702BDB7" w14:textId="77777777" w:rsidR="00FC445E" w:rsidRDefault="002D0470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其他</w:t>
            </w:r>
          </w:p>
        </w:tc>
        <w:tc>
          <w:tcPr>
            <w:tcW w:w="1539" w:type="dxa"/>
            <w:vMerge w:val="restart"/>
            <w:shd w:val="clear" w:color="auto" w:fill="auto"/>
            <w:noWrap/>
            <w:vAlign w:val="center"/>
          </w:tcPr>
          <w:p w14:paraId="089D5324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其他绿化树种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72CABF8D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胸径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厘米以下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E04FBF5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株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7FD18920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4476" w:type="dxa"/>
            <w:vMerge w:val="restart"/>
            <w:shd w:val="clear" w:color="auto" w:fill="auto"/>
            <w:vAlign w:val="center"/>
          </w:tcPr>
          <w:p w14:paraId="6DBA2E78" w14:textId="77777777" w:rsidR="00FC445E" w:rsidRDefault="002D0470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1.种植密度：乔木</w:t>
            </w:r>
            <w:r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  <w:lang w:bidi="ar"/>
              </w:rPr>
              <w:t>111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株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亩、灌木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330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株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亩。每亩最多补偿不超过合理种植密度。</w:t>
            </w:r>
          </w:p>
          <w:p w14:paraId="7EC26E9C" w14:textId="77777777" w:rsidR="00FC445E" w:rsidRDefault="002D0470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2.胸径是指树木主干离地表面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1.3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米处的直径。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3.土地征收预公告前移入的（非原生）不按胸径测算补偿，按照适当高于当时移入成本进行补偿，土地征收预公告后擅自移入的，不予补偿。</w:t>
            </w:r>
          </w:p>
          <w:p w14:paraId="63C0A092" w14:textId="77777777" w:rsidR="00FC445E" w:rsidRDefault="002D0470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4.应为活立木，栽种未生根发芽的，不补偿，由种植者自行处理。</w:t>
            </w:r>
          </w:p>
        </w:tc>
      </w:tr>
      <w:tr w:rsidR="00FC445E" w14:paraId="77F991BC" w14:textId="77777777">
        <w:trPr>
          <w:trHeight w:val="567"/>
          <w:jc w:val="center"/>
        </w:trPr>
        <w:tc>
          <w:tcPr>
            <w:tcW w:w="740" w:type="dxa"/>
            <w:vMerge/>
            <w:shd w:val="clear" w:color="auto" w:fill="auto"/>
            <w:vAlign w:val="center"/>
          </w:tcPr>
          <w:p w14:paraId="10D6DB18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vMerge/>
            <w:shd w:val="clear" w:color="auto" w:fill="auto"/>
            <w:vAlign w:val="center"/>
          </w:tcPr>
          <w:p w14:paraId="3833FD07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vMerge/>
            <w:shd w:val="clear" w:color="auto" w:fill="auto"/>
            <w:noWrap/>
            <w:vAlign w:val="center"/>
          </w:tcPr>
          <w:p w14:paraId="6B86127E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59F880E7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胸径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3-4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厘米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ADE2CA5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株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1CF40E6A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4476" w:type="dxa"/>
            <w:vMerge/>
            <w:shd w:val="clear" w:color="auto" w:fill="auto"/>
            <w:vAlign w:val="center"/>
          </w:tcPr>
          <w:p w14:paraId="23A8CEDC" w14:textId="77777777" w:rsidR="00FC445E" w:rsidRDefault="00FC445E">
            <w:pPr>
              <w:jc w:val="left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FC445E" w14:paraId="12029055" w14:textId="77777777">
        <w:trPr>
          <w:trHeight w:val="567"/>
          <w:jc w:val="center"/>
        </w:trPr>
        <w:tc>
          <w:tcPr>
            <w:tcW w:w="740" w:type="dxa"/>
            <w:vMerge/>
            <w:shd w:val="clear" w:color="auto" w:fill="auto"/>
            <w:vAlign w:val="center"/>
          </w:tcPr>
          <w:p w14:paraId="242DF058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vMerge/>
            <w:shd w:val="clear" w:color="auto" w:fill="auto"/>
            <w:vAlign w:val="center"/>
          </w:tcPr>
          <w:p w14:paraId="2C4FEE38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vMerge/>
            <w:shd w:val="clear" w:color="auto" w:fill="auto"/>
            <w:noWrap/>
            <w:vAlign w:val="center"/>
          </w:tcPr>
          <w:p w14:paraId="5B794C3A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4602827B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胸径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5-10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厘米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9668FB5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株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0FB1E0B1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60</w:t>
            </w:r>
          </w:p>
        </w:tc>
        <w:tc>
          <w:tcPr>
            <w:tcW w:w="4476" w:type="dxa"/>
            <w:vMerge/>
            <w:shd w:val="clear" w:color="auto" w:fill="auto"/>
            <w:vAlign w:val="center"/>
          </w:tcPr>
          <w:p w14:paraId="13808E8B" w14:textId="77777777" w:rsidR="00FC445E" w:rsidRDefault="00FC445E">
            <w:pPr>
              <w:jc w:val="left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FC445E" w14:paraId="725CD300" w14:textId="77777777">
        <w:trPr>
          <w:trHeight w:val="567"/>
          <w:jc w:val="center"/>
        </w:trPr>
        <w:tc>
          <w:tcPr>
            <w:tcW w:w="740" w:type="dxa"/>
            <w:vMerge/>
            <w:shd w:val="clear" w:color="auto" w:fill="auto"/>
            <w:vAlign w:val="center"/>
          </w:tcPr>
          <w:p w14:paraId="6E54D057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vMerge/>
            <w:shd w:val="clear" w:color="auto" w:fill="auto"/>
            <w:vAlign w:val="center"/>
          </w:tcPr>
          <w:p w14:paraId="63722F01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vMerge/>
            <w:shd w:val="clear" w:color="auto" w:fill="auto"/>
            <w:noWrap/>
            <w:vAlign w:val="center"/>
          </w:tcPr>
          <w:p w14:paraId="253BA055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0E4F5133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胸径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11-14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厘米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4E7CDD5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株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741520C2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120</w:t>
            </w:r>
          </w:p>
        </w:tc>
        <w:tc>
          <w:tcPr>
            <w:tcW w:w="4476" w:type="dxa"/>
            <w:vMerge/>
            <w:shd w:val="clear" w:color="auto" w:fill="auto"/>
            <w:vAlign w:val="center"/>
          </w:tcPr>
          <w:p w14:paraId="62A28E75" w14:textId="77777777" w:rsidR="00FC445E" w:rsidRDefault="00FC445E">
            <w:pPr>
              <w:jc w:val="left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FC445E" w14:paraId="27C6466A" w14:textId="77777777">
        <w:trPr>
          <w:trHeight w:val="567"/>
          <w:jc w:val="center"/>
        </w:trPr>
        <w:tc>
          <w:tcPr>
            <w:tcW w:w="740" w:type="dxa"/>
            <w:vMerge/>
            <w:shd w:val="clear" w:color="auto" w:fill="auto"/>
            <w:vAlign w:val="center"/>
          </w:tcPr>
          <w:p w14:paraId="0C2EDE69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vMerge/>
            <w:shd w:val="clear" w:color="auto" w:fill="auto"/>
            <w:vAlign w:val="center"/>
          </w:tcPr>
          <w:p w14:paraId="09842F71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vMerge/>
            <w:shd w:val="clear" w:color="auto" w:fill="auto"/>
            <w:noWrap/>
            <w:vAlign w:val="center"/>
          </w:tcPr>
          <w:p w14:paraId="3FCE1F47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18B7F5D0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胸径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15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厘米以上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C30927E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株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297E4216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180</w:t>
            </w:r>
          </w:p>
        </w:tc>
        <w:tc>
          <w:tcPr>
            <w:tcW w:w="4476" w:type="dxa"/>
            <w:vMerge/>
            <w:shd w:val="clear" w:color="auto" w:fill="auto"/>
            <w:vAlign w:val="center"/>
          </w:tcPr>
          <w:p w14:paraId="51FEDA16" w14:textId="77777777" w:rsidR="00FC445E" w:rsidRDefault="00FC445E">
            <w:pPr>
              <w:jc w:val="left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</w:tbl>
    <w:p w14:paraId="59B54F4D" w14:textId="77777777" w:rsidR="00FC445E" w:rsidRDefault="002D0470">
      <w:pPr>
        <w:rPr>
          <w:rFonts w:ascii="宋体" w:eastAsia="宋体" w:hAnsi="宋体" w:cs="宋体"/>
          <w:b/>
          <w:bCs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sz w:val="36"/>
          <w:szCs w:val="36"/>
        </w:rPr>
        <w:br w:type="page"/>
      </w:r>
    </w:p>
    <w:p w14:paraId="23028B38" w14:textId="77777777" w:rsidR="00FC445E" w:rsidRDefault="002D0470">
      <w:pPr>
        <w:rPr>
          <w:rFonts w:ascii="黑体" w:eastAsia="黑体" w:hAnsi="黑体" w:cs="宋体"/>
          <w:bCs/>
          <w:sz w:val="32"/>
          <w:szCs w:val="32"/>
        </w:rPr>
      </w:pPr>
      <w:r>
        <w:rPr>
          <w:rFonts w:ascii="黑体" w:eastAsia="黑体" w:hAnsi="黑体" w:cs="宋体" w:hint="eastAsia"/>
          <w:bCs/>
          <w:sz w:val="32"/>
          <w:szCs w:val="32"/>
        </w:rPr>
        <w:lastRenderedPageBreak/>
        <w:t>三、建筑物、构筑物及其他附着物类</w:t>
      </w:r>
    </w:p>
    <w:tbl>
      <w:tblPr>
        <w:tblW w:w="494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1" w:type="dxa"/>
          <w:right w:w="51" w:type="dxa"/>
        </w:tblCellMar>
        <w:tblLook w:val="04A0" w:firstRow="1" w:lastRow="0" w:firstColumn="1" w:lastColumn="0" w:noHBand="0" w:noVBand="1"/>
      </w:tblPr>
      <w:tblGrid>
        <w:gridCol w:w="705"/>
        <w:gridCol w:w="827"/>
        <w:gridCol w:w="1184"/>
        <w:gridCol w:w="688"/>
        <w:gridCol w:w="901"/>
        <w:gridCol w:w="1286"/>
        <w:gridCol w:w="1234"/>
        <w:gridCol w:w="2875"/>
        <w:gridCol w:w="2231"/>
      </w:tblGrid>
      <w:tr w:rsidR="00FC445E" w14:paraId="0FFE639A" w14:textId="77777777">
        <w:trPr>
          <w:trHeight w:val="305"/>
          <w:tblHeader/>
          <w:jc w:val="center"/>
        </w:trPr>
        <w:tc>
          <w:tcPr>
            <w:tcW w:w="705" w:type="dxa"/>
            <w:shd w:val="clear" w:color="auto" w:fill="auto"/>
            <w:vAlign w:val="center"/>
          </w:tcPr>
          <w:p w14:paraId="009F1A83" w14:textId="77777777" w:rsidR="00FC445E" w:rsidRDefault="002D0470">
            <w:pPr>
              <w:widowControl/>
              <w:spacing w:line="240" w:lineRule="exact"/>
              <w:jc w:val="center"/>
              <w:textAlignment w:val="center"/>
              <w:rPr>
                <w:rFonts w:ascii="黑体" w:eastAsia="黑体" w:hAnsi="黑体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bCs/>
                <w:color w:val="000000"/>
                <w:kern w:val="0"/>
                <w:sz w:val="24"/>
                <w:szCs w:val="24"/>
                <w:lang w:bidi="ar"/>
              </w:rPr>
              <w:t>大类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6B309113" w14:textId="77777777" w:rsidR="00FC445E" w:rsidRDefault="002D0470">
            <w:pPr>
              <w:widowControl/>
              <w:spacing w:line="240" w:lineRule="exact"/>
              <w:jc w:val="center"/>
              <w:textAlignment w:val="center"/>
              <w:rPr>
                <w:rFonts w:ascii="黑体" w:eastAsia="黑体" w:hAnsi="黑体" w:cs="宋体"/>
                <w:bCs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bCs/>
                <w:color w:val="000000"/>
                <w:kern w:val="0"/>
                <w:sz w:val="24"/>
                <w:szCs w:val="24"/>
                <w:lang w:bidi="ar"/>
              </w:rPr>
              <w:t>类别</w: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354C1DDA" w14:textId="77777777" w:rsidR="00FC445E" w:rsidRDefault="002D0470">
            <w:pPr>
              <w:widowControl/>
              <w:spacing w:line="240" w:lineRule="exact"/>
              <w:jc w:val="center"/>
              <w:textAlignment w:val="center"/>
              <w:rPr>
                <w:rFonts w:ascii="黑体" w:eastAsia="黑体" w:hAnsi="黑体" w:cs="宋体"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黑体" w:eastAsia="黑体" w:hAnsi="黑体" w:cs="宋体" w:hint="eastAsia"/>
                <w:bCs/>
                <w:color w:val="000000"/>
                <w:kern w:val="0"/>
                <w:sz w:val="24"/>
                <w:szCs w:val="24"/>
                <w:lang w:bidi="ar"/>
              </w:rPr>
              <w:t>附着物</w:t>
            </w:r>
          </w:p>
          <w:p w14:paraId="27917F8C" w14:textId="77777777" w:rsidR="00FC445E" w:rsidRDefault="002D0470">
            <w:pPr>
              <w:widowControl/>
              <w:spacing w:line="240" w:lineRule="exact"/>
              <w:jc w:val="center"/>
              <w:textAlignment w:val="center"/>
              <w:rPr>
                <w:rFonts w:ascii="黑体" w:eastAsia="黑体" w:hAnsi="黑体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bCs/>
                <w:color w:val="000000"/>
                <w:kern w:val="0"/>
                <w:sz w:val="24"/>
                <w:szCs w:val="24"/>
                <w:lang w:bidi="ar"/>
              </w:rPr>
              <w:t>名称</w:t>
            </w: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23B437BE" w14:textId="77777777" w:rsidR="00FC445E" w:rsidRDefault="002D0470">
            <w:pPr>
              <w:widowControl/>
              <w:spacing w:line="240" w:lineRule="exact"/>
              <w:jc w:val="center"/>
              <w:textAlignment w:val="center"/>
              <w:rPr>
                <w:rFonts w:ascii="黑体" w:eastAsia="黑体" w:hAnsi="黑体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bCs/>
                <w:color w:val="000000"/>
                <w:kern w:val="0"/>
                <w:sz w:val="24"/>
                <w:szCs w:val="24"/>
                <w:lang w:bidi="ar"/>
              </w:rPr>
              <w:t>规格及特征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0FBAC1FB" w14:textId="77777777" w:rsidR="00FC445E" w:rsidRDefault="002D0470">
            <w:pPr>
              <w:widowControl/>
              <w:spacing w:line="240" w:lineRule="exact"/>
              <w:jc w:val="center"/>
              <w:textAlignment w:val="center"/>
              <w:rPr>
                <w:rFonts w:ascii="黑体" w:eastAsia="黑体" w:hAnsi="黑体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bCs/>
                <w:color w:val="000000"/>
                <w:kern w:val="0"/>
                <w:sz w:val="24"/>
                <w:szCs w:val="24"/>
                <w:lang w:bidi="ar"/>
              </w:rPr>
              <w:t>单位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06FB9AA3" w14:textId="77777777" w:rsidR="00FC445E" w:rsidRDefault="002D0470">
            <w:pPr>
              <w:widowControl/>
              <w:spacing w:line="240" w:lineRule="exact"/>
              <w:jc w:val="center"/>
              <w:textAlignment w:val="center"/>
              <w:rPr>
                <w:rFonts w:ascii="黑体" w:eastAsia="黑体" w:hAnsi="黑体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bCs/>
                <w:color w:val="000000"/>
                <w:kern w:val="0"/>
                <w:sz w:val="24"/>
                <w:szCs w:val="24"/>
                <w:lang w:bidi="ar"/>
              </w:rPr>
              <w:t>补偿标准</w:t>
            </w:r>
          </w:p>
        </w:tc>
        <w:tc>
          <w:tcPr>
            <w:tcW w:w="5106" w:type="dxa"/>
            <w:gridSpan w:val="2"/>
            <w:shd w:val="clear" w:color="auto" w:fill="auto"/>
            <w:vAlign w:val="center"/>
          </w:tcPr>
          <w:p w14:paraId="0055D4D2" w14:textId="77777777" w:rsidR="00FC445E" w:rsidRDefault="002D0470">
            <w:pPr>
              <w:widowControl/>
              <w:spacing w:line="240" w:lineRule="exact"/>
              <w:jc w:val="center"/>
              <w:textAlignment w:val="center"/>
              <w:rPr>
                <w:rFonts w:ascii="黑体" w:eastAsia="黑体" w:hAnsi="黑体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bCs/>
                <w:color w:val="000000"/>
                <w:kern w:val="0"/>
                <w:sz w:val="24"/>
                <w:szCs w:val="24"/>
                <w:lang w:bidi="ar"/>
              </w:rPr>
              <w:t>描述</w:t>
            </w:r>
          </w:p>
        </w:tc>
      </w:tr>
      <w:tr w:rsidR="00FC445E" w14:paraId="44C7A16A" w14:textId="77777777">
        <w:trPr>
          <w:trHeight w:val="284"/>
          <w:jc w:val="center"/>
        </w:trPr>
        <w:tc>
          <w:tcPr>
            <w:tcW w:w="705" w:type="dxa"/>
            <w:vMerge w:val="restart"/>
            <w:shd w:val="clear" w:color="auto" w:fill="auto"/>
            <w:vAlign w:val="center"/>
          </w:tcPr>
          <w:p w14:paraId="4B72F638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建筑物</w:t>
            </w:r>
          </w:p>
        </w:tc>
        <w:tc>
          <w:tcPr>
            <w:tcW w:w="827" w:type="dxa"/>
            <w:vMerge w:val="restart"/>
            <w:shd w:val="clear" w:color="auto" w:fill="auto"/>
            <w:vAlign w:val="center"/>
          </w:tcPr>
          <w:p w14:paraId="295FF549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房屋</w: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6FC9AD52" w14:textId="77777777" w:rsidR="00FC445E" w:rsidRDefault="002D0470">
            <w:pPr>
              <w:widowControl/>
              <w:spacing w:line="240" w:lineRule="exact"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简易房</w:t>
            </w: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7DDF4C51" w14:textId="77777777" w:rsidR="00FC445E" w:rsidRDefault="002D0470">
            <w:pPr>
              <w:widowControl/>
              <w:spacing w:line="240" w:lineRule="exact"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彩钢房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7E58123F" w14:textId="77777777" w:rsidR="00FC445E" w:rsidRDefault="002D0470">
            <w:pPr>
              <w:widowControl/>
              <w:spacing w:line="240" w:lineRule="exact"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平方米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5EE6B592" w14:textId="77777777" w:rsidR="00FC445E" w:rsidRDefault="002D0470">
            <w:pPr>
              <w:widowControl/>
              <w:spacing w:line="240" w:lineRule="exact"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210</w:t>
            </w:r>
          </w:p>
        </w:tc>
        <w:tc>
          <w:tcPr>
            <w:tcW w:w="5106" w:type="dxa"/>
            <w:gridSpan w:val="2"/>
            <w:shd w:val="clear" w:color="auto" w:fill="auto"/>
            <w:vAlign w:val="center"/>
          </w:tcPr>
          <w:p w14:paraId="6180B877" w14:textId="77777777" w:rsidR="00FC445E" w:rsidRDefault="002D0470">
            <w:pPr>
              <w:widowControl/>
              <w:spacing w:line="220" w:lineRule="exact"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简易房一般指短期临时使用的房屋，不是长期或者是永久居住的房屋。</w:t>
            </w:r>
          </w:p>
        </w:tc>
      </w:tr>
      <w:tr w:rsidR="00FC445E" w14:paraId="3E814D28" w14:textId="77777777">
        <w:trPr>
          <w:trHeight w:val="284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5F0F55ED" w14:textId="77777777" w:rsidR="00FC445E" w:rsidRDefault="00FC445E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28F70EA5" w14:textId="77777777" w:rsidR="00FC445E" w:rsidRDefault="00FC445E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shd w:val="clear" w:color="auto" w:fill="auto"/>
            <w:vAlign w:val="center"/>
          </w:tcPr>
          <w:p w14:paraId="3C4FC6D2" w14:textId="77777777" w:rsidR="00FC445E" w:rsidRDefault="002D0470">
            <w:pPr>
              <w:widowControl/>
              <w:spacing w:line="240" w:lineRule="exact"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土木结构</w:t>
            </w: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6B33841C" w14:textId="77777777" w:rsidR="00FC445E" w:rsidRDefault="002D0470">
            <w:pPr>
              <w:widowControl/>
              <w:spacing w:line="240" w:lineRule="exact"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土坯或夯土墙、砖瓦顶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18E99AB2" w14:textId="77777777" w:rsidR="00FC445E" w:rsidRDefault="002D0470">
            <w:pPr>
              <w:widowControl/>
              <w:spacing w:line="240" w:lineRule="exact"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平方米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6E2F6FB8" w14:textId="77777777" w:rsidR="00FC445E" w:rsidRDefault="002D0470">
            <w:pPr>
              <w:widowControl/>
              <w:spacing w:line="240" w:lineRule="exact"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370</w:t>
            </w:r>
          </w:p>
        </w:tc>
        <w:tc>
          <w:tcPr>
            <w:tcW w:w="5106" w:type="dxa"/>
            <w:gridSpan w:val="2"/>
            <w:shd w:val="clear" w:color="auto" w:fill="auto"/>
            <w:vAlign w:val="center"/>
          </w:tcPr>
          <w:p w14:paraId="02E23A4C" w14:textId="77777777" w:rsidR="00FC445E" w:rsidRDefault="00FC445E">
            <w:pPr>
              <w:spacing w:line="220" w:lineRule="exact"/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2DC5B483" w14:textId="77777777">
        <w:trPr>
          <w:trHeight w:val="284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47B8C234" w14:textId="77777777" w:rsidR="00FC445E" w:rsidRDefault="00FC445E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0128A431" w14:textId="77777777" w:rsidR="00FC445E" w:rsidRDefault="00FC445E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Merge w:val="restart"/>
            <w:shd w:val="clear" w:color="auto" w:fill="auto"/>
            <w:vAlign w:val="center"/>
          </w:tcPr>
          <w:p w14:paraId="602B72D7" w14:textId="77777777" w:rsidR="00FC445E" w:rsidRDefault="002D0470">
            <w:pPr>
              <w:widowControl/>
              <w:spacing w:line="240" w:lineRule="exact"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简易棚</w:t>
            </w:r>
          </w:p>
        </w:tc>
        <w:tc>
          <w:tcPr>
            <w:tcW w:w="1589" w:type="dxa"/>
            <w:gridSpan w:val="2"/>
            <w:vMerge w:val="restart"/>
            <w:shd w:val="clear" w:color="auto" w:fill="auto"/>
            <w:vAlign w:val="center"/>
          </w:tcPr>
          <w:p w14:paraId="5D5BE048" w14:textId="77777777" w:rsidR="00FC445E" w:rsidRDefault="00FC445E">
            <w:pPr>
              <w:spacing w:line="240" w:lineRule="exact"/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1286" w:type="dxa"/>
            <w:shd w:val="clear" w:color="auto" w:fill="auto"/>
            <w:vAlign w:val="center"/>
          </w:tcPr>
          <w:p w14:paraId="155E3978" w14:textId="77777777" w:rsidR="00FC445E" w:rsidRDefault="002D0470">
            <w:pPr>
              <w:widowControl/>
              <w:spacing w:line="240" w:lineRule="exact"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平方米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73ED5081" w14:textId="77777777" w:rsidR="00FC445E" w:rsidRDefault="002D0470">
            <w:pPr>
              <w:widowControl/>
              <w:spacing w:line="240" w:lineRule="exact"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115</w:t>
            </w:r>
          </w:p>
        </w:tc>
        <w:tc>
          <w:tcPr>
            <w:tcW w:w="5106" w:type="dxa"/>
            <w:gridSpan w:val="2"/>
            <w:shd w:val="clear" w:color="auto" w:fill="auto"/>
            <w:vAlign w:val="center"/>
          </w:tcPr>
          <w:p w14:paraId="722BAE2C" w14:textId="77777777" w:rsidR="00FC445E" w:rsidRDefault="002D0470">
            <w:pPr>
              <w:widowControl/>
              <w:spacing w:line="220" w:lineRule="exact"/>
              <w:jc w:val="left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房屋檐高低于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2米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。</w:t>
            </w:r>
          </w:p>
        </w:tc>
      </w:tr>
      <w:tr w:rsidR="00FC445E" w14:paraId="43C85144" w14:textId="77777777">
        <w:trPr>
          <w:trHeight w:val="284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30222B7D" w14:textId="77777777" w:rsidR="00FC445E" w:rsidRDefault="00FC445E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4FF9D1B1" w14:textId="77777777" w:rsidR="00FC445E" w:rsidRDefault="00FC445E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Merge/>
            <w:shd w:val="clear" w:color="auto" w:fill="auto"/>
            <w:vAlign w:val="center"/>
          </w:tcPr>
          <w:p w14:paraId="3DA57628" w14:textId="77777777" w:rsidR="00FC445E" w:rsidRDefault="00FC445E">
            <w:pPr>
              <w:spacing w:line="240" w:lineRule="exact"/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1589" w:type="dxa"/>
            <w:gridSpan w:val="2"/>
            <w:vMerge/>
            <w:shd w:val="clear" w:color="auto" w:fill="auto"/>
            <w:vAlign w:val="center"/>
          </w:tcPr>
          <w:p w14:paraId="717CBB5A" w14:textId="77777777" w:rsidR="00FC445E" w:rsidRDefault="00FC445E">
            <w:pPr>
              <w:spacing w:line="240" w:lineRule="exact"/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1286" w:type="dxa"/>
            <w:shd w:val="clear" w:color="auto" w:fill="auto"/>
            <w:vAlign w:val="center"/>
          </w:tcPr>
          <w:p w14:paraId="3D840CD9" w14:textId="77777777" w:rsidR="00FC445E" w:rsidRDefault="002D0470">
            <w:pPr>
              <w:widowControl/>
              <w:spacing w:line="240" w:lineRule="exact"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平方米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2FD8AE3C" w14:textId="77777777" w:rsidR="00FC445E" w:rsidRDefault="002D0470">
            <w:pPr>
              <w:widowControl/>
              <w:spacing w:line="240" w:lineRule="exact"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65</w:t>
            </w:r>
          </w:p>
        </w:tc>
        <w:tc>
          <w:tcPr>
            <w:tcW w:w="5106" w:type="dxa"/>
            <w:gridSpan w:val="2"/>
            <w:shd w:val="clear" w:color="auto" w:fill="auto"/>
            <w:vAlign w:val="center"/>
          </w:tcPr>
          <w:p w14:paraId="6AAE0E1E" w14:textId="77777777" w:rsidR="00FC445E" w:rsidRDefault="002D0470">
            <w:pPr>
              <w:widowControl/>
              <w:spacing w:line="220" w:lineRule="exact"/>
              <w:jc w:val="left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用砖或者棍子支撑。</w:t>
            </w:r>
          </w:p>
        </w:tc>
      </w:tr>
      <w:tr w:rsidR="00FC445E" w14:paraId="4F56CCB5" w14:textId="77777777">
        <w:trPr>
          <w:trHeight w:val="284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37426D7D" w14:textId="77777777" w:rsidR="00FC445E" w:rsidRDefault="00FC445E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6D488807" w14:textId="77777777" w:rsidR="00FC445E" w:rsidRDefault="00FC445E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Merge w:val="restart"/>
            <w:shd w:val="clear" w:color="auto" w:fill="auto"/>
            <w:vAlign w:val="center"/>
          </w:tcPr>
          <w:p w14:paraId="4968D6D0" w14:textId="77777777" w:rsidR="00FC445E" w:rsidRDefault="002D0470">
            <w:pPr>
              <w:widowControl/>
              <w:spacing w:line="240" w:lineRule="exact"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砖木结构</w:t>
            </w: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0C9EF7D1" w14:textId="77777777" w:rsidR="00FC445E" w:rsidRDefault="002D0470">
            <w:pPr>
              <w:widowControl/>
              <w:spacing w:line="240" w:lineRule="exact"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砖木一等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1AE421F6" w14:textId="77777777" w:rsidR="00FC445E" w:rsidRDefault="002D0470">
            <w:pPr>
              <w:widowControl/>
              <w:spacing w:line="240" w:lineRule="exact"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平方米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0FA5E9F7" w14:textId="77777777" w:rsidR="00FC445E" w:rsidRDefault="002D0470">
            <w:pPr>
              <w:widowControl/>
              <w:spacing w:line="240" w:lineRule="exact"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580</w:t>
            </w:r>
          </w:p>
        </w:tc>
        <w:tc>
          <w:tcPr>
            <w:tcW w:w="5106" w:type="dxa"/>
            <w:gridSpan w:val="2"/>
            <w:shd w:val="clear" w:color="auto" w:fill="auto"/>
            <w:vAlign w:val="center"/>
          </w:tcPr>
          <w:p w14:paraId="6F435425" w14:textId="77777777" w:rsidR="00FC445E" w:rsidRDefault="002D0470">
            <w:pPr>
              <w:widowControl/>
              <w:spacing w:line="220" w:lineRule="exact"/>
              <w:jc w:val="left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240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砖墙，木屋架，木檩条承重，内墙面及顶棚刮腻子，木门窗，内外墙批灰，层高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4.0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米以下，</w:t>
            </w:r>
            <w:proofErr w:type="gramStart"/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檐高</w:t>
            </w:r>
            <w:proofErr w:type="gramEnd"/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2.9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米以上，水电设施到位。</w:t>
            </w:r>
          </w:p>
        </w:tc>
      </w:tr>
      <w:tr w:rsidR="00FC445E" w14:paraId="3FC6887A" w14:textId="77777777">
        <w:trPr>
          <w:trHeight w:val="284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17214805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6556BCAB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Merge/>
            <w:shd w:val="clear" w:color="auto" w:fill="auto"/>
            <w:vAlign w:val="center"/>
          </w:tcPr>
          <w:p w14:paraId="4623BA83" w14:textId="77777777" w:rsidR="00FC445E" w:rsidRDefault="00FC445E">
            <w:pPr>
              <w:spacing w:line="240" w:lineRule="exact"/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6FEAA593" w14:textId="77777777" w:rsidR="00FC445E" w:rsidRDefault="002D0470">
            <w:pPr>
              <w:widowControl/>
              <w:spacing w:line="240" w:lineRule="exact"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砖木二等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6F0AA6B2" w14:textId="77777777" w:rsidR="00FC445E" w:rsidRDefault="002D0470">
            <w:pPr>
              <w:widowControl/>
              <w:spacing w:line="240" w:lineRule="exact"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平方米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1B45E762" w14:textId="77777777" w:rsidR="00FC445E" w:rsidRDefault="002D0470">
            <w:pPr>
              <w:widowControl/>
              <w:spacing w:line="240" w:lineRule="exact"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500</w:t>
            </w:r>
          </w:p>
        </w:tc>
        <w:tc>
          <w:tcPr>
            <w:tcW w:w="5106" w:type="dxa"/>
            <w:gridSpan w:val="2"/>
            <w:shd w:val="clear" w:color="auto" w:fill="auto"/>
            <w:vAlign w:val="center"/>
          </w:tcPr>
          <w:p w14:paraId="5005EFB6" w14:textId="77777777" w:rsidR="00FC445E" w:rsidRDefault="002D0470">
            <w:pPr>
              <w:widowControl/>
              <w:spacing w:line="220" w:lineRule="exact"/>
              <w:jc w:val="left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240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砖墙，木屋架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,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木檩条承重，木门窗，内外墙批灰，层高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3.5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米以下，</w:t>
            </w:r>
            <w:proofErr w:type="gramStart"/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檐高</w:t>
            </w:r>
            <w:proofErr w:type="gramEnd"/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2.9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米以上，水电设施到位。</w:t>
            </w:r>
          </w:p>
        </w:tc>
      </w:tr>
      <w:tr w:rsidR="00FC445E" w14:paraId="7C71EBC5" w14:textId="77777777">
        <w:trPr>
          <w:trHeight w:val="284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0141FAEE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41BD835A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Merge/>
            <w:shd w:val="clear" w:color="auto" w:fill="auto"/>
            <w:vAlign w:val="center"/>
          </w:tcPr>
          <w:p w14:paraId="270EEC5A" w14:textId="77777777" w:rsidR="00FC445E" w:rsidRDefault="00FC445E">
            <w:pPr>
              <w:spacing w:line="240" w:lineRule="exact"/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43511AB3" w14:textId="77777777" w:rsidR="00FC445E" w:rsidRDefault="002D0470">
            <w:pPr>
              <w:widowControl/>
              <w:spacing w:line="240" w:lineRule="exact"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砖木三等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7135E955" w14:textId="77777777" w:rsidR="00FC445E" w:rsidRDefault="002D0470">
            <w:pPr>
              <w:widowControl/>
              <w:spacing w:line="240" w:lineRule="exact"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平方米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33A03493" w14:textId="77777777" w:rsidR="00FC445E" w:rsidRDefault="002D0470">
            <w:pPr>
              <w:widowControl/>
              <w:spacing w:line="240" w:lineRule="exact"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450</w:t>
            </w:r>
          </w:p>
        </w:tc>
        <w:tc>
          <w:tcPr>
            <w:tcW w:w="5106" w:type="dxa"/>
            <w:gridSpan w:val="2"/>
            <w:shd w:val="clear" w:color="auto" w:fill="auto"/>
            <w:vAlign w:val="center"/>
          </w:tcPr>
          <w:p w14:paraId="2B51A0FD" w14:textId="77777777" w:rsidR="00FC445E" w:rsidRDefault="002D0470">
            <w:pPr>
              <w:widowControl/>
              <w:spacing w:line="220" w:lineRule="exact"/>
              <w:jc w:val="left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120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砖墙，木屋架，木檩条承重，木门窗，内外墙批灰，层高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3.5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米以下，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2.9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米以上，水电设施到位。</w:t>
            </w:r>
          </w:p>
        </w:tc>
      </w:tr>
      <w:tr w:rsidR="00FC445E" w14:paraId="164CA4EA" w14:textId="77777777">
        <w:trPr>
          <w:trHeight w:val="284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6B002BC7" w14:textId="77777777" w:rsidR="00FC445E" w:rsidRDefault="00FC445E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7A9BD40D" w14:textId="77777777" w:rsidR="00FC445E" w:rsidRDefault="00FC445E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Merge w:val="restart"/>
            <w:shd w:val="clear" w:color="auto" w:fill="auto"/>
            <w:vAlign w:val="center"/>
          </w:tcPr>
          <w:p w14:paraId="7D8733BC" w14:textId="77777777" w:rsidR="00FC445E" w:rsidRDefault="002D0470">
            <w:pPr>
              <w:widowControl/>
              <w:spacing w:line="240" w:lineRule="exact"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砖混结构</w:t>
            </w: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28FA58AA" w14:textId="77777777" w:rsidR="00FC445E" w:rsidRDefault="002D0470">
            <w:pPr>
              <w:widowControl/>
              <w:spacing w:line="240" w:lineRule="exact"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砖混一等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73F41328" w14:textId="77777777" w:rsidR="00FC445E" w:rsidRDefault="002D0470">
            <w:pPr>
              <w:widowControl/>
              <w:spacing w:line="240" w:lineRule="exact"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平方米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5538A46F" w14:textId="77777777" w:rsidR="00FC445E" w:rsidRDefault="002D0470">
            <w:pPr>
              <w:widowControl/>
              <w:spacing w:line="240" w:lineRule="exact"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720</w:t>
            </w:r>
          </w:p>
        </w:tc>
        <w:tc>
          <w:tcPr>
            <w:tcW w:w="5106" w:type="dxa"/>
            <w:gridSpan w:val="2"/>
            <w:shd w:val="clear" w:color="auto" w:fill="auto"/>
            <w:vAlign w:val="center"/>
          </w:tcPr>
          <w:p w14:paraId="1E0E391E" w14:textId="77777777" w:rsidR="00FC445E" w:rsidRDefault="002D0470">
            <w:pPr>
              <w:widowControl/>
              <w:spacing w:line="220" w:lineRule="exact"/>
              <w:jc w:val="left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240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砖墙，铁门或防盗门，</w:t>
            </w:r>
            <w:proofErr w:type="gramStart"/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铝合金窗装防盗</w:t>
            </w:r>
            <w:proofErr w:type="gramEnd"/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网或防盗窗，内墙面及天棚刮腻子，地面铺瓷砖，外墙面为干粘石，马赛克或条砖，层高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3.5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米以下，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2.9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米以上，水电设施到位。</w:t>
            </w:r>
          </w:p>
        </w:tc>
      </w:tr>
      <w:tr w:rsidR="00FC445E" w14:paraId="25C75B29" w14:textId="77777777">
        <w:trPr>
          <w:trHeight w:val="284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186ACBF4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7B1EE64C" w14:textId="77777777" w:rsidR="00FC445E" w:rsidRDefault="00FC445E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Merge/>
            <w:shd w:val="clear" w:color="auto" w:fill="auto"/>
            <w:vAlign w:val="center"/>
          </w:tcPr>
          <w:p w14:paraId="7A115AD8" w14:textId="77777777" w:rsidR="00FC445E" w:rsidRDefault="00FC445E">
            <w:pPr>
              <w:spacing w:line="240" w:lineRule="exact"/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3DC4C6A0" w14:textId="77777777" w:rsidR="00FC445E" w:rsidRDefault="002D0470">
            <w:pPr>
              <w:widowControl/>
              <w:spacing w:line="240" w:lineRule="exact"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砖混二等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55E2BB58" w14:textId="77777777" w:rsidR="00FC445E" w:rsidRDefault="002D0470">
            <w:pPr>
              <w:widowControl/>
              <w:spacing w:line="240" w:lineRule="exact"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平方米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295F75F3" w14:textId="77777777" w:rsidR="00FC445E" w:rsidRDefault="002D0470">
            <w:pPr>
              <w:widowControl/>
              <w:spacing w:line="240" w:lineRule="exact"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660</w:t>
            </w:r>
          </w:p>
        </w:tc>
        <w:tc>
          <w:tcPr>
            <w:tcW w:w="5106" w:type="dxa"/>
            <w:gridSpan w:val="2"/>
            <w:shd w:val="clear" w:color="auto" w:fill="auto"/>
            <w:vAlign w:val="center"/>
          </w:tcPr>
          <w:p w14:paraId="0F11A06B" w14:textId="77777777" w:rsidR="00FC445E" w:rsidRDefault="002D0470">
            <w:pPr>
              <w:widowControl/>
              <w:spacing w:line="220" w:lineRule="exact"/>
              <w:jc w:val="left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240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砖墙，铁门或木门，铝合金窗，内墙面及天棚刮腻子，地面铺瓷砖，外墙面为涂料，层高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3.5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米以下，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2.9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米以上，水电设施到位。</w:t>
            </w:r>
          </w:p>
        </w:tc>
      </w:tr>
      <w:tr w:rsidR="00FC445E" w14:paraId="48F56082" w14:textId="77777777">
        <w:trPr>
          <w:trHeight w:val="284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58550263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0D738EE7" w14:textId="77777777" w:rsidR="00FC445E" w:rsidRDefault="00FC445E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Merge/>
            <w:shd w:val="clear" w:color="auto" w:fill="auto"/>
            <w:vAlign w:val="center"/>
          </w:tcPr>
          <w:p w14:paraId="57FDD70A" w14:textId="77777777" w:rsidR="00FC445E" w:rsidRDefault="00FC445E">
            <w:pPr>
              <w:spacing w:line="240" w:lineRule="exact"/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26DE3A8D" w14:textId="77777777" w:rsidR="00FC445E" w:rsidRDefault="002D0470">
            <w:pPr>
              <w:widowControl/>
              <w:spacing w:line="240" w:lineRule="exact"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砖混三等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28C1192F" w14:textId="77777777" w:rsidR="00FC445E" w:rsidRDefault="002D0470">
            <w:pPr>
              <w:widowControl/>
              <w:spacing w:line="240" w:lineRule="exact"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平方米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77776F99" w14:textId="77777777" w:rsidR="00FC445E" w:rsidRDefault="002D0470">
            <w:pPr>
              <w:widowControl/>
              <w:spacing w:line="240" w:lineRule="exact"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600</w:t>
            </w:r>
          </w:p>
        </w:tc>
        <w:tc>
          <w:tcPr>
            <w:tcW w:w="5106" w:type="dxa"/>
            <w:gridSpan w:val="2"/>
            <w:shd w:val="clear" w:color="auto" w:fill="auto"/>
            <w:vAlign w:val="center"/>
          </w:tcPr>
          <w:p w14:paraId="26354745" w14:textId="77777777" w:rsidR="00FC445E" w:rsidRDefault="002D0470">
            <w:pPr>
              <w:widowControl/>
              <w:spacing w:line="220" w:lineRule="exact"/>
              <w:jc w:val="left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120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或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240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砖墙，木门窗，内外墙面批灰，层高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4.0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米以下，</w:t>
            </w:r>
            <w:proofErr w:type="gramStart"/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檐高</w:t>
            </w:r>
            <w:proofErr w:type="gramEnd"/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2.9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米以上，水电设施到位。</w:t>
            </w:r>
          </w:p>
        </w:tc>
      </w:tr>
      <w:tr w:rsidR="00FC445E" w14:paraId="0759BBF9" w14:textId="77777777">
        <w:trPr>
          <w:trHeight w:val="1260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2D0F3B7F" w14:textId="77777777" w:rsidR="00FC445E" w:rsidRDefault="00FC445E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619EED56" w14:textId="77777777" w:rsidR="00FC445E" w:rsidRDefault="00FC445E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Merge w:val="restart"/>
            <w:shd w:val="clear" w:color="auto" w:fill="auto"/>
            <w:vAlign w:val="center"/>
          </w:tcPr>
          <w:p w14:paraId="31BB35E4" w14:textId="77777777" w:rsidR="00FC445E" w:rsidRDefault="002D0470">
            <w:pPr>
              <w:widowControl/>
              <w:spacing w:line="240" w:lineRule="exact"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框架结构</w:t>
            </w: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640A9D2F" w14:textId="77777777" w:rsidR="00FC445E" w:rsidRDefault="002D0470">
            <w:pPr>
              <w:widowControl/>
              <w:spacing w:line="240" w:lineRule="exact"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框架一等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0F288C4D" w14:textId="77777777" w:rsidR="00FC445E" w:rsidRDefault="002D0470">
            <w:pPr>
              <w:widowControl/>
              <w:spacing w:line="240" w:lineRule="exact"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平方米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1BA3DF56" w14:textId="77777777" w:rsidR="00FC445E" w:rsidRDefault="002D0470">
            <w:pPr>
              <w:widowControl/>
              <w:spacing w:line="240" w:lineRule="exact"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850</w:t>
            </w:r>
          </w:p>
        </w:tc>
        <w:tc>
          <w:tcPr>
            <w:tcW w:w="5106" w:type="dxa"/>
            <w:gridSpan w:val="2"/>
            <w:shd w:val="clear" w:color="auto" w:fill="auto"/>
            <w:vAlign w:val="center"/>
          </w:tcPr>
          <w:p w14:paraId="615D963B" w14:textId="77777777" w:rsidR="00FC445E" w:rsidRDefault="002D0470">
            <w:pPr>
              <w:widowControl/>
              <w:spacing w:line="220" w:lineRule="exact"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钢筋混凝土框架，现浇混凝土楼板地面，铁门或防盗门，</w:t>
            </w:r>
            <w:proofErr w:type="gramStart"/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铝合金窗装防盗</w:t>
            </w:r>
            <w:proofErr w:type="gramEnd"/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网或防盗窗，墙面及天棚刮腻子，地面铺瓷砖，外墙面为干粘石、马赛克或条砖，层高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3.5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米以下、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2.9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米以上，水电设施到位。</w:t>
            </w:r>
          </w:p>
        </w:tc>
      </w:tr>
      <w:tr w:rsidR="00FC445E" w14:paraId="2231BEBD" w14:textId="77777777">
        <w:trPr>
          <w:trHeight w:val="397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4B279D04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208E8122" w14:textId="77777777" w:rsidR="00FC445E" w:rsidRDefault="00FC445E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Merge/>
            <w:shd w:val="clear" w:color="auto" w:fill="auto"/>
            <w:vAlign w:val="center"/>
          </w:tcPr>
          <w:p w14:paraId="1179CAD4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04D64EAA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框架二等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3AB55E72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平方米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15199129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780</w:t>
            </w:r>
          </w:p>
        </w:tc>
        <w:tc>
          <w:tcPr>
            <w:tcW w:w="5106" w:type="dxa"/>
            <w:gridSpan w:val="2"/>
            <w:shd w:val="clear" w:color="auto" w:fill="auto"/>
            <w:vAlign w:val="center"/>
          </w:tcPr>
          <w:p w14:paraId="61FBAAD3" w14:textId="77777777" w:rsidR="00FC445E" w:rsidRDefault="002D0470">
            <w:pPr>
              <w:widowControl/>
              <w:spacing w:line="220" w:lineRule="exact"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钢筋混凝土框架，现浇混凝土楼板地面，铁门或木门，铝合金窗，内墙面及天棚刮腻子，地面铺瓷砖，外墙面为涂料，层高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3.5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米以下、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2.9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米以上，水电设施到位。</w:t>
            </w:r>
          </w:p>
        </w:tc>
      </w:tr>
      <w:tr w:rsidR="00FC445E" w14:paraId="2CBA9C18" w14:textId="77777777">
        <w:trPr>
          <w:trHeight w:val="397"/>
          <w:jc w:val="center"/>
        </w:trPr>
        <w:tc>
          <w:tcPr>
            <w:tcW w:w="705" w:type="dxa"/>
            <w:vMerge w:val="restart"/>
            <w:shd w:val="clear" w:color="auto" w:fill="auto"/>
            <w:vAlign w:val="center"/>
          </w:tcPr>
          <w:p w14:paraId="1BC5E90F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建筑物</w:t>
            </w:r>
          </w:p>
        </w:tc>
        <w:tc>
          <w:tcPr>
            <w:tcW w:w="827" w:type="dxa"/>
            <w:vMerge w:val="restart"/>
            <w:shd w:val="clear" w:color="auto" w:fill="auto"/>
            <w:vAlign w:val="center"/>
          </w:tcPr>
          <w:p w14:paraId="780C5803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房屋</w: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1A92A917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框架结构</w:t>
            </w: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67D6118F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框架三等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68EFE589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平方米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0D20B211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720</w:t>
            </w:r>
          </w:p>
        </w:tc>
        <w:tc>
          <w:tcPr>
            <w:tcW w:w="5106" w:type="dxa"/>
            <w:gridSpan w:val="2"/>
            <w:shd w:val="clear" w:color="auto" w:fill="auto"/>
            <w:vAlign w:val="center"/>
          </w:tcPr>
          <w:p w14:paraId="44055EB0" w14:textId="77777777" w:rsidR="00FC445E" w:rsidRDefault="002D0470">
            <w:pPr>
              <w:widowControl/>
              <w:spacing w:line="240" w:lineRule="exact"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钢筋混凝土框架，现浇混凝土楼板地面，木门窗，内外墙面涂料，层高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3.5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米以下、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2.9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米以上，水电设施到位，厨房、卫生间配套，厨房、卫生间地面铺马赛克或防滑砖、墙面贴墙砖、普通卫生洁具。</w:t>
            </w:r>
          </w:p>
        </w:tc>
      </w:tr>
      <w:tr w:rsidR="00FC445E" w14:paraId="1899FB21" w14:textId="77777777">
        <w:trPr>
          <w:trHeight w:val="397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77A7E170" w14:textId="77777777" w:rsidR="00FC445E" w:rsidRDefault="00FC445E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367F0BAA" w14:textId="77777777" w:rsidR="00FC445E" w:rsidRDefault="00FC445E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Merge w:val="restart"/>
            <w:shd w:val="clear" w:color="auto" w:fill="auto"/>
            <w:vAlign w:val="center"/>
          </w:tcPr>
          <w:p w14:paraId="76D2B096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生产性用房</w:t>
            </w: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00E20069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板房结构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453CCDE0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平方米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28A45BDB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220</w:t>
            </w:r>
          </w:p>
        </w:tc>
        <w:tc>
          <w:tcPr>
            <w:tcW w:w="2875" w:type="dxa"/>
            <w:shd w:val="clear" w:color="auto" w:fill="auto"/>
            <w:vAlign w:val="center"/>
          </w:tcPr>
          <w:p w14:paraId="7E21CE8E" w14:textId="77777777" w:rsidR="00FC445E" w:rsidRDefault="002D0470">
            <w:pPr>
              <w:widowControl/>
              <w:spacing w:line="240" w:lineRule="exact"/>
              <w:jc w:val="left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正规彩钢房（墙面、屋顶采用复合保温彩钢板），</w:t>
            </w:r>
            <w:proofErr w:type="gramStart"/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地面干铺或</w:t>
            </w:r>
            <w:proofErr w:type="gramEnd"/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水泥硬化，塑钢、铝合金门窗。</w:t>
            </w:r>
          </w:p>
        </w:tc>
        <w:tc>
          <w:tcPr>
            <w:tcW w:w="2231" w:type="dxa"/>
            <w:vMerge w:val="restart"/>
            <w:shd w:val="clear" w:color="auto" w:fill="auto"/>
            <w:vAlign w:val="center"/>
          </w:tcPr>
          <w:p w14:paraId="53CE9460" w14:textId="77777777" w:rsidR="00FC445E" w:rsidRDefault="002D0470">
            <w:pPr>
              <w:widowControl/>
              <w:spacing w:line="240" w:lineRule="exact"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1.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一般指用于工业、农业、养殖生产等方面的非居住型用房。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2.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四面墙、地面硬化、内外墙粉刷、屋顶防水、门窗齐全、净高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2.8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米以上。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3.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高度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4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米以上（檐高）每增加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米增加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50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平方米补偿。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4.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大型设备、材料和货物，按市场价格给予搬迁费。</w:t>
            </w:r>
          </w:p>
        </w:tc>
      </w:tr>
      <w:tr w:rsidR="00FC445E" w14:paraId="7303F86C" w14:textId="77777777">
        <w:trPr>
          <w:trHeight w:val="397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5BE0F455" w14:textId="77777777" w:rsidR="00FC445E" w:rsidRDefault="00FC445E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3CC06CCC" w14:textId="77777777" w:rsidR="00FC445E" w:rsidRDefault="00FC445E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Merge/>
            <w:shd w:val="clear" w:color="auto" w:fill="auto"/>
            <w:vAlign w:val="center"/>
          </w:tcPr>
          <w:p w14:paraId="6FF02210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58C672A4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砖木结构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6FBE6960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平方米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65E277BA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350</w:t>
            </w:r>
          </w:p>
        </w:tc>
        <w:tc>
          <w:tcPr>
            <w:tcW w:w="2875" w:type="dxa"/>
            <w:shd w:val="clear" w:color="auto" w:fill="auto"/>
            <w:vAlign w:val="center"/>
          </w:tcPr>
          <w:p w14:paraId="0340C57D" w14:textId="77777777" w:rsidR="00FC445E" w:rsidRDefault="002D0470">
            <w:pPr>
              <w:widowControl/>
              <w:spacing w:line="240" w:lineRule="exact"/>
              <w:jc w:val="left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石灰砂浆砌筑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240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砖墙，木屋架，木檩条，青瓦屋面，</w:t>
            </w:r>
            <w:proofErr w:type="gramStart"/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地面干铺或</w:t>
            </w:r>
            <w:proofErr w:type="gramEnd"/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水泥硬化，一般木门窗或塑钢、铝合金门窗。</w:t>
            </w:r>
          </w:p>
        </w:tc>
        <w:tc>
          <w:tcPr>
            <w:tcW w:w="2231" w:type="dxa"/>
            <w:vMerge/>
            <w:shd w:val="clear" w:color="auto" w:fill="auto"/>
            <w:vAlign w:val="center"/>
          </w:tcPr>
          <w:p w14:paraId="0051E80D" w14:textId="77777777" w:rsidR="00FC445E" w:rsidRDefault="00FC445E">
            <w:pPr>
              <w:spacing w:line="240" w:lineRule="exact"/>
              <w:jc w:val="left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FC445E" w14:paraId="0D741471" w14:textId="77777777">
        <w:trPr>
          <w:trHeight w:val="397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63925688" w14:textId="77777777" w:rsidR="00FC445E" w:rsidRDefault="00FC445E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1371E33C" w14:textId="77777777" w:rsidR="00FC445E" w:rsidRDefault="00FC445E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Merge/>
            <w:shd w:val="clear" w:color="auto" w:fill="auto"/>
            <w:vAlign w:val="center"/>
          </w:tcPr>
          <w:p w14:paraId="5FB32E59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2D0A0A94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砖混结构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01A97B11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平方米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786F19BB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520</w:t>
            </w:r>
          </w:p>
        </w:tc>
        <w:tc>
          <w:tcPr>
            <w:tcW w:w="2875" w:type="dxa"/>
            <w:shd w:val="clear" w:color="auto" w:fill="auto"/>
            <w:vAlign w:val="center"/>
          </w:tcPr>
          <w:p w14:paraId="2F27F72C" w14:textId="77777777" w:rsidR="00FC445E" w:rsidRDefault="002D0470">
            <w:pPr>
              <w:widowControl/>
              <w:spacing w:line="240" w:lineRule="exact"/>
              <w:jc w:val="left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混合砂浆砌筑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240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砖墙，混凝土圈梁，预制板或现浇顶层，</w:t>
            </w:r>
            <w:proofErr w:type="gramStart"/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地面干铺或</w:t>
            </w:r>
            <w:proofErr w:type="gramEnd"/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水泥硬化，一般木门窗或塑钢、铝合金门窗。</w:t>
            </w:r>
          </w:p>
        </w:tc>
        <w:tc>
          <w:tcPr>
            <w:tcW w:w="2231" w:type="dxa"/>
            <w:vMerge/>
            <w:shd w:val="clear" w:color="auto" w:fill="auto"/>
            <w:vAlign w:val="center"/>
          </w:tcPr>
          <w:p w14:paraId="4C2D7836" w14:textId="77777777" w:rsidR="00FC445E" w:rsidRDefault="00FC445E">
            <w:pPr>
              <w:spacing w:line="240" w:lineRule="exact"/>
              <w:jc w:val="left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FC445E" w14:paraId="15695C18" w14:textId="77777777">
        <w:trPr>
          <w:trHeight w:val="567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234EE0BE" w14:textId="77777777" w:rsidR="00FC445E" w:rsidRDefault="00FC445E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4196D869" w14:textId="77777777" w:rsidR="00FC445E" w:rsidRDefault="00FC445E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Merge w:val="restart"/>
            <w:shd w:val="clear" w:color="auto" w:fill="auto"/>
            <w:vAlign w:val="center"/>
          </w:tcPr>
          <w:p w14:paraId="75EB2ADD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仓储用房</w:t>
            </w:r>
          </w:p>
        </w:tc>
        <w:tc>
          <w:tcPr>
            <w:tcW w:w="688" w:type="dxa"/>
            <w:vMerge w:val="restart"/>
            <w:shd w:val="clear" w:color="auto" w:fill="auto"/>
            <w:vAlign w:val="center"/>
          </w:tcPr>
          <w:p w14:paraId="4774DE6D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轻钢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结构</w:t>
            </w:r>
          </w:p>
        </w:tc>
        <w:tc>
          <w:tcPr>
            <w:tcW w:w="901" w:type="dxa"/>
            <w:shd w:val="clear" w:color="auto" w:fill="auto"/>
            <w:vAlign w:val="center"/>
          </w:tcPr>
          <w:p w14:paraId="4423DDA0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高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≥10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米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1325F893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平方米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7585719B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390</w:t>
            </w:r>
          </w:p>
        </w:tc>
        <w:tc>
          <w:tcPr>
            <w:tcW w:w="5106" w:type="dxa"/>
            <w:gridSpan w:val="2"/>
            <w:vMerge w:val="restart"/>
            <w:shd w:val="clear" w:color="auto" w:fill="auto"/>
            <w:vAlign w:val="center"/>
          </w:tcPr>
          <w:p w14:paraId="12B5450C" w14:textId="77777777" w:rsidR="00FC445E" w:rsidRDefault="002D0470">
            <w:pPr>
              <w:widowControl/>
              <w:spacing w:line="240" w:lineRule="exact"/>
              <w:jc w:val="left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具备良好的防水、防潮、防火、防虫、通风、隔热等条件。</w:t>
            </w:r>
          </w:p>
        </w:tc>
      </w:tr>
      <w:tr w:rsidR="00FC445E" w14:paraId="17E0A10F" w14:textId="77777777">
        <w:trPr>
          <w:trHeight w:val="567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5245B02A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66BAA88E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Merge/>
            <w:shd w:val="clear" w:color="auto" w:fill="auto"/>
            <w:vAlign w:val="center"/>
          </w:tcPr>
          <w:p w14:paraId="3B0FE707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688" w:type="dxa"/>
            <w:vMerge/>
            <w:shd w:val="clear" w:color="auto" w:fill="auto"/>
            <w:vAlign w:val="center"/>
          </w:tcPr>
          <w:p w14:paraId="2045C743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901" w:type="dxa"/>
            <w:shd w:val="clear" w:color="auto" w:fill="auto"/>
            <w:vAlign w:val="center"/>
          </w:tcPr>
          <w:p w14:paraId="49E58729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高＜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10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米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633F380F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平方米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34986018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350</w:t>
            </w:r>
          </w:p>
        </w:tc>
        <w:tc>
          <w:tcPr>
            <w:tcW w:w="5106" w:type="dxa"/>
            <w:gridSpan w:val="2"/>
            <w:vMerge/>
            <w:shd w:val="clear" w:color="auto" w:fill="auto"/>
            <w:vAlign w:val="center"/>
          </w:tcPr>
          <w:p w14:paraId="03591FAE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46EF0CFA" w14:textId="77777777">
        <w:trPr>
          <w:trHeight w:val="567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671152B0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49A2BFE6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Merge/>
            <w:shd w:val="clear" w:color="auto" w:fill="auto"/>
            <w:vAlign w:val="center"/>
          </w:tcPr>
          <w:p w14:paraId="506301A4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688" w:type="dxa"/>
            <w:vMerge w:val="restart"/>
            <w:shd w:val="clear" w:color="auto" w:fill="auto"/>
            <w:vAlign w:val="center"/>
          </w:tcPr>
          <w:p w14:paraId="1DDEF7D7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重钢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结构</w:t>
            </w:r>
          </w:p>
        </w:tc>
        <w:tc>
          <w:tcPr>
            <w:tcW w:w="901" w:type="dxa"/>
            <w:shd w:val="clear" w:color="auto" w:fill="auto"/>
            <w:vAlign w:val="center"/>
          </w:tcPr>
          <w:p w14:paraId="240F2763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高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≥10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米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53FC5C59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平方米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62125399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750</w:t>
            </w:r>
          </w:p>
        </w:tc>
        <w:tc>
          <w:tcPr>
            <w:tcW w:w="5106" w:type="dxa"/>
            <w:gridSpan w:val="2"/>
            <w:vMerge/>
            <w:shd w:val="clear" w:color="auto" w:fill="auto"/>
            <w:vAlign w:val="center"/>
          </w:tcPr>
          <w:p w14:paraId="29570F55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29D6575F" w14:textId="77777777">
        <w:trPr>
          <w:trHeight w:val="567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05F14F3B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7F36E3BE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Merge/>
            <w:shd w:val="clear" w:color="auto" w:fill="auto"/>
            <w:vAlign w:val="center"/>
          </w:tcPr>
          <w:p w14:paraId="2A252CCF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688" w:type="dxa"/>
            <w:vMerge/>
            <w:shd w:val="clear" w:color="auto" w:fill="auto"/>
            <w:vAlign w:val="center"/>
          </w:tcPr>
          <w:p w14:paraId="133B4414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901" w:type="dxa"/>
            <w:shd w:val="clear" w:color="auto" w:fill="auto"/>
            <w:vAlign w:val="center"/>
          </w:tcPr>
          <w:p w14:paraId="193FF7AE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高＜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10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米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173E9387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平方米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5A8688A9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650</w:t>
            </w:r>
          </w:p>
        </w:tc>
        <w:tc>
          <w:tcPr>
            <w:tcW w:w="5106" w:type="dxa"/>
            <w:gridSpan w:val="2"/>
            <w:vMerge/>
            <w:shd w:val="clear" w:color="auto" w:fill="auto"/>
            <w:vAlign w:val="center"/>
          </w:tcPr>
          <w:p w14:paraId="0C8BA33F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4BE49299" w14:textId="77777777">
        <w:trPr>
          <w:trHeight w:val="567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29914DEE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5D6B3CBF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Merge/>
            <w:shd w:val="clear" w:color="auto" w:fill="auto"/>
            <w:vAlign w:val="center"/>
          </w:tcPr>
          <w:p w14:paraId="0CBB253D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688" w:type="dxa"/>
            <w:vMerge w:val="restart"/>
            <w:shd w:val="clear" w:color="auto" w:fill="auto"/>
            <w:vAlign w:val="center"/>
          </w:tcPr>
          <w:p w14:paraId="0D957BDE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砖混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结构</w:t>
            </w:r>
          </w:p>
        </w:tc>
        <w:tc>
          <w:tcPr>
            <w:tcW w:w="901" w:type="dxa"/>
            <w:shd w:val="clear" w:color="auto" w:fill="auto"/>
            <w:vAlign w:val="center"/>
          </w:tcPr>
          <w:p w14:paraId="06364F31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高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≥10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米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056658DD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平方米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1D678396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510</w:t>
            </w:r>
          </w:p>
        </w:tc>
        <w:tc>
          <w:tcPr>
            <w:tcW w:w="5106" w:type="dxa"/>
            <w:gridSpan w:val="2"/>
            <w:vMerge/>
            <w:shd w:val="clear" w:color="auto" w:fill="auto"/>
            <w:vAlign w:val="center"/>
          </w:tcPr>
          <w:p w14:paraId="12E9B7DC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7D035E27" w14:textId="77777777">
        <w:trPr>
          <w:trHeight w:val="567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74CF6E07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1E4059D9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Merge/>
            <w:shd w:val="clear" w:color="auto" w:fill="auto"/>
            <w:vAlign w:val="center"/>
          </w:tcPr>
          <w:p w14:paraId="5C923EF6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688" w:type="dxa"/>
            <w:vMerge/>
            <w:shd w:val="clear" w:color="auto" w:fill="auto"/>
            <w:vAlign w:val="center"/>
          </w:tcPr>
          <w:p w14:paraId="751B81AC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901" w:type="dxa"/>
            <w:shd w:val="clear" w:color="auto" w:fill="auto"/>
            <w:vAlign w:val="center"/>
          </w:tcPr>
          <w:p w14:paraId="608B8F7F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高＜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10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米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6C433A90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平方米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0DC7C942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420</w:t>
            </w:r>
          </w:p>
        </w:tc>
        <w:tc>
          <w:tcPr>
            <w:tcW w:w="5106" w:type="dxa"/>
            <w:gridSpan w:val="2"/>
            <w:vMerge/>
            <w:shd w:val="clear" w:color="auto" w:fill="auto"/>
            <w:vAlign w:val="center"/>
          </w:tcPr>
          <w:p w14:paraId="069BB533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0353A768" w14:textId="77777777">
        <w:trPr>
          <w:trHeight w:val="567"/>
          <w:jc w:val="center"/>
        </w:trPr>
        <w:tc>
          <w:tcPr>
            <w:tcW w:w="705" w:type="dxa"/>
            <w:vMerge w:val="restart"/>
            <w:shd w:val="clear" w:color="auto" w:fill="auto"/>
            <w:vAlign w:val="center"/>
          </w:tcPr>
          <w:p w14:paraId="598D5AC8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构筑物</w:t>
            </w:r>
          </w:p>
        </w:tc>
        <w:tc>
          <w:tcPr>
            <w:tcW w:w="827" w:type="dxa"/>
            <w:vMerge w:val="restart"/>
            <w:shd w:val="clear" w:color="auto" w:fill="auto"/>
            <w:vAlign w:val="center"/>
          </w:tcPr>
          <w:p w14:paraId="1BB240C5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桥</w: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7C2C2F6A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简易桥</w:t>
            </w: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49B1EB7D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桥面宽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2-5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米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3FED332F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平方米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772DBE0E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400</w:t>
            </w:r>
          </w:p>
        </w:tc>
        <w:tc>
          <w:tcPr>
            <w:tcW w:w="5106" w:type="dxa"/>
            <w:gridSpan w:val="2"/>
            <w:vMerge w:val="restart"/>
            <w:shd w:val="clear" w:color="auto" w:fill="auto"/>
            <w:vAlign w:val="center"/>
          </w:tcPr>
          <w:p w14:paraId="5B466C7F" w14:textId="77777777" w:rsidR="00FC445E" w:rsidRDefault="002D0470">
            <w:pPr>
              <w:widowControl/>
              <w:jc w:val="left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按照桥面面积计算。</w:t>
            </w:r>
          </w:p>
        </w:tc>
      </w:tr>
      <w:tr w:rsidR="00FC445E" w14:paraId="2E79E053" w14:textId="77777777">
        <w:trPr>
          <w:trHeight w:val="567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7EF4AE2B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7DA6CF75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shd w:val="clear" w:color="auto" w:fill="auto"/>
            <w:vAlign w:val="center"/>
          </w:tcPr>
          <w:p w14:paraId="7D5A6872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石拱桥</w:t>
            </w: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3F5B91E4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桥面宽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3-8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米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14C285EB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平方米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15AB183E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550</w:t>
            </w:r>
          </w:p>
        </w:tc>
        <w:tc>
          <w:tcPr>
            <w:tcW w:w="5106" w:type="dxa"/>
            <w:gridSpan w:val="2"/>
            <w:vMerge/>
            <w:shd w:val="clear" w:color="auto" w:fill="auto"/>
            <w:vAlign w:val="center"/>
          </w:tcPr>
          <w:p w14:paraId="00F948A0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036003F2" w14:textId="77777777">
        <w:trPr>
          <w:trHeight w:val="567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22D7DF47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0E5EC036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shd w:val="clear" w:color="auto" w:fill="auto"/>
            <w:vAlign w:val="center"/>
          </w:tcPr>
          <w:p w14:paraId="6C84A2E6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钢筋混凝土矩形桥板</w:t>
            </w: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2B1236EB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桥面宽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6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米以上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21B2C058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平方米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5BB8E38F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1000</w:t>
            </w:r>
          </w:p>
        </w:tc>
        <w:tc>
          <w:tcPr>
            <w:tcW w:w="5106" w:type="dxa"/>
            <w:gridSpan w:val="2"/>
            <w:vMerge/>
            <w:shd w:val="clear" w:color="auto" w:fill="auto"/>
            <w:vAlign w:val="center"/>
          </w:tcPr>
          <w:p w14:paraId="3112BEC8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7D70D1C4" w14:textId="77777777">
        <w:trPr>
          <w:trHeight w:val="567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61454BB2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5BDE2565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Merge w:val="restart"/>
            <w:shd w:val="clear" w:color="auto" w:fill="auto"/>
            <w:vAlign w:val="center"/>
          </w:tcPr>
          <w:p w14:paraId="45AD95A6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涵管桥</w:t>
            </w: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76AB569C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涵管直径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40-100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厘米，长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米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7D1377F6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proofErr w:type="gramStart"/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个</w:t>
            </w:r>
            <w:proofErr w:type="gramEnd"/>
          </w:p>
        </w:tc>
        <w:tc>
          <w:tcPr>
            <w:tcW w:w="1234" w:type="dxa"/>
            <w:shd w:val="clear" w:color="auto" w:fill="auto"/>
            <w:vAlign w:val="center"/>
          </w:tcPr>
          <w:p w14:paraId="587710DD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250</w:t>
            </w:r>
          </w:p>
        </w:tc>
        <w:tc>
          <w:tcPr>
            <w:tcW w:w="5106" w:type="dxa"/>
            <w:gridSpan w:val="2"/>
            <w:vMerge w:val="restart"/>
            <w:shd w:val="clear" w:color="auto" w:fill="auto"/>
            <w:vAlign w:val="center"/>
          </w:tcPr>
          <w:p w14:paraId="020BDD31" w14:textId="77777777" w:rsidR="00FC445E" w:rsidRDefault="002D0470">
            <w:pPr>
              <w:widowControl/>
              <w:jc w:val="left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根据涵管桥下设涵管个数进行补偿。</w:t>
            </w:r>
          </w:p>
        </w:tc>
      </w:tr>
      <w:tr w:rsidR="00FC445E" w14:paraId="013A915A" w14:textId="77777777">
        <w:trPr>
          <w:trHeight w:val="567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522601BC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253328F2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Merge/>
            <w:shd w:val="clear" w:color="auto" w:fill="auto"/>
            <w:vAlign w:val="center"/>
          </w:tcPr>
          <w:p w14:paraId="50DA77F5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5B73839A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涵管直径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100-150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厘米，长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米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5090667D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proofErr w:type="gramStart"/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个</w:t>
            </w:r>
            <w:proofErr w:type="gramEnd"/>
          </w:p>
        </w:tc>
        <w:tc>
          <w:tcPr>
            <w:tcW w:w="1234" w:type="dxa"/>
            <w:shd w:val="clear" w:color="auto" w:fill="auto"/>
            <w:vAlign w:val="center"/>
          </w:tcPr>
          <w:p w14:paraId="11482D07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400</w:t>
            </w:r>
          </w:p>
        </w:tc>
        <w:tc>
          <w:tcPr>
            <w:tcW w:w="5106" w:type="dxa"/>
            <w:gridSpan w:val="2"/>
            <w:vMerge/>
            <w:shd w:val="clear" w:color="auto" w:fill="auto"/>
            <w:vAlign w:val="center"/>
          </w:tcPr>
          <w:p w14:paraId="6B79AA85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52559943" w14:textId="77777777">
        <w:trPr>
          <w:trHeight w:val="567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52C864E6" w14:textId="77777777" w:rsidR="00FC445E" w:rsidRDefault="00FC445E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 w:val="restart"/>
            <w:shd w:val="clear" w:color="auto" w:fill="auto"/>
            <w:vAlign w:val="center"/>
          </w:tcPr>
          <w:p w14:paraId="26521C87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水利设施</w:t>
            </w:r>
          </w:p>
        </w:tc>
        <w:tc>
          <w:tcPr>
            <w:tcW w:w="1184" w:type="dxa"/>
            <w:vMerge w:val="restart"/>
            <w:shd w:val="clear" w:color="auto" w:fill="auto"/>
            <w:vAlign w:val="center"/>
          </w:tcPr>
          <w:p w14:paraId="65CA63F0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涵洞</w:t>
            </w:r>
          </w:p>
        </w:tc>
        <w:tc>
          <w:tcPr>
            <w:tcW w:w="688" w:type="dxa"/>
            <w:vMerge w:val="restart"/>
            <w:shd w:val="clear" w:color="auto" w:fill="auto"/>
            <w:vAlign w:val="center"/>
          </w:tcPr>
          <w:p w14:paraId="4B03365C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石盖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br/>
            </w:r>
            <w:proofErr w:type="gramStart"/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板涵</w:t>
            </w:r>
            <w:proofErr w:type="gramEnd"/>
          </w:p>
        </w:tc>
        <w:tc>
          <w:tcPr>
            <w:tcW w:w="901" w:type="dxa"/>
            <w:shd w:val="clear" w:color="auto" w:fill="auto"/>
            <w:vAlign w:val="center"/>
          </w:tcPr>
          <w:p w14:paraId="6306912B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跨径</w:t>
            </w:r>
            <w: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  <w:t>≤2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米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08E4BD51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米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26034591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500</w:t>
            </w:r>
          </w:p>
        </w:tc>
        <w:tc>
          <w:tcPr>
            <w:tcW w:w="5106" w:type="dxa"/>
            <w:gridSpan w:val="2"/>
            <w:vMerge w:val="restart"/>
            <w:shd w:val="clear" w:color="auto" w:fill="auto"/>
            <w:vAlign w:val="center"/>
          </w:tcPr>
          <w:p w14:paraId="03136D31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32ED9EE5" w14:textId="77777777">
        <w:trPr>
          <w:trHeight w:val="567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0ABC6226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72CF85FF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Merge/>
            <w:shd w:val="clear" w:color="auto" w:fill="auto"/>
            <w:vAlign w:val="center"/>
          </w:tcPr>
          <w:p w14:paraId="6F453B12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688" w:type="dxa"/>
            <w:vMerge/>
            <w:shd w:val="clear" w:color="auto" w:fill="auto"/>
            <w:vAlign w:val="center"/>
          </w:tcPr>
          <w:p w14:paraId="2AAD5F21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901" w:type="dxa"/>
            <w:shd w:val="clear" w:color="auto" w:fill="auto"/>
            <w:vAlign w:val="center"/>
          </w:tcPr>
          <w:p w14:paraId="77E2F919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跨径＞</w:t>
            </w:r>
            <w: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米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5D52EC87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米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02D0D981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800</w:t>
            </w:r>
          </w:p>
        </w:tc>
        <w:tc>
          <w:tcPr>
            <w:tcW w:w="5106" w:type="dxa"/>
            <w:gridSpan w:val="2"/>
            <w:vMerge/>
            <w:shd w:val="clear" w:color="auto" w:fill="auto"/>
            <w:vAlign w:val="center"/>
          </w:tcPr>
          <w:p w14:paraId="7479C42B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387978B0" w14:textId="77777777">
        <w:trPr>
          <w:trHeight w:val="567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562BB79D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66271799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Merge/>
            <w:shd w:val="clear" w:color="auto" w:fill="auto"/>
            <w:vAlign w:val="center"/>
          </w:tcPr>
          <w:p w14:paraId="42868976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688" w:type="dxa"/>
            <w:vMerge w:val="restart"/>
            <w:shd w:val="clear" w:color="auto" w:fill="auto"/>
            <w:vAlign w:val="center"/>
          </w:tcPr>
          <w:p w14:paraId="32E4E15B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钢筋混凝土圆管涵</w:t>
            </w:r>
          </w:p>
        </w:tc>
        <w:tc>
          <w:tcPr>
            <w:tcW w:w="901" w:type="dxa"/>
            <w:shd w:val="clear" w:color="auto" w:fill="auto"/>
            <w:vAlign w:val="center"/>
          </w:tcPr>
          <w:p w14:paraId="2472AFB0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跨径</w:t>
            </w:r>
            <w: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  <w:t>≤2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米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1A93E37B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米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06E59EB4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1200</w:t>
            </w:r>
          </w:p>
        </w:tc>
        <w:tc>
          <w:tcPr>
            <w:tcW w:w="5106" w:type="dxa"/>
            <w:gridSpan w:val="2"/>
            <w:vMerge/>
            <w:shd w:val="clear" w:color="auto" w:fill="auto"/>
            <w:vAlign w:val="center"/>
          </w:tcPr>
          <w:p w14:paraId="4A20850A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1204EEFE" w14:textId="77777777">
        <w:trPr>
          <w:trHeight w:val="567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3E144F3E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466FB696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Merge/>
            <w:shd w:val="clear" w:color="auto" w:fill="auto"/>
            <w:vAlign w:val="center"/>
          </w:tcPr>
          <w:p w14:paraId="74751D0B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688" w:type="dxa"/>
            <w:vMerge/>
            <w:shd w:val="clear" w:color="auto" w:fill="auto"/>
            <w:vAlign w:val="center"/>
          </w:tcPr>
          <w:p w14:paraId="6239D9B0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901" w:type="dxa"/>
            <w:shd w:val="clear" w:color="auto" w:fill="auto"/>
            <w:vAlign w:val="center"/>
          </w:tcPr>
          <w:p w14:paraId="190CBA79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跨径＞</w:t>
            </w:r>
            <w: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米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27BBA44D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米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4091B4DA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1560</w:t>
            </w:r>
          </w:p>
        </w:tc>
        <w:tc>
          <w:tcPr>
            <w:tcW w:w="5106" w:type="dxa"/>
            <w:gridSpan w:val="2"/>
            <w:vMerge/>
            <w:shd w:val="clear" w:color="auto" w:fill="auto"/>
            <w:vAlign w:val="center"/>
          </w:tcPr>
          <w:p w14:paraId="45D5B766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30374BC3" w14:textId="77777777">
        <w:trPr>
          <w:trHeight w:val="567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326F7054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11DB135A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Merge/>
            <w:shd w:val="clear" w:color="auto" w:fill="auto"/>
            <w:vAlign w:val="center"/>
          </w:tcPr>
          <w:p w14:paraId="76F0F7B7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688" w:type="dxa"/>
            <w:shd w:val="clear" w:color="auto" w:fill="auto"/>
            <w:vAlign w:val="center"/>
          </w:tcPr>
          <w:p w14:paraId="4243186C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砖砌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涵洞</w:t>
            </w:r>
          </w:p>
        </w:tc>
        <w:tc>
          <w:tcPr>
            <w:tcW w:w="901" w:type="dxa"/>
            <w:shd w:val="clear" w:color="auto" w:fill="auto"/>
            <w:vAlign w:val="center"/>
          </w:tcPr>
          <w:p w14:paraId="36DB6A87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孔</w:t>
            </w:r>
            <w: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  <w:t>5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米</w:t>
            </w:r>
            <w: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  <w:t>×4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米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48FBADD8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座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0CCC8534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2400</w:t>
            </w:r>
          </w:p>
        </w:tc>
        <w:tc>
          <w:tcPr>
            <w:tcW w:w="5106" w:type="dxa"/>
            <w:gridSpan w:val="2"/>
            <w:shd w:val="clear" w:color="auto" w:fill="auto"/>
            <w:vAlign w:val="center"/>
          </w:tcPr>
          <w:p w14:paraId="3D955E92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1AFD6354" w14:textId="77777777">
        <w:trPr>
          <w:trHeight w:val="567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5A8DFE14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0B67B8A9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shd w:val="clear" w:color="auto" w:fill="auto"/>
            <w:vAlign w:val="center"/>
          </w:tcPr>
          <w:p w14:paraId="51D0B597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渡槽</w:t>
            </w: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43B6CBB1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砖、水泥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2BC22416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立方米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0E73B771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160</w:t>
            </w:r>
          </w:p>
        </w:tc>
        <w:tc>
          <w:tcPr>
            <w:tcW w:w="5106" w:type="dxa"/>
            <w:gridSpan w:val="2"/>
            <w:shd w:val="clear" w:color="auto" w:fill="auto"/>
            <w:vAlign w:val="center"/>
          </w:tcPr>
          <w:p w14:paraId="4BA0687D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162C8EEE" w14:textId="77777777">
        <w:trPr>
          <w:trHeight w:val="567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0F1AE637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5829FD11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shd w:val="clear" w:color="auto" w:fill="auto"/>
            <w:vAlign w:val="center"/>
          </w:tcPr>
          <w:p w14:paraId="118C34E9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石坝</w:t>
            </w: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38E6AE22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水泥、砂石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012822AA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平方米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1AADC482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110</w:t>
            </w:r>
          </w:p>
        </w:tc>
        <w:tc>
          <w:tcPr>
            <w:tcW w:w="5106" w:type="dxa"/>
            <w:gridSpan w:val="2"/>
            <w:shd w:val="clear" w:color="auto" w:fill="auto"/>
            <w:vAlign w:val="center"/>
          </w:tcPr>
          <w:p w14:paraId="4E0F94EB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5A58ACD3" w14:textId="77777777">
        <w:trPr>
          <w:trHeight w:val="397"/>
          <w:jc w:val="center"/>
        </w:trPr>
        <w:tc>
          <w:tcPr>
            <w:tcW w:w="705" w:type="dxa"/>
            <w:vMerge w:val="restart"/>
            <w:shd w:val="clear" w:color="auto" w:fill="auto"/>
            <w:vAlign w:val="center"/>
          </w:tcPr>
          <w:p w14:paraId="580FC183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构筑物</w:t>
            </w:r>
          </w:p>
        </w:tc>
        <w:tc>
          <w:tcPr>
            <w:tcW w:w="827" w:type="dxa"/>
            <w:vMerge w:val="restart"/>
            <w:shd w:val="clear" w:color="auto" w:fill="auto"/>
            <w:vAlign w:val="center"/>
          </w:tcPr>
          <w:p w14:paraId="0CC57344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水利设施</w:t>
            </w:r>
          </w:p>
        </w:tc>
        <w:tc>
          <w:tcPr>
            <w:tcW w:w="1184" w:type="dxa"/>
            <w:vMerge w:val="restart"/>
            <w:shd w:val="clear" w:color="auto" w:fill="auto"/>
            <w:vAlign w:val="center"/>
          </w:tcPr>
          <w:p w14:paraId="0EA9130C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干堰</w:t>
            </w: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6C082E38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混凝土结构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7191002A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平方米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69504292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270</w:t>
            </w:r>
          </w:p>
        </w:tc>
        <w:tc>
          <w:tcPr>
            <w:tcW w:w="5106" w:type="dxa"/>
            <w:gridSpan w:val="2"/>
            <w:vMerge w:val="restart"/>
            <w:shd w:val="clear" w:color="auto" w:fill="auto"/>
            <w:vAlign w:val="center"/>
          </w:tcPr>
          <w:p w14:paraId="43BD7C6A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0402B16E" w14:textId="77777777">
        <w:trPr>
          <w:trHeight w:val="397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6FEF1932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02B91054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Merge/>
            <w:shd w:val="clear" w:color="auto" w:fill="auto"/>
            <w:vAlign w:val="center"/>
          </w:tcPr>
          <w:p w14:paraId="134BEA63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2C33BBB6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浆砌石或石头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31F53A81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平方米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10E33D03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70</w:t>
            </w:r>
          </w:p>
        </w:tc>
        <w:tc>
          <w:tcPr>
            <w:tcW w:w="5106" w:type="dxa"/>
            <w:gridSpan w:val="2"/>
            <w:vMerge/>
            <w:shd w:val="clear" w:color="auto" w:fill="auto"/>
            <w:vAlign w:val="center"/>
          </w:tcPr>
          <w:p w14:paraId="02AAD8F0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6E055233" w14:textId="77777777">
        <w:trPr>
          <w:trHeight w:val="397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16760E5A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23B257F7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Merge w:val="restart"/>
            <w:shd w:val="clear" w:color="auto" w:fill="auto"/>
            <w:vAlign w:val="center"/>
          </w:tcPr>
          <w:p w14:paraId="19767744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水渠</w:t>
            </w: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74A3C424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横断面面积</w:t>
            </w:r>
            <w: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  <w:t>≤0.5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平方米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6C56E901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米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7D9F2ABF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50</w:t>
            </w:r>
          </w:p>
        </w:tc>
        <w:tc>
          <w:tcPr>
            <w:tcW w:w="5106" w:type="dxa"/>
            <w:gridSpan w:val="2"/>
            <w:vMerge w:val="restart"/>
            <w:shd w:val="clear" w:color="auto" w:fill="auto"/>
            <w:vAlign w:val="center"/>
          </w:tcPr>
          <w:p w14:paraId="225E7942" w14:textId="77777777" w:rsidR="00FC445E" w:rsidRDefault="002D0470">
            <w:pPr>
              <w:widowControl/>
              <w:jc w:val="left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有防渗层。</w:t>
            </w:r>
          </w:p>
        </w:tc>
      </w:tr>
      <w:tr w:rsidR="00FC445E" w14:paraId="09D7000F" w14:textId="77777777">
        <w:trPr>
          <w:trHeight w:val="397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744B83ED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466474D6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Merge/>
            <w:shd w:val="clear" w:color="auto" w:fill="auto"/>
            <w:vAlign w:val="center"/>
          </w:tcPr>
          <w:p w14:paraId="67932FFF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19081B7D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  <w:t>0.5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平方米＜横断面面积</w:t>
            </w:r>
            <w: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  <w:t>≤1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平方米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39AF89C5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米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2DD20A5E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85</w:t>
            </w:r>
          </w:p>
        </w:tc>
        <w:tc>
          <w:tcPr>
            <w:tcW w:w="5106" w:type="dxa"/>
            <w:gridSpan w:val="2"/>
            <w:vMerge/>
            <w:shd w:val="clear" w:color="auto" w:fill="auto"/>
            <w:vAlign w:val="center"/>
          </w:tcPr>
          <w:p w14:paraId="7E03994D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0F036308" w14:textId="77777777">
        <w:trPr>
          <w:trHeight w:val="397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70351730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7ED821F7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Merge/>
            <w:shd w:val="clear" w:color="auto" w:fill="auto"/>
            <w:vAlign w:val="center"/>
          </w:tcPr>
          <w:p w14:paraId="2B19627A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6D2F2C85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横断面面积</w:t>
            </w:r>
            <w:r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  <w:lang w:bidi="ar"/>
              </w:rPr>
              <w:t>＞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平方米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18BF9D5E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米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01689964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135</w:t>
            </w:r>
          </w:p>
        </w:tc>
        <w:tc>
          <w:tcPr>
            <w:tcW w:w="5106" w:type="dxa"/>
            <w:gridSpan w:val="2"/>
            <w:vMerge/>
            <w:shd w:val="clear" w:color="auto" w:fill="auto"/>
            <w:vAlign w:val="center"/>
          </w:tcPr>
          <w:p w14:paraId="78E644EE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46AB5006" w14:textId="77777777">
        <w:trPr>
          <w:trHeight w:val="397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51481CC7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76F07B30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Merge/>
            <w:shd w:val="clear" w:color="auto" w:fill="auto"/>
            <w:vAlign w:val="center"/>
          </w:tcPr>
          <w:p w14:paraId="5F0CB03D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194BFBDF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一般土渠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17BC9D94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米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76ACB337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5106" w:type="dxa"/>
            <w:gridSpan w:val="2"/>
            <w:shd w:val="clear" w:color="auto" w:fill="auto"/>
            <w:vAlign w:val="center"/>
          </w:tcPr>
          <w:p w14:paraId="188723B4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4D851595" w14:textId="77777777">
        <w:trPr>
          <w:trHeight w:val="397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7A9EC001" w14:textId="77777777" w:rsidR="00FC445E" w:rsidRDefault="00FC445E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35FC86BD" w14:textId="77777777" w:rsidR="00FC445E" w:rsidRDefault="00FC445E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Merge w:val="restart"/>
            <w:shd w:val="clear" w:color="auto" w:fill="auto"/>
            <w:vAlign w:val="center"/>
          </w:tcPr>
          <w:p w14:paraId="5B6938C7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水塔</w:t>
            </w: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152EB179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砖混结构单独构造，高度不低于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15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米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157A5C8B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座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6011CBEE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2500</w:t>
            </w:r>
          </w:p>
        </w:tc>
        <w:tc>
          <w:tcPr>
            <w:tcW w:w="5106" w:type="dxa"/>
            <w:gridSpan w:val="2"/>
            <w:shd w:val="clear" w:color="auto" w:fill="auto"/>
            <w:vAlign w:val="center"/>
          </w:tcPr>
          <w:p w14:paraId="01206E43" w14:textId="77777777" w:rsidR="00FC445E" w:rsidRDefault="002D0470">
            <w:pPr>
              <w:widowControl/>
              <w:jc w:val="left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砖混结构单独构造，高度不低于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15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米，报废水塔不补偿。</w:t>
            </w:r>
          </w:p>
        </w:tc>
      </w:tr>
      <w:tr w:rsidR="00FC445E" w14:paraId="4F17F801" w14:textId="77777777">
        <w:trPr>
          <w:trHeight w:val="397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655AD0A3" w14:textId="77777777" w:rsidR="00FC445E" w:rsidRDefault="00FC445E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3F006125" w14:textId="77777777" w:rsidR="00FC445E" w:rsidRDefault="00FC445E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Merge/>
            <w:shd w:val="clear" w:color="auto" w:fill="auto"/>
            <w:vAlign w:val="center"/>
          </w:tcPr>
          <w:p w14:paraId="52815E96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46647813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居民自建自用小水塔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6355C11D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座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66F3C803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420</w:t>
            </w:r>
          </w:p>
        </w:tc>
        <w:tc>
          <w:tcPr>
            <w:tcW w:w="5106" w:type="dxa"/>
            <w:gridSpan w:val="2"/>
            <w:shd w:val="clear" w:color="auto" w:fill="auto"/>
            <w:vAlign w:val="center"/>
          </w:tcPr>
          <w:p w14:paraId="0697334F" w14:textId="77777777" w:rsidR="00FC445E" w:rsidRDefault="002D0470">
            <w:pPr>
              <w:widowControl/>
              <w:jc w:val="left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屋面水塔，正常使用。</w:t>
            </w:r>
          </w:p>
        </w:tc>
      </w:tr>
      <w:tr w:rsidR="00FC445E" w14:paraId="209A0575" w14:textId="77777777">
        <w:trPr>
          <w:trHeight w:val="397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4BF9C479" w14:textId="77777777" w:rsidR="00FC445E" w:rsidRDefault="00FC445E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 w:val="restart"/>
            <w:shd w:val="clear" w:color="auto" w:fill="auto"/>
            <w:vAlign w:val="center"/>
          </w:tcPr>
          <w:p w14:paraId="2FD1DFDC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养殖设施</w:t>
            </w:r>
          </w:p>
        </w:tc>
        <w:tc>
          <w:tcPr>
            <w:tcW w:w="1184" w:type="dxa"/>
            <w:vMerge w:val="restart"/>
            <w:shd w:val="clear" w:color="auto" w:fill="auto"/>
            <w:vAlign w:val="center"/>
          </w:tcPr>
          <w:p w14:paraId="649B6CE2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猪舍</w:t>
            </w: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2B7F97B5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农村简易猪舍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739B1BA3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平方米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1B23D36C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300</w:t>
            </w:r>
          </w:p>
        </w:tc>
        <w:tc>
          <w:tcPr>
            <w:tcW w:w="5106" w:type="dxa"/>
            <w:gridSpan w:val="2"/>
            <w:vMerge w:val="restart"/>
            <w:shd w:val="clear" w:color="auto" w:fill="auto"/>
            <w:vAlign w:val="center"/>
          </w:tcPr>
          <w:p w14:paraId="1876FB9D" w14:textId="77777777" w:rsidR="00FC445E" w:rsidRDefault="002D0470">
            <w:pPr>
              <w:widowControl/>
              <w:jc w:val="left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1.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标准化畜（禽）</w:t>
            </w:r>
            <w:proofErr w:type="gramStart"/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舍所在</w:t>
            </w:r>
            <w:proofErr w:type="gramEnd"/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养殖场应区分生产区、生活区，具有饲料加工区和粪污处理区，场区四周建有围墙，畜（禽）</w:t>
            </w:r>
            <w:proofErr w:type="gramStart"/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舍可分为</w:t>
            </w:r>
            <w:proofErr w:type="gramEnd"/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开放式、半开放式和密闭式。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br/>
              <w:t>2.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不具备以上条件的畜（禽）舍为农村简易畜（禽）舍。</w:t>
            </w:r>
          </w:p>
        </w:tc>
      </w:tr>
      <w:tr w:rsidR="00FC445E" w14:paraId="35516F07" w14:textId="77777777">
        <w:trPr>
          <w:trHeight w:val="397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5E800F5A" w14:textId="77777777" w:rsidR="00FC445E" w:rsidRDefault="00FC445E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7E2F224A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Merge/>
            <w:shd w:val="clear" w:color="auto" w:fill="auto"/>
            <w:vAlign w:val="center"/>
          </w:tcPr>
          <w:p w14:paraId="29F9FBE2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2F6F77FD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标准化猪舍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422260CF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平方米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4A6E2E85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500</w:t>
            </w:r>
          </w:p>
        </w:tc>
        <w:tc>
          <w:tcPr>
            <w:tcW w:w="5106" w:type="dxa"/>
            <w:gridSpan w:val="2"/>
            <w:vMerge/>
            <w:shd w:val="clear" w:color="auto" w:fill="auto"/>
            <w:vAlign w:val="center"/>
          </w:tcPr>
          <w:p w14:paraId="20F6485F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5184E1DD" w14:textId="77777777">
        <w:trPr>
          <w:trHeight w:val="397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139CDC42" w14:textId="77777777" w:rsidR="00FC445E" w:rsidRDefault="00FC445E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73051618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Merge w:val="restart"/>
            <w:shd w:val="clear" w:color="auto" w:fill="auto"/>
            <w:vAlign w:val="center"/>
          </w:tcPr>
          <w:p w14:paraId="79AFAB3A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禽舍</w:t>
            </w: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7CF8D49D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农村简易禽舍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5D0DE3FB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平方米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1FF7A558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200</w:t>
            </w:r>
          </w:p>
        </w:tc>
        <w:tc>
          <w:tcPr>
            <w:tcW w:w="5106" w:type="dxa"/>
            <w:gridSpan w:val="2"/>
            <w:vMerge/>
            <w:shd w:val="clear" w:color="auto" w:fill="auto"/>
            <w:vAlign w:val="center"/>
          </w:tcPr>
          <w:p w14:paraId="2CAC247A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2437E4AA" w14:textId="77777777">
        <w:trPr>
          <w:trHeight w:val="397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000C1941" w14:textId="77777777" w:rsidR="00FC445E" w:rsidRDefault="00FC445E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6172FF45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Merge/>
            <w:shd w:val="clear" w:color="auto" w:fill="auto"/>
            <w:vAlign w:val="center"/>
          </w:tcPr>
          <w:p w14:paraId="063E0598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70842402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标准化禽舍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4A07FB41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平方米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43906D43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500</w:t>
            </w:r>
          </w:p>
        </w:tc>
        <w:tc>
          <w:tcPr>
            <w:tcW w:w="5106" w:type="dxa"/>
            <w:gridSpan w:val="2"/>
            <w:vMerge/>
            <w:shd w:val="clear" w:color="auto" w:fill="auto"/>
            <w:vAlign w:val="center"/>
          </w:tcPr>
          <w:p w14:paraId="20597EB4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19EED0FD" w14:textId="77777777">
        <w:trPr>
          <w:trHeight w:val="397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35E498F6" w14:textId="77777777" w:rsidR="00FC445E" w:rsidRDefault="00FC445E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09C7C086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Merge w:val="restart"/>
            <w:shd w:val="clear" w:color="auto" w:fill="auto"/>
            <w:vAlign w:val="center"/>
          </w:tcPr>
          <w:p w14:paraId="25FFDB16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羊舍</w:t>
            </w: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186BAD9B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农村简易羊圈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61A0671D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平方米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1D4606D8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200</w:t>
            </w:r>
          </w:p>
        </w:tc>
        <w:tc>
          <w:tcPr>
            <w:tcW w:w="5106" w:type="dxa"/>
            <w:gridSpan w:val="2"/>
            <w:vMerge/>
            <w:shd w:val="clear" w:color="auto" w:fill="auto"/>
            <w:vAlign w:val="center"/>
          </w:tcPr>
          <w:p w14:paraId="124D3058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52011EB8" w14:textId="77777777">
        <w:trPr>
          <w:trHeight w:val="535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16732957" w14:textId="77777777" w:rsidR="00FC445E" w:rsidRDefault="00FC445E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3E6233B6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Merge/>
            <w:shd w:val="clear" w:color="auto" w:fill="auto"/>
            <w:vAlign w:val="center"/>
          </w:tcPr>
          <w:p w14:paraId="72FE9B51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48C2DF3B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标准化羊舍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18F74EBC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平方米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143D2599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400</w:t>
            </w:r>
          </w:p>
        </w:tc>
        <w:tc>
          <w:tcPr>
            <w:tcW w:w="5106" w:type="dxa"/>
            <w:gridSpan w:val="2"/>
            <w:vMerge/>
            <w:shd w:val="clear" w:color="auto" w:fill="auto"/>
            <w:vAlign w:val="center"/>
          </w:tcPr>
          <w:p w14:paraId="66FA4C6D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13C4F524" w14:textId="77777777">
        <w:trPr>
          <w:trHeight w:val="397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563743C2" w14:textId="77777777" w:rsidR="00FC445E" w:rsidRDefault="00FC445E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0C441256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Merge w:val="restart"/>
            <w:shd w:val="clear" w:color="auto" w:fill="auto"/>
            <w:vAlign w:val="center"/>
          </w:tcPr>
          <w:p w14:paraId="33DE9E81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牛舍</w:t>
            </w: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2F227314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农村简易牛舍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7DF4B18B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平方米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6015C960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250</w:t>
            </w:r>
          </w:p>
        </w:tc>
        <w:tc>
          <w:tcPr>
            <w:tcW w:w="5106" w:type="dxa"/>
            <w:gridSpan w:val="2"/>
            <w:vMerge/>
            <w:shd w:val="clear" w:color="auto" w:fill="auto"/>
            <w:vAlign w:val="center"/>
          </w:tcPr>
          <w:p w14:paraId="2BC6D8A4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3BF22C75" w14:textId="77777777">
        <w:trPr>
          <w:trHeight w:val="397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123C6F47" w14:textId="77777777" w:rsidR="00FC445E" w:rsidRDefault="00FC445E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735832AF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Merge/>
            <w:shd w:val="clear" w:color="auto" w:fill="auto"/>
            <w:vAlign w:val="center"/>
          </w:tcPr>
          <w:p w14:paraId="4F7A9028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2A2FC4B3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标准化牛舍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1B7A470A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平方米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01FAD3D6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500</w:t>
            </w:r>
          </w:p>
        </w:tc>
        <w:tc>
          <w:tcPr>
            <w:tcW w:w="5106" w:type="dxa"/>
            <w:gridSpan w:val="2"/>
            <w:vMerge/>
            <w:shd w:val="clear" w:color="auto" w:fill="auto"/>
            <w:vAlign w:val="center"/>
          </w:tcPr>
          <w:p w14:paraId="500BFE21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70C4AB40" w14:textId="77777777">
        <w:trPr>
          <w:trHeight w:val="340"/>
          <w:jc w:val="center"/>
        </w:trPr>
        <w:tc>
          <w:tcPr>
            <w:tcW w:w="705" w:type="dxa"/>
            <w:vMerge w:val="restart"/>
            <w:shd w:val="clear" w:color="auto" w:fill="auto"/>
            <w:vAlign w:val="center"/>
          </w:tcPr>
          <w:p w14:paraId="60D34142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构筑物</w:t>
            </w:r>
          </w:p>
        </w:tc>
        <w:tc>
          <w:tcPr>
            <w:tcW w:w="827" w:type="dxa"/>
            <w:vMerge w:val="restart"/>
            <w:shd w:val="clear" w:color="auto" w:fill="auto"/>
            <w:vAlign w:val="center"/>
          </w:tcPr>
          <w:p w14:paraId="7EC5DB12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养殖设施</w:t>
            </w:r>
          </w:p>
        </w:tc>
        <w:tc>
          <w:tcPr>
            <w:tcW w:w="1184" w:type="dxa"/>
            <w:vMerge w:val="restart"/>
            <w:shd w:val="clear" w:color="auto" w:fill="auto"/>
            <w:vAlign w:val="center"/>
          </w:tcPr>
          <w:p w14:paraId="15242D3C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鱼塘</w:t>
            </w: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590B0BDD" w14:textId="77777777" w:rsidR="00FC445E" w:rsidRDefault="002D0470">
            <w:pPr>
              <w:widowControl/>
              <w:spacing w:line="240" w:lineRule="exact"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鱼塘一等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132215FE" w14:textId="77777777" w:rsidR="00FC445E" w:rsidRDefault="002D0470">
            <w:pPr>
              <w:widowControl/>
              <w:spacing w:line="240" w:lineRule="exact"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平方米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31DF2C61" w14:textId="77777777" w:rsidR="00FC445E" w:rsidRDefault="002D0470">
            <w:pPr>
              <w:widowControl/>
              <w:spacing w:line="240" w:lineRule="exact"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5106" w:type="dxa"/>
            <w:gridSpan w:val="2"/>
            <w:shd w:val="clear" w:color="auto" w:fill="auto"/>
            <w:vAlign w:val="center"/>
          </w:tcPr>
          <w:p w14:paraId="79344DD0" w14:textId="77777777" w:rsidR="00FC445E" w:rsidRDefault="002D0470">
            <w:pPr>
              <w:widowControl/>
              <w:spacing w:line="240" w:lineRule="exact"/>
              <w:jc w:val="left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1.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有防渗和护坡。深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≥2.0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米。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br/>
              <w:t>2.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总价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=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单价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×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水面面积。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br/>
              <w:t>3.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包括育苗损失费及土石方工程费。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br/>
              <w:t>4.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此标准包含增氧、投料设备和引、排水渠设施等配套设施。</w:t>
            </w:r>
          </w:p>
        </w:tc>
      </w:tr>
      <w:tr w:rsidR="00FC445E" w14:paraId="26BE9024" w14:textId="77777777">
        <w:trPr>
          <w:trHeight w:val="340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4E7FD284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0643A32A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Merge/>
            <w:shd w:val="clear" w:color="auto" w:fill="auto"/>
            <w:vAlign w:val="center"/>
          </w:tcPr>
          <w:p w14:paraId="18799194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2BC83DC2" w14:textId="77777777" w:rsidR="00FC445E" w:rsidRDefault="002D0470">
            <w:pPr>
              <w:widowControl/>
              <w:spacing w:line="240" w:lineRule="exact"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鱼塘二等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73C4091A" w14:textId="77777777" w:rsidR="00FC445E" w:rsidRDefault="002D0470">
            <w:pPr>
              <w:widowControl/>
              <w:spacing w:line="240" w:lineRule="exact"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平方米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4D1FF07A" w14:textId="77777777" w:rsidR="00FC445E" w:rsidRDefault="002D0470">
            <w:pPr>
              <w:widowControl/>
              <w:spacing w:line="240" w:lineRule="exact"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30</w:t>
            </w:r>
          </w:p>
        </w:tc>
        <w:tc>
          <w:tcPr>
            <w:tcW w:w="5106" w:type="dxa"/>
            <w:gridSpan w:val="2"/>
            <w:shd w:val="clear" w:color="auto" w:fill="auto"/>
            <w:vAlign w:val="center"/>
          </w:tcPr>
          <w:p w14:paraId="517F8E28" w14:textId="77777777" w:rsidR="00FC445E" w:rsidRDefault="002D0470">
            <w:pPr>
              <w:widowControl/>
              <w:spacing w:line="240" w:lineRule="exact"/>
              <w:jc w:val="left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1.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只有防渗，没有护坡。深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1.4-1.9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米。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br/>
              <w:t>2.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总价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=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单价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×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水面面积。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br/>
              <w:t>3.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包括育苗损失费及土石方工程费。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br/>
              <w:t>4.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此标准包含增氧、投料设备和引、排水渠设施等配套设施。</w:t>
            </w:r>
          </w:p>
        </w:tc>
      </w:tr>
      <w:tr w:rsidR="00FC445E" w14:paraId="29444B67" w14:textId="77777777">
        <w:trPr>
          <w:trHeight w:val="340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2FE1955B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552BDB9E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Merge/>
            <w:shd w:val="clear" w:color="auto" w:fill="auto"/>
            <w:vAlign w:val="center"/>
          </w:tcPr>
          <w:p w14:paraId="1987A231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3EF91ABA" w14:textId="77777777" w:rsidR="00FC445E" w:rsidRDefault="002D0470">
            <w:pPr>
              <w:widowControl/>
              <w:spacing w:line="240" w:lineRule="exact"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鱼塘三等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1DBCDCED" w14:textId="77777777" w:rsidR="00FC445E" w:rsidRDefault="002D0470">
            <w:pPr>
              <w:widowControl/>
              <w:spacing w:line="240" w:lineRule="exact"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平方米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54B58431" w14:textId="77777777" w:rsidR="00FC445E" w:rsidRDefault="002D0470">
            <w:pPr>
              <w:widowControl/>
              <w:spacing w:line="240" w:lineRule="exact"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5106" w:type="dxa"/>
            <w:gridSpan w:val="2"/>
            <w:shd w:val="clear" w:color="auto" w:fill="auto"/>
            <w:vAlign w:val="center"/>
          </w:tcPr>
          <w:p w14:paraId="39EB933C" w14:textId="77777777" w:rsidR="00FC445E" w:rsidRDefault="002D0470">
            <w:pPr>
              <w:widowControl/>
              <w:spacing w:line="240" w:lineRule="exact"/>
              <w:jc w:val="left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  <w:t>1.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没有防渗和护坡。深</w:t>
            </w:r>
            <w: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  <w:t>0.8-1.3米。</w:t>
            </w:r>
            <w: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  <w:br/>
              <w:t>2.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总价</w:t>
            </w:r>
            <w: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  <w:t>=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单价</w:t>
            </w:r>
            <w: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  <w:t>×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水面面积。</w:t>
            </w:r>
            <w: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  <w:br/>
              <w:t>3.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包括育苗损失费及土石方工程费。</w:t>
            </w:r>
            <w: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  <w:br/>
              <w:t>4.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此标准包含增氧、投料设备和引、排水渠设施等配套设施。</w:t>
            </w:r>
          </w:p>
        </w:tc>
      </w:tr>
      <w:tr w:rsidR="00FC445E" w14:paraId="253EE3E1" w14:textId="77777777">
        <w:trPr>
          <w:trHeight w:val="340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31DFA6CC" w14:textId="77777777" w:rsidR="00FC445E" w:rsidRDefault="00FC445E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 w:val="restart"/>
            <w:shd w:val="clear" w:color="auto" w:fill="auto"/>
            <w:vAlign w:val="center"/>
          </w:tcPr>
          <w:p w14:paraId="49FE3282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井类</w:t>
            </w:r>
            <w:proofErr w:type="gramEnd"/>
          </w:p>
        </w:tc>
        <w:tc>
          <w:tcPr>
            <w:tcW w:w="1184" w:type="dxa"/>
            <w:shd w:val="clear" w:color="auto" w:fill="auto"/>
            <w:vAlign w:val="center"/>
          </w:tcPr>
          <w:p w14:paraId="7D159E4C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砖砌井</w:t>
            </w:r>
            <w:proofErr w:type="gramEnd"/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4F9B839A" w14:textId="77777777" w:rsidR="00FC445E" w:rsidRDefault="002D0470">
            <w:pPr>
              <w:widowControl/>
              <w:spacing w:line="240" w:lineRule="exact"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砖砌井筒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18B56542" w14:textId="77777777" w:rsidR="00FC445E" w:rsidRDefault="002D0470">
            <w:pPr>
              <w:widowControl/>
              <w:spacing w:line="240" w:lineRule="exact"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眼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3819B091" w14:textId="77777777" w:rsidR="00FC445E" w:rsidRDefault="002D0470">
            <w:pPr>
              <w:widowControl/>
              <w:spacing w:line="240" w:lineRule="exact"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2460</w:t>
            </w:r>
          </w:p>
        </w:tc>
        <w:tc>
          <w:tcPr>
            <w:tcW w:w="5106" w:type="dxa"/>
            <w:gridSpan w:val="2"/>
            <w:shd w:val="clear" w:color="auto" w:fill="auto"/>
            <w:vAlign w:val="center"/>
          </w:tcPr>
          <w:p w14:paraId="4C33F7B2" w14:textId="77777777" w:rsidR="00FC445E" w:rsidRDefault="002D0470">
            <w:pPr>
              <w:widowControl/>
              <w:spacing w:line="240" w:lineRule="exact"/>
              <w:jc w:val="left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井深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10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米砖砌井筒，深度每增减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米增减相应的补偿额度。</w:t>
            </w:r>
          </w:p>
        </w:tc>
      </w:tr>
      <w:tr w:rsidR="00FC445E" w14:paraId="7DF545F7" w14:textId="77777777">
        <w:trPr>
          <w:trHeight w:val="340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3A2FA8C4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520C8EF8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shd w:val="clear" w:color="auto" w:fill="auto"/>
            <w:vAlign w:val="center"/>
          </w:tcPr>
          <w:p w14:paraId="45D4E64D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压水井</w:t>
            </w: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6A0F8B52" w14:textId="77777777" w:rsidR="00FC445E" w:rsidRDefault="00FC445E">
            <w:pPr>
              <w:spacing w:line="24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286" w:type="dxa"/>
            <w:shd w:val="clear" w:color="auto" w:fill="auto"/>
            <w:vAlign w:val="center"/>
          </w:tcPr>
          <w:p w14:paraId="3B999B49" w14:textId="77777777" w:rsidR="00FC445E" w:rsidRDefault="002D0470">
            <w:pPr>
              <w:widowControl/>
              <w:spacing w:line="240" w:lineRule="exact"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眼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107B23D0" w14:textId="77777777" w:rsidR="00FC445E" w:rsidRDefault="002D0470">
            <w:pPr>
              <w:widowControl/>
              <w:spacing w:line="240" w:lineRule="exact"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960</w:t>
            </w:r>
          </w:p>
        </w:tc>
        <w:tc>
          <w:tcPr>
            <w:tcW w:w="5106" w:type="dxa"/>
            <w:gridSpan w:val="2"/>
            <w:shd w:val="clear" w:color="auto" w:fill="auto"/>
            <w:vAlign w:val="center"/>
          </w:tcPr>
          <w:p w14:paraId="6B2721BC" w14:textId="77777777" w:rsidR="00FC445E" w:rsidRDefault="002D0470">
            <w:pPr>
              <w:widowControl/>
              <w:spacing w:line="240" w:lineRule="exact"/>
              <w:jc w:val="left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包含压机补偿。</w:t>
            </w:r>
          </w:p>
        </w:tc>
      </w:tr>
      <w:tr w:rsidR="00FC445E" w14:paraId="726A9E61" w14:textId="77777777">
        <w:trPr>
          <w:trHeight w:val="340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700CCE58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2F2E237D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Merge w:val="restart"/>
            <w:shd w:val="clear" w:color="auto" w:fill="auto"/>
            <w:vAlign w:val="center"/>
          </w:tcPr>
          <w:p w14:paraId="584C9B16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机井</w:t>
            </w: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39E69884" w14:textId="77777777" w:rsidR="00FC445E" w:rsidRDefault="002D0470">
            <w:pPr>
              <w:widowControl/>
              <w:spacing w:line="240" w:lineRule="exact"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井深</w:t>
            </w:r>
            <w: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  <w:t>≤50米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50845A03" w14:textId="77777777" w:rsidR="00FC445E" w:rsidRDefault="002D0470">
            <w:pPr>
              <w:widowControl/>
              <w:spacing w:line="240" w:lineRule="exact"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米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73A3E37C" w14:textId="77777777" w:rsidR="00FC445E" w:rsidRDefault="002D0470">
            <w:pPr>
              <w:widowControl/>
              <w:spacing w:line="240" w:lineRule="exact"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120</w:t>
            </w:r>
          </w:p>
        </w:tc>
        <w:tc>
          <w:tcPr>
            <w:tcW w:w="5106" w:type="dxa"/>
            <w:gridSpan w:val="2"/>
            <w:vMerge w:val="restart"/>
            <w:shd w:val="clear" w:color="auto" w:fill="auto"/>
            <w:vAlign w:val="center"/>
          </w:tcPr>
          <w:p w14:paraId="0D87F682" w14:textId="77777777" w:rsidR="00FC445E" w:rsidRDefault="002D0470">
            <w:pPr>
              <w:widowControl/>
              <w:spacing w:line="240" w:lineRule="exact"/>
              <w:jc w:val="left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1.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机井为具备完善的机电设备，利用动力机械驱动水泵提水的封闭水井。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br/>
              <w:t>2.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废、枯井按同类井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30%-50%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的标准补偿。</w:t>
            </w:r>
          </w:p>
        </w:tc>
      </w:tr>
      <w:tr w:rsidR="00FC445E" w14:paraId="3905DD9E" w14:textId="77777777">
        <w:trPr>
          <w:trHeight w:val="340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1AEDF101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3E417792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Merge/>
            <w:shd w:val="clear" w:color="auto" w:fill="auto"/>
            <w:vAlign w:val="center"/>
          </w:tcPr>
          <w:p w14:paraId="11531FF9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2A88A326" w14:textId="77777777" w:rsidR="00FC445E" w:rsidRDefault="002D0470">
            <w:pPr>
              <w:widowControl/>
              <w:spacing w:line="240" w:lineRule="exact"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  <w:t>50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米＜井深</w:t>
            </w:r>
            <w: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  <w:t>≤100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米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6B496AC2" w14:textId="77777777" w:rsidR="00FC445E" w:rsidRDefault="002D0470">
            <w:pPr>
              <w:widowControl/>
              <w:spacing w:line="240" w:lineRule="exact"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米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63868C50" w14:textId="77777777" w:rsidR="00FC445E" w:rsidRDefault="002D0470">
            <w:pPr>
              <w:widowControl/>
              <w:spacing w:line="240" w:lineRule="exact"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150</w:t>
            </w:r>
          </w:p>
        </w:tc>
        <w:tc>
          <w:tcPr>
            <w:tcW w:w="5106" w:type="dxa"/>
            <w:gridSpan w:val="2"/>
            <w:vMerge/>
            <w:shd w:val="clear" w:color="auto" w:fill="auto"/>
            <w:vAlign w:val="center"/>
          </w:tcPr>
          <w:p w14:paraId="63D2E259" w14:textId="77777777" w:rsidR="00FC445E" w:rsidRDefault="00FC445E">
            <w:pPr>
              <w:spacing w:line="240" w:lineRule="exact"/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5B1508D2" w14:textId="77777777">
        <w:trPr>
          <w:trHeight w:val="340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09847B73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34E1C0B8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Merge/>
            <w:shd w:val="clear" w:color="auto" w:fill="auto"/>
            <w:vAlign w:val="center"/>
          </w:tcPr>
          <w:p w14:paraId="11F0492B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5F983A03" w14:textId="77777777" w:rsidR="00FC445E" w:rsidRDefault="002D0470">
            <w:pPr>
              <w:widowControl/>
              <w:spacing w:line="240" w:lineRule="exact"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井深＞</w:t>
            </w:r>
            <w: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  <w:t>100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米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7EC3394B" w14:textId="77777777" w:rsidR="00FC445E" w:rsidRDefault="002D0470">
            <w:pPr>
              <w:widowControl/>
              <w:spacing w:line="240" w:lineRule="exact"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米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7D45DA14" w14:textId="77777777" w:rsidR="00FC445E" w:rsidRDefault="002D0470">
            <w:pPr>
              <w:widowControl/>
              <w:spacing w:line="240" w:lineRule="exact"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200</w:t>
            </w:r>
          </w:p>
        </w:tc>
        <w:tc>
          <w:tcPr>
            <w:tcW w:w="5106" w:type="dxa"/>
            <w:gridSpan w:val="2"/>
            <w:vMerge/>
            <w:shd w:val="clear" w:color="auto" w:fill="auto"/>
            <w:vAlign w:val="center"/>
          </w:tcPr>
          <w:p w14:paraId="6DB2ADBA" w14:textId="77777777" w:rsidR="00FC445E" w:rsidRDefault="00FC445E">
            <w:pPr>
              <w:spacing w:line="240" w:lineRule="exact"/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4A743F2D" w14:textId="77777777">
        <w:trPr>
          <w:trHeight w:val="340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25550168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 w:val="restart"/>
            <w:shd w:val="clear" w:color="auto" w:fill="auto"/>
            <w:vAlign w:val="center"/>
          </w:tcPr>
          <w:p w14:paraId="2AB0D182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温室类</w: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195088C3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玻璃温室</w:t>
            </w: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2CDCAA61" w14:textId="77777777" w:rsidR="00FC445E" w:rsidRDefault="002D0470">
            <w:pPr>
              <w:widowControl/>
              <w:spacing w:line="240" w:lineRule="exact"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墙体为砖结构，采光屋面为透光玻璃，配有自动卷帘设备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2E2F1392" w14:textId="77777777" w:rsidR="00FC445E" w:rsidRDefault="002D0470">
            <w:pPr>
              <w:widowControl/>
              <w:spacing w:line="240" w:lineRule="exact"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平方米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5C6F241A" w14:textId="77777777" w:rsidR="00FC445E" w:rsidRDefault="002D0470">
            <w:pPr>
              <w:widowControl/>
              <w:spacing w:line="240" w:lineRule="exact"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150</w:t>
            </w:r>
          </w:p>
        </w:tc>
        <w:tc>
          <w:tcPr>
            <w:tcW w:w="5106" w:type="dxa"/>
            <w:gridSpan w:val="2"/>
            <w:vMerge w:val="restart"/>
            <w:shd w:val="clear" w:color="auto" w:fill="auto"/>
            <w:vAlign w:val="center"/>
          </w:tcPr>
          <w:p w14:paraId="660450E1" w14:textId="77777777" w:rsidR="00FC445E" w:rsidRDefault="002D0470">
            <w:pPr>
              <w:widowControl/>
              <w:spacing w:line="240" w:lineRule="exact"/>
              <w:jc w:val="left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1.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具备透光、保温（加温）功能。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br/>
              <w:t>2.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包括增温系统，灌溉系统、通风系统等设施，设备完善。</w:t>
            </w:r>
          </w:p>
        </w:tc>
      </w:tr>
      <w:tr w:rsidR="00FC445E" w14:paraId="7273999B" w14:textId="77777777">
        <w:trPr>
          <w:trHeight w:val="340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78B4771D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73F1ECBD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shd w:val="clear" w:color="auto" w:fill="auto"/>
            <w:vAlign w:val="center"/>
          </w:tcPr>
          <w:p w14:paraId="79A62D38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塑料温室</w:t>
            </w: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254F1963" w14:textId="77777777" w:rsidR="00FC445E" w:rsidRDefault="002D0470">
            <w:pPr>
              <w:widowControl/>
              <w:spacing w:line="240" w:lineRule="exact"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塑料薄膜顶，带墙体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157CDA78" w14:textId="77777777" w:rsidR="00FC445E" w:rsidRDefault="002D0470">
            <w:pPr>
              <w:widowControl/>
              <w:spacing w:line="240" w:lineRule="exact"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平方米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5C3C5F1C" w14:textId="77777777" w:rsidR="00FC445E" w:rsidRDefault="002D0470">
            <w:pPr>
              <w:widowControl/>
              <w:spacing w:line="240" w:lineRule="exact"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50</w:t>
            </w:r>
          </w:p>
        </w:tc>
        <w:tc>
          <w:tcPr>
            <w:tcW w:w="5106" w:type="dxa"/>
            <w:gridSpan w:val="2"/>
            <w:vMerge/>
            <w:shd w:val="clear" w:color="auto" w:fill="auto"/>
            <w:vAlign w:val="center"/>
          </w:tcPr>
          <w:p w14:paraId="246C254F" w14:textId="77777777" w:rsidR="00FC445E" w:rsidRDefault="00FC445E">
            <w:pPr>
              <w:spacing w:line="240" w:lineRule="exact"/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362BCB01" w14:textId="77777777">
        <w:trPr>
          <w:trHeight w:val="567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51388485" w14:textId="77777777" w:rsidR="00FC445E" w:rsidRDefault="00FC445E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32612791" w14:textId="77777777" w:rsidR="00FC445E" w:rsidRDefault="00FC445E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shd w:val="clear" w:color="auto" w:fill="auto"/>
            <w:vAlign w:val="center"/>
          </w:tcPr>
          <w:p w14:paraId="3CE22F27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混凝土结构温室</w:t>
            </w: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478EA25D" w14:textId="77777777" w:rsidR="00FC445E" w:rsidRDefault="002D0470">
            <w:pPr>
              <w:widowControl/>
              <w:spacing w:line="240" w:lineRule="exact"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钢混骨架、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PVC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板、供暖设施、通风系统、灌溉设施齐全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0FFF3BA2" w14:textId="77777777" w:rsidR="00FC445E" w:rsidRDefault="002D0470">
            <w:pPr>
              <w:widowControl/>
              <w:spacing w:line="240" w:lineRule="exact"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平方米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001FCD9E" w14:textId="77777777" w:rsidR="00FC445E" w:rsidRDefault="002D0470">
            <w:pPr>
              <w:widowControl/>
              <w:spacing w:line="240" w:lineRule="exact"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110</w:t>
            </w:r>
          </w:p>
        </w:tc>
        <w:tc>
          <w:tcPr>
            <w:tcW w:w="5106" w:type="dxa"/>
            <w:gridSpan w:val="2"/>
            <w:shd w:val="clear" w:color="auto" w:fill="auto"/>
            <w:vAlign w:val="center"/>
          </w:tcPr>
          <w:p w14:paraId="56AB5404" w14:textId="77777777" w:rsidR="00FC445E" w:rsidRDefault="002D0470">
            <w:pPr>
              <w:widowControl/>
              <w:spacing w:line="240" w:lineRule="exact"/>
              <w:jc w:val="left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1.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具备透光、保温（加温）功能。</w:t>
            </w:r>
            <w: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2.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包括增温系统，灌溉系统、通风系统等设施，设备完善。</w:t>
            </w:r>
          </w:p>
        </w:tc>
      </w:tr>
      <w:tr w:rsidR="00FC445E" w14:paraId="5BB276D7" w14:textId="77777777">
        <w:trPr>
          <w:trHeight w:val="567"/>
          <w:jc w:val="center"/>
        </w:trPr>
        <w:tc>
          <w:tcPr>
            <w:tcW w:w="705" w:type="dxa"/>
            <w:vMerge w:val="restart"/>
            <w:shd w:val="clear" w:color="auto" w:fill="auto"/>
            <w:vAlign w:val="center"/>
          </w:tcPr>
          <w:p w14:paraId="1A7F7FE4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构筑物</w:t>
            </w:r>
          </w:p>
        </w:tc>
        <w:tc>
          <w:tcPr>
            <w:tcW w:w="827" w:type="dxa"/>
            <w:vMerge w:val="restart"/>
            <w:shd w:val="clear" w:color="auto" w:fill="auto"/>
            <w:vAlign w:val="center"/>
          </w:tcPr>
          <w:p w14:paraId="36691A0A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温室类</w:t>
            </w:r>
          </w:p>
        </w:tc>
        <w:tc>
          <w:tcPr>
            <w:tcW w:w="1184" w:type="dxa"/>
            <w:vMerge w:val="restart"/>
            <w:shd w:val="clear" w:color="auto" w:fill="auto"/>
            <w:vAlign w:val="center"/>
          </w:tcPr>
          <w:p w14:paraId="08DFB75A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大棚</w:t>
            </w: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532E1608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塑料大棚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41E579D3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平方米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5A84A62F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5106" w:type="dxa"/>
            <w:gridSpan w:val="2"/>
            <w:vMerge w:val="restart"/>
            <w:shd w:val="clear" w:color="auto" w:fill="auto"/>
            <w:vAlign w:val="center"/>
          </w:tcPr>
          <w:p w14:paraId="0D35230A" w14:textId="77777777" w:rsidR="00FC445E" w:rsidRDefault="002D0470">
            <w:pPr>
              <w:widowControl/>
              <w:jc w:val="left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大棚是由竹木杆、水泥杆、轻型钢管等材料做骨架，覆盖塑料薄膜形成的拱圆形料棚，内部设施较少。</w:t>
            </w:r>
          </w:p>
        </w:tc>
      </w:tr>
      <w:tr w:rsidR="00FC445E" w14:paraId="11BD0D61" w14:textId="77777777">
        <w:trPr>
          <w:trHeight w:val="567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66F000D7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621FC1E3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Merge/>
            <w:shd w:val="clear" w:color="auto" w:fill="auto"/>
            <w:vAlign w:val="center"/>
          </w:tcPr>
          <w:p w14:paraId="6FF1BA7E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67837AFE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水泥结构大棚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11F82E19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平方米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792F5FB7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30</w:t>
            </w:r>
          </w:p>
        </w:tc>
        <w:tc>
          <w:tcPr>
            <w:tcW w:w="5106" w:type="dxa"/>
            <w:gridSpan w:val="2"/>
            <w:vMerge/>
            <w:shd w:val="clear" w:color="auto" w:fill="auto"/>
            <w:vAlign w:val="center"/>
          </w:tcPr>
          <w:p w14:paraId="55412B5A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5AD446C3" w14:textId="77777777">
        <w:trPr>
          <w:trHeight w:val="567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09B0F7C5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051F45AC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Merge/>
            <w:shd w:val="clear" w:color="auto" w:fill="auto"/>
            <w:vAlign w:val="center"/>
          </w:tcPr>
          <w:p w14:paraId="57346E2A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1CFDCF5C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钢结构大棚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289CC16E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平方米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6030C766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45</w:t>
            </w:r>
          </w:p>
        </w:tc>
        <w:tc>
          <w:tcPr>
            <w:tcW w:w="5106" w:type="dxa"/>
            <w:gridSpan w:val="2"/>
            <w:vMerge/>
            <w:shd w:val="clear" w:color="auto" w:fill="auto"/>
            <w:vAlign w:val="center"/>
          </w:tcPr>
          <w:p w14:paraId="0E7D3C82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3AFA81DB" w14:textId="77777777">
        <w:trPr>
          <w:trHeight w:val="567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084F7EE4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 w:val="restart"/>
            <w:shd w:val="clear" w:color="auto" w:fill="auto"/>
            <w:vAlign w:val="center"/>
          </w:tcPr>
          <w:p w14:paraId="2457CD99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窖池类</w: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3B9F436F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地窖</w:t>
            </w: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766CDB23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286" w:type="dxa"/>
            <w:shd w:val="clear" w:color="auto" w:fill="auto"/>
            <w:vAlign w:val="center"/>
          </w:tcPr>
          <w:p w14:paraId="5B1F4461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立方米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36CD24C5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200</w:t>
            </w:r>
          </w:p>
        </w:tc>
        <w:tc>
          <w:tcPr>
            <w:tcW w:w="5106" w:type="dxa"/>
            <w:gridSpan w:val="2"/>
            <w:shd w:val="clear" w:color="auto" w:fill="auto"/>
            <w:vAlign w:val="center"/>
          </w:tcPr>
          <w:p w14:paraId="32A93D08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33AF1D01" w14:textId="77777777">
        <w:trPr>
          <w:trHeight w:val="567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33BD560C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77EE76C3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shd w:val="clear" w:color="auto" w:fill="auto"/>
            <w:vAlign w:val="center"/>
          </w:tcPr>
          <w:p w14:paraId="2867A619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水窖</w:t>
            </w: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02B5E2E3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286" w:type="dxa"/>
            <w:shd w:val="clear" w:color="auto" w:fill="auto"/>
            <w:vAlign w:val="center"/>
          </w:tcPr>
          <w:p w14:paraId="31C5ECBF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立方米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1022E5DE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500</w:t>
            </w:r>
          </w:p>
        </w:tc>
        <w:tc>
          <w:tcPr>
            <w:tcW w:w="5106" w:type="dxa"/>
            <w:gridSpan w:val="2"/>
            <w:shd w:val="clear" w:color="auto" w:fill="auto"/>
            <w:vAlign w:val="center"/>
          </w:tcPr>
          <w:p w14:paraId="51E8A320" w14:textId="77777777" w:rsidR="00FC445E" w:rsidRDefault="002D0470">
            <w:pPr>
              <w:widowControl/>
              <w:jc w:val="left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砖石砌，水泥抹面。</w:t>
            </w:r>
          </w:p>
        </w:tc>
      </w:tr>
      <w:tr w:rsidR="00FC445E" w14:paraId="09B7D1FA" w14:textId="77777777">
        <w:trPr>
          <w:trHeight w:val="567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44A32D15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12F7E398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Merge w:val="restart"/>
            <w:shd w:val="clear" w:color="auto" w:fill="auto"/>
            <w:vAlign w:val="center"/>
          </w:tcPr>
          <w:p w14:paraId="3DD94261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蓄水池</w:t>
            </w: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76B1C8D9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砖混结构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03C810F6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立方米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152EFFCF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130</w:t>
            </w:r>
          </w:p>
        </w:tc>
        <w:tc>
          <w:tcPr>
            <w:tcW w:w="5106" w:type="dxa"/>
            <w:gridSpan w:val="2"/>
            <w:shd w:val="clear" w:color="auto" w:fill="auto"/>
            <w:vAlign w:val="center"/>
          </w:tcPr>
          <w:p w14:paraId="428474CF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50162629" w14:textId="77777777">
        <w:trPr>
          <w:trHeight w:val="567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579D192E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6664AE8B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Merge/>
            <w:shd w:val="clear" w:color="auto" w:fill="auto"/>
            <w:vAlign w:val="center"/>
          </w:tcPr>
          <w:p w14:paraId="46E84D5F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10707FF5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全混凝土结构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4DCEBEF9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立方米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0FD1B05B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190</w:t>
            </w:r>
          </w:p>
        </w:tc>
        <w:tc>
          <w:tcPr>
            <w:tcW w:w="5106" w:type="dxa"/>
            <w:gridSpan w:val="2"/>
            <w:shd w:val="clear" w:color="auto" w:fill="auto"/>
            <w:vAlign w:val="center"/>
          </w:tcPr>
          <w:p w14:paraId="71CE68B7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04CD19CC" w14:textId="77777777">
        <w:trPr>
          <w:trHeight w:val="567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0E0D63B6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763D6D7A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Merge w:val="restart"/>
            <w:shd w:val="clear" w:color="auto" w:fill="auto"/>
            <w:vAlign w:val="center"/>
          </w:tcPr>
          <w:p w14:paraId="787C0356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沼气池</w:t>
            </w: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37715E85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砖混结构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7B31E246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立方米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0009AEA1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200</w:t>
            </w:r>
          </w:p>
        </w:tc>
        <w:tc>
          <w:tcPr>
            <w:tcW w:w="5106" w:type="dxa"/>
            <w:gridSpan w:val="2"/>
            <w:shd w:val="clear" w:color="auto" w:fill="auto"/>
            <w:vAlign w:val="center"/>
          </w:tcPr>
          <w:p w14:paraId="5B2E7EC4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76EFC664" w14:textId="77777777">
        <w:trPr>
          <w:trHeight w:val="567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4F26A9C3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599ECFA5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Merge/>
            <w:shd w:val="clear" w:color="auto" w:fill="auto"/>
            <w:vAlign w:val="center"/>
          </w:tcPr>
          <w:p w14:paraId="490E0B1D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17009963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全混凝土结构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1F4E798F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立方米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27711426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300</w:t>
            </w:r>
          </w:p>
        </w:tc>
        <w:tc>
          <w:tcPr>
            <w:tcW w:w="5106" w:type="dxa"/>
            <w:gridSpan w:val="2"/>
            <w:shd w:val="clear" w:color="auto" w:fill="auto"/>
            <w:vAlign w:val="center"/>
          </w:tcPr>
          <w:p w14:paraId="1F3E5535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0A6B8CFF" w14:textId="77777777">
        <w:trPr>
          <w:trHeight w:val="384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1F3983A1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6864E892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shd w:val="clear" w:color="auto" w:fill="auto"/>
            <w:vAlign w:val="center"/>
          </w:tcPr>
          <w:p w14:paraId="6EEA6C8C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化粪池</w:t>
            </w:r>
          </w:p>
        </w:tc>
        <w:tc>
          <w:tcPr>
            <w:tcW w:w="1589" w:type="dxa"/>
            <w:gridSpan w:val="2"/>
            <w:shd w:val="clear" w:color="auto" w:fill="auto"/>
            <w:noWrap/>
            <w:vAlign w:val="bottom"/>
          </w:tcPr>
          <w:p w14:paraId="2A0D2BF6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286" w:type="dxa"/>
            <w:shd w:val="clear" w:color="auto" w:fill="auto"/>
            <w:vAlign w:val="center"/>
          </w:tcPr>
          <w:p w14:paraId="58CABE82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座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7BCEAD72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450</w:t>
            </w:r>
          </w:p>
        </w:tc>
        <w:tc>
          <w:tcPr>
            <w:tcW w:w="5106" w:type="dxa"/>
            <w:gridSpan w:val="2"/>
            <w:shd w:val="clear" w:color="auto" w:fill="auto"/>
            <w:vAlign w:val="center"/>
          </w:tcPr>
          <w:p w14:paraId="3BB32EDB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694930B0" w14:textId="77777777">
        <w:trPr>
          <w:trHeight w:val="420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2C257973" w14:textId="77777777" w:rsidR="00FC445E" w:rsidRDefault="00FC445E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27" w:type="dxa"/>
            <w:vMerge w:val="restart"/>
            <w:shd w:val="clear" w:color="auto" w:fill="auto"/>
            <w:vAlign w:val="center"/>
          </w:tcPr>
          <w:p w14:paraId="7E9D374F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坟墓</w: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7DE6E3A5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单棺</w:t>
            </w: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5C82439C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286" w:type="dxa"/>
            <w:vMerge w:val="restart"/>
            <w:shd w:val="clear" w:color="auto" w:fill="auto"/>
            <w:vAlign w:val="center"/>
          </w:tcPr>
          <w:p w14:paraId="565F3262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座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4A03661C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5000</w:t>
            </w:r>
          </w:p>
        </w:tc>
        <w:tc>
          <w:tcPr>
            <w:tcW w:w="5106" w:type="dxa"/>
            <w:gridSpan w:val="2"/>
            <w:vMerge w:val="restart"/>
            <w:shd w:val="clear" w:color="auto" w:fill="auto"/>
            <w:vAlign w:val="center"/>
          </w:tcPr>
          <w:p w14:paraId="10F58917" w14:textId="77777777" w:rsidR="00FC445E" w:rsidRDefault="002D0470">
            <w:pPr>
              <w:widowControl/>
              <w:jc w:val="left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每增加一棺增加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1500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。</w:t>
            </w:r>
          </w:p>
        </w:tc>
      </w:tr>
      <w:tr w:rsidR="00FC445E" w14:paraId="792AF36D" w14:textId="77777777">
        <w:trPr>
          <w:trHeight w:val="468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3E358D89" w14:textId="77777777" w:rsidR="00FC445E" w:rsidRDefault="00FC445E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1E1FDE5B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shd w:val="clear" w:color="auto" w:fill="auto"/>
            <w:vAlign w:val="center"/>
          </w:tcPr>
          <w:p w14:paraId="1DE15A15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双棺</w:t>
            </w: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1B7582E4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286" w:type="dxa"/>
            <w:vMerge/>
            <w:shd w:val="clear" w:color="auto" w:fill="auto"/>
            <w:vAlign w:val="center"/>
          </w:tcPr>
          <w:p w14:paraId="0B303655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234" w:type="dxa"/>
            <w:shd w:val="clear" w:color="auto" w:fill="auto"/>
            <w:vAlign w:val="center"/>
          </w:tcPr>
          <w:p w14:paraId="3CFCF34D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6500</w:t>
            </w:r>
          </w:p>
        </w:tc>
        <w:tc>
          <w:tcPr>
            <w:tcW w:w="5106" w:type="dxa"/>
            <w:gridSpan w:val="2"/>
            <w:vMerge/>
            <w:shd w:val="clear" w:color="auto" w:fill="auto"/>
            <w:vAlign w:val="center"/>
          </w:tcPr>
          <w:p w14:paraId="3D5696FF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277CC8C2" w14:textId="77777777">
        <w:trPr>
          <w:trHeight w:val="567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5786DCD7" w14:textId="77777777" w:rsidR="00FC445E" w:rsidRDefault="00FC445E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27" w:type="dxa"/>
            <w:vMerge w:val="restart"/>
            <w:shd w:val="clear" w:color="auto" w:fill="auto"/>
            <w:vAlign w:val="center"/>
          </w:tcPr>
          <w:p w14:paraId="77BE00F8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窑类</w:t>
            </w:r>
            <w:proofErr w:type="gramEnd"/>
          </w:p>
        </w:tc>
        <w:tc>
          <w:tcPr>
            <w:tcW w:w="1184" w:type="dxa"/>
            <w:vMerge w:val="restart"/>
            <w:shd w:val="clear" w:color="auto" w:fill="auto"/>
            <w:vAlign w:val="center"/>
          </w:tcPr>
          <w:p w14:paraId="2EC317F6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砖窑</w:t>
            </w: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628A9CAB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轮窑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20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门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614C752E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座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72D94623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105000</w:t>
            </w:r>
          </w:p>
        </w:tc>
        <w:tc>
          <w:tcPr>
            <w:tcW w:w="5106" w:type="dxa"/>
            <w:gridSpan w:val="2"/>
            <w:shd w:val="clear" w:color="auto" w:fill="auto"/>
            <w:vAlign w:val="center"/>
          </w:tcPr>
          <w:p w14:paraId="06EF382E" w14:textId="77777777" w:rsidR="00FC445E" w:rsidRDefault="002D0470">
            <w:pPr>
              <w:widowControl/>
              <w:jc w:val="left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其他规格的轮窑，依据每增减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门增减相应的补偿额度。</w:t>
            </w:r>
          </w:p>
        </w:tc>
      </w:tr>
      <w:tr w:rsidR="00FC445E" w14:paraId="465C8D1C" w14:textId="77777777">
        <w:trPr>
          <w:trHeight w:val="567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04D1D0A6" w14:textId="77777777" w:rsidR="00FC445E" w:rsidRDefault="00FC445E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43D0BF1B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Merge/>
            <w:shd w:val="clear" w:color="auto" w:fill="auto"/>
            <w:vAlign w:val="center"/>
          </w:tcPr>
          <w:p w14:paraId="0ECEB6DB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0F149190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老式窑容量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30000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块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1ABE0DB8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座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5A24DA3D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10500</w:t>
            </w:r>
          </w:p>
        </w:tc>
        <w:tc>
          <w:tcPr>
            <w:tcW w:w="5106" w:type="dxa"/>
            <w:gridSpan w:val="2"/>
            <w:shd w:val="clear" w:color="auto" w:fill="auto"/>
            <w:vAlign w:val="center"/>
          </w:tcPr>
          <w:p w14:paraId="072AA303" w14:textId="77777777" w:rsidR="00FC445E" w:rsidRDefault="002D0470">
            <w:pPr>
              <w:widowControl/>
              <w:jc w:val="left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其他生产能力的老式窑，按生产能力每增减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万块增减相应的补偿额度。</w:t>
            </w:r>
          </w:p>
        </w:tc>
      </w:tr>
      <w:tr w:rsidR="00FC445E" w14:paraId="17E2547F" w14:textId="77777777">
        <w:trPr>
          <w:trHeight w:val="397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52E27A0B" w14:textId="77777777" w:rsidR="00FC445E" w:rsidRDefault="00FC445E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779B0781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Merge w:val="restart"/>
            <w:shd w:val="clear" w:color="auto" w:fill="auto"/>
            <w:vAlign w:val="center"/>
          </w:tcPr>
          <w:p w14:paraId="12070EE9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石灰窑</w:t>
            </w: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69F6ED5D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耐火窑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77BBE709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立方米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65A817BC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200</w:t>
            </w:r>
          </w:p>
        </w:tc>
        <w:tc>
          <w:tcPr>
            <w:tcW w:w="5106" w:type="dxa"/>
            <w:gridSpan w:val="2"/>
            <w:vMerge w:val="restart"/>
            <w:shd w:val="clear" w:color="auto" w:fill="auto"/>
            <w:vAlign w:val="center"/>
          </w:tcPr>
          <w:p w14:paraId="4CAA84A5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3EA3D888" w14:textId="77777777">
        <w:trPr>
          <w:trHeight w:val="397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6413B0C4" w14:textId="77777777" w:rsidR="00FC445E" w:rsidRDefault="00FC445E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7F701601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Merge/>
            <w:shd w:val="clear" w:color="auto" w:fill="auto"/>
            <w:vAlign w:val="center"/>
          </w:tcPr>
          <w:p w14:paraId="4108F0BD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7C80027E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土窑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0AA44938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立方米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23EE1169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110</w:t>
            </w:r>
          </w:p>
        </w:tc>
        <w:tc>
          <w:tcPr>
            <w:tcW w:w="5106" w:type="dxa"/>
            <w:gridSpan w:val="2"/>
            <w:vMerge/>
            <w:shd w:val="clear" w:color="auto" w:fill="auto"/>
            <w:vAlign w:val="center"/>
          </w:tcPr>
          <w:p w14:paraId="7A89DA43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744D68CA" w14:textId="77777777">
        <w:trPr>
          <w:trHeight w:val="397"/>
          <w:jc w:val="center"/>
        </w:trPr>
        <w:tc>
          <w:tcPr>
            <w:tcW w:w="705" w:type="dxa"/>
            <w:vMerge w:val="restart"/>
            <w:shd w:val="clear" w:color="auto" w:fill="auto"/>
            <w:vAlign w:val="center"/>
          </w:tcPr>
          <w:p w14:paraId="01318E8E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  <w:lastRenderedPageBreak/>
              <w:t>其他附着物</w:t>
            </w:r>
          </w:p>
        </w:tc>
        <w:tc>
          <w:tcPr>
            <w:tcW w:w="827" w:type="dxa"/>
            <w:vMerge w:val="restart"/>
            <w:shd w:val="clear" w:color="auto" w:fill="auto"/>
            <w:vAlign w:val="center"/>
          </w:tcPr>
          <w:p w14:paraId="578CA945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  <w:t>道路</w: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1A2AFB98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碎石路</w:t>
            </w: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0489B036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286" w:type="dxa"/>
            <w:shd w:val="clear" w:color="auto" w:fill="auto"/>
            <w:vAlign w:val="center"/>
          </w:tcPr>
          <w:p w14:paraId="541F5C31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平方米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1232B4BF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5106" w:type="dxa"/>
            <w:gridSpan w:val="2"/>
            <w:shd w:val="clear" w:color="auto" w:fill="auto"/>
            <w:vAlign w:val="center"/>
          </w:tcPr>
          <w:p w14:paraId="672F2A4C" w14:textId="77777777" w:rsidR="00FC445E" w:rsidRDefault="002D0470">
            <w:pPr>
              <w:widowControl/>
              <w:jc w:val="left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一般厂区道路，乡村道路。</w:t>
            </w:r>
          </w:p>
        </w:tc>
      </w:tr>
      <w:tr w:rsidR="00FC445E" w14:paraId="1622E886" w14:textId="77777777">
        <w:trPr>
          <w:trHeight w:val="397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7D2FF6C5" w14:textId="77777777" w:rsidR="00FC445E" w:rsidRDefault="00FC445E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03042ACA" w14:textId="77777777" w:rsidR="00FC445E" w:rsidRDefault="00FC445E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84" w:type="dxa"/>
            <w:shd w:val="clear" w:color="auto" w:fill="auto"/>
            <w:vAlign w:val="center"/>
          </w:tcPr>
          <w:p w14:paraId="2862F636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水泥铺路面</w:t>
            </w: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41C99161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286" w:type="dxa"/>
            <w:shd w:val="clear" w:color="auto" w:fill="auto"/>
            <w:vAlign w:val="center"/>
          </w:tcPr>
          <w:p w14:paraId="4623A660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平方米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4D2806A8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60</w:t>
            </w:r>
          </w:p>
        </w:tc>
        <w:tc>
          <w:tcPr>
            <w:tcW w:w="5106" w:type="dxa"/>
            <w:gridSpan w:val="2"/>
            <w:shd w:val="clear" w:color="auto" w:fill="auto"/>
            <w:vAlign w:val="center"/>
          </w:tcPr>
          <w:p w14:paraId="2643E2C1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5D7F0DA6" w14:textId="77777777">
        <w:trPr>
          <w:trHeight w:val="397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4715F0B6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3E0373BE" w14:textId="77777777" w:rsidR="00FC445E" w:rsidRDefault="00FC445E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84" w:type="dxa"/>
            <w:shd w:val="clear" w:color="auto" w:fill="auto"/>
            <w:vAlign w:val="center"/>
          </w:tcPr>
          <w:p w14:paraId="08E06A27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沥青路面</w:t>
            </w: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01C3A241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286" w:type="dxa"/>
            <w:shd w:val="clear" w:color="auto" w:fill="auto"/>
            <w:vAlign w:val="center"/>
          </w:tcPr>
          <w:p w14:paraId="7AAC3C44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平方米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4DAD88A3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80</w:t>
            </w:r>
          </w:p>
        </w:tc>
        <w:tc>
          <w:tcPr>
            <w:tcW w:w="5106" w:type="dxa"/>
            <w:gridSpan w:val="2"/>
            <w:shd w:val="clear" w:color="auto" w:fill="auto"/>
            <w:vAlign w:val="center"/>
          </w:tcPr>
          <w:p w14:paraId="7B60041B" w14:textId="77777777" w:rsidR="00FC445E" w:rsidRDefault="002D0470">
            <w:pPr>
              <w:widowControl/>
              <w:jc w:val="left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沥青面层厚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厘米，石灰土基层厚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15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厘米。其他规格的，补偿额度可以适当增减。</w:t>
            </w:r>
          </w:p>
        </w:tc>
      </w:tr>
      <w:tr w:rsidR="00FC445E" w14:paraId="57CF54A0" w14:textId="77777777">
        <w:trPr>
          <w:trHeight w:val="397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232BACA3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 w:val="restart"/>
            <w:shd w:val="clear" w:color="auto" w:fill="auto"/>
            <w:vAlign w:val="center"/>
          </w:tcPr>
          <w:p w14:paraId="7F82106E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管道类</w:t>
            </w:r>
          </w:p>
        </w:tc>
        <w:tc>
          <w:tcPr>
            <w:tcW w:w="1184" w:type="dxa"/>
            <w:vMerge w:val="restart"/>
            <w:shd w:val="clear" w:color="auto" w:fill="auto"/>
            <w:vAlign w:val="center"/>
          </w:tcPr>
          <w:p w14:paraId="0F7168F5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PVC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管</w:t>
            </w: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341F664F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10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毫米＜直径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≤40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毫米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6CE4B14A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米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5AE9AD4B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5106" w:type="dxa"/>
            <w:gridSpan w:val="2"/>
            <w:vMerge w:val="restart"/>
            <w:shd w:val="clear" w:color="auto" w:fill="auto"/>
            <w:vAlign w:val="center"/>
          </w:tcPr>
          <w:p w14:paraId="3B4D4283" w14:textId="77777777" w:rsidR="00FC445E" w:rsidRDefault="002D0470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室外管道。</w:t>
            </w:r>
          </w:p>
        </w:tc>
      </w:tr>
      <w:tr w:rsidR="00FC445E" w14:paraId="356909EB" w14:textId="77777777">
        <w:trPr>
          <w:trHeight w:val="397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7298F949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19E25469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Merge/>
            <w:shd w:val="clear" w:color="auto" w:fill="auto"/>
            <w:vAlign w:val="center"/>
          </w:tcPr>
          <w:p w14:paraId="403F6587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0C6AEDE6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40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毫米＜直径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≤110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毫米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3D64B9D2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米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658860FF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5106" w:type="dxa"/>
            <w:gridSpan w:val="2"/>
            <w:vMerge/>
            <w:shd w:val="clear" w:color="auto" w:fill="auto"/>
            <w:vAlign w:val="center"/>
          </w:tcPr>
          <w:p w14:paraId="30555D32" w14:textId="77777777" w:rsidR="00FC445E" w:rsidRDefault="00FC445E">
            <w:pPr>
              <w:jc w:val="left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FC445E" w14:paraId="425AC390" w14:textId="77777777">
        <w:trPr>
          <w:trHeight w:val="397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44664CAC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060C0C24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Merge/>
            <w:shd w:val="clear" w:color="auto" w:fill="auto"/>
            <w:vAlign w:val="center"/>
          </w:tcPr>
          <w:p w14:paraId="0FA6B1DE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0CF8CF95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110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毫米＜直径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≤200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毫米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798158FA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米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09022162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35</w:t>
            </w:r>
          </w:p>
        </w:tc>
        <w:tc>
          <w:tcPr>
            <w:tcW w:w="5106" w:type="dxa"/>
            <w:gridSpan w:val="2"/>
            <w:vMerge/>
            <w:shd w:val="clear" w:color="auto" w:fill="auto"/>
            <w:vAlign w:val="center"/>
          </w:tcPr>
          <w:p w14:paraId="3211244B" w14:textId="77777777" w:rsidR="00FC445E" w:rsidRDefault="00FC445E">
            <w:pPr>
              <w:jc w:val="left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FC445E" w14:paraId="3394B5F1" w14:textId="77777777">
        <w:trPr>
          <w:trHeight w:val="397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68A112F7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409052E5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Merge w:val="restart"/>
            <w:shd w:val="clear" w:color="auto" w:fill="auto"/>
            <w:vAlign w:val="center"/>
          </w:tcPr>
          <w:p w14:paraId="494522D2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PPR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管</w:t>
            </w: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07E1AEF7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15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毫米＜直径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≤25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毫米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33554161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米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6D939779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5106" w:type="dxa"/>
            <w:gridSpan w:val="2"/>
            <w:vMerge/>
            <w:shd w:val="clear" w:color="auto" w:fill="auto"/>
            <w:vAlign w:val="center"/>
          </w:tcPr>
          <w:p w14:paraId="5D219BF3" w14:textId="77777777" w:rsidR="00FC445E" w:rsidRDefault="00FC445E">
            <w:pPr>
              <w:jc w:val="left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FC445E" w14:paraId="3E03141B" w14:textId="77777777">
        <w:trPr>
          <w:trHeight w:val="397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27FE9823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7501C00C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Merge/>
            <w:shd w:val="clear" w:color="auto" w:fill="auto"/>
            <w:vAlign w:val="center"/>
          </w:tcPr>
          <w:p w14:paraId="6737E094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5527FD60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25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毫米＜直径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≤50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毫米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0374F78C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米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4CF798BE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5106" w:type="dxa"/>
            <w:gridSpan w:val="2"/>
            <w:vMerge/>
            <w:shd w:val="clear" w:color="auto" w:fill="auto"/>
            <w:vAlign w:val="center"/>
          </w:tcPr>
          <w:p w14:paraId="46E11062" w14:textId="77777777" w:rsidR="00FC445E" w:rsidRDefault="00FC445E">
            <w:pPr>
              <w:jc w:val="left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FC445E" w14:paraId="2EE74F3A" w14:textId="77777777">
        <w:trPr>
          <w:trHeight w:val="397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0D8D74DB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5D7E78F2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Merge w:val="restart"/>
            <w:shd w:val="clear" w:color="auto" w:fill="auto"/>
            <w:vAlign w:val="center"/>
          </w:tcPr>
          <w:p w14:paraId="7ADB73D9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水泥管</w:t>
            </w: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6201EEBF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直径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≤135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毫米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5FA0CB64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米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515D3D9E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26</w:t>
            </w:r>
          </w:p>
        </w:tc>
        <w:tc>
          <w:tcPr>
            <w:tcW w:w="5106" w:type="dxa"/>
            <w:gridSpan w:val="2"/>
            <w:vMerge/>
            <w:shd w:val="clear" w:color="auto" w:fill="auto"/>
            <w:vAlign w:val="center"/>
          </w:tcPr>
          <w:p w14:paraId="5550C214" w14:textId="77777777" w:rsidR="00FC445E" w:rsidRDefault="00FC445E">
            <w:pPr>
              <w:jc w:val="left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FC445E" w14:paraId="4A2DAD18" w14:textId="77777777">
        <w:trPr>
          <w:trHeight w:val="397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66CA50C9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7FEEB4E0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Merge/>
            <w:shd w:val="clear" w:color="auto" w:fill="auto"/>
            <w:vAlign w:val="center"/>
          </w:tcPr>
          <w:p w14:paraId="63E0F804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215C005B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直径＞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135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毫米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152753FE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米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11E07413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5106" w:type="dxa"/>
            <w:gridSpan w:val="2"/>
            <w:vMerge/>
            <w:shd w:val="clear" w:color="auto" w:fill="auto"/>
            <w:vAlign w:val="center"/>
          </w:tcPr>
          <w:p w14:paraId="08B9AF5B" w14:textId="77777777" w:rsidR="00FC445E" w:rsidRDefault="00FC445E">
            <w:pPr>
              <w:jc w:val="left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FC445E" w14:paraId="2322214E" w14:textId="77777777">
        <w:trPr>
          <w:trHeight w:val="397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7D6510CF" w14:textId="77777777" w:rsidR="00FC445E" w:rsidRDefault="00FC445E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1F83E233" w14:textId="77777777" w:rsidR="00FC445E" w:rsidRDefault="00FC445E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shd w:val="clear" w:color="auto" w:fill="auto"/>
            <w:vAlign w:val="center"/>
          </w:tcPr>
          <w:p w14:paraId="4C67DE42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铸铁管</w:t>
            </w: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7F23D1E5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100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毫米＜直径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≤200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毫米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26B2786B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米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4AF172B1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54</w:t>
            </w:r>
          </w:p>
        </w:tc>
        <w:tc>
          <w:tcPr>
            <w:tcW w:w="5106" w:type="dxa"/>
            <w:gridSpan w:val="2"/>
            <w:vMerge/>
            <w:shd w:val="clear" w:color="auto" w:fill="auto"/>
            <w:vAlign w:val="center"/>
          </w:tcPr>
          <w:p w14:paraId="42F7AEA7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39CF4DB2" w14:textId="77777777">
        <w:trPr>
          <w:trHeight w:val="397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1C1273DB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3E6CEB80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Merge w:val="restart"/>
            <w:shd w:val="clear" w:color="auto" w:fill="auto"/>
            <w:vAlign w:val="center"/>
          </w:tcPr>
          <w:p w14:paraId="32B48D21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镀锌管</w:t>
            </w: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033FE0F5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15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毫米＜直径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≤20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毫米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47E41305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米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7A115A09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5106" w:type="dxa"/>
            <w:gridSpan w:val="2"/>
            <w:vMerge/>
            <w:shd w:val="clear" w:color="auto" w:fill="auto"/>
            <w:vAlign w:val="center"/>
          </w:tcPr>
          <w:p w14:paraId="4556DFD2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3169BA0D" w14:textId="77777777">
        <w:trPr>
          <w:trHeight w:val="397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4D792A41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31791AD3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Merge/>
            <w:shd w:val="clear" w:color="auto" w:fill="auto"/>
            <w:vAlign w:val="center"/>
          </w:tcPr>
          <w:p w14:paraId="03FAE433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57D9F679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20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毫米＜直径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≤50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毫米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55A5AA77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米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48467E44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5106" w:type="dxa"/>
            <w:gridSpan w:val="2"/>
            <w:vMerge/>
            <w:shd w:val="clear" w:color="auto" w:fill="auto"/>
            <w:vAlign w:val="center"/>
          </w:tcPr>
          <w:p w14:paraId="2030D33A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6F933159" w14:textId="77777777">
        <w:trPr>
          <w:trHeight w:val="397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30E94814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6448E7BE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Merge/>
            <w:shd w:val="clear" w:color="auto" w:fill="auto"/>
            <w:vAlign w:val="center"/>
          </w:tcPr>
          <w:p w14:paraId="57CCEEE5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290F8F8A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直径＞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50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毫米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1F67995F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米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726F2B77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35</w:t>
            </w:r>
          </w:p>
        </w:tc>
        <w:tc>
          <w:tcPr>
            <w:tcW w:w="5106" w:type="dxa"/>
            <w:gridSpan w:val="2"/>
            <w:vMerge/>
            <w:shd w:val="clear" w:color="auto" w:fill="auto"/>
            <w:vAlign w:val="center"/>
          </w:tcPr>
          <w:p w14:paraId="3F1E4C06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6235743C" w14:textId="77777777">
        <w:trPr>
          <w:trHeight w:val="567"/>
          <w:jc w:val="center"/>
        </w:trPr>
        <w:tc>
          <w:tcPr>
            <w:tcW w:w="705" w:type="dxa"/>
            <w:vMerge w:val="restart"/>
            <w:shd w:val="clear" w:color="auto" w:fill="auto"/>
            <w:vAlign w:val="center"/>
          </w:tcPr>
          <w:p w14:paraId="4A5C8A3D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  <w:lastRenderedPageBreak/>
              <w:t>其他附着物</w:t>
            </w:r>
          </w:p>
        </w:tc>
        <w:tc>
          <w:tcPr>
            <w:tcW w:w="827" w:type="dxa"/>
            <w:vMerge w:val="restart"/>
            <w:shd w:val="clear" w:color="auto" w:fill="auto"/>
            <w:vAlign w:val="center"/>
          </w:tcPr>
          <w:p w14:paraId="3FC10C3A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围墙</w:t>
            </w:r>
          </w:p>
        </w:tc>
        <w:tc>
          <w:tcPr>
            <w:tcW w:w="1184" w:type="dxa"/>
            <w:vMerge w:val="restart"/>
            <w:shd w:val="clear" w:color="auto" w:fill="auto"/>
            <w:vAlign w:val="center"/>
          </w:tcPr>
          <w:p w14:paraId="1E4D3650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砖围墙</w:t>
            </w: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349F1628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二四墙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6E64904D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平方米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6A40633E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95</w:t>
            </w:r>
          </w:p>
        </w:tc>
        <w:tc>
          <w:tcPr>
            <w:tcW w:w="5106" w:type="dxa"/>
            <w:gridSpan w:val="2"/>
            <w:shd w:val="clear" w:color="auto" w:fill="auto"/>
            <w:vAlign w:val="center"/>
          </w:tcPr>
          <w:p w14:paraId="30E8A039" w14:textId="77777777" w:rsidR="00FC445E" w:rsidRDefault="002D0470">
            <w:pPr>
              <w:widowControl/>
              <w:jc w:val="left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高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米以上。</w:t>
            </w:r>
          </w:p>
        </w:tc>
      </w:tr>
      <w:tr w:rsidR="00FC445E" w14:paraId="4C2D1CC8" w14:textId="77777777">
        <w:trPr>
          <w:trHeight w:val="567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5EFD5DF5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60816C05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Merge/>
            <w:shd w:val="clear" w:color="auto" w:fill="auto"/>
            <w:vAlign w:val="center"/>
          </w:tcPr>
          <w:p w14:paraId="69FACCB2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627CD5FE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一八墙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63DC78B2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平方米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5AA4BD7A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65</w:t>
            </w:r>
          </w:p>
        </w:tc>
        <w:tc>
          <w:tcPr>
            <w:tcW w:w="5106" w:type="dxa"/>
            <w:gridSpan w:val="2"/>
            <w:shd w:val="clear" w:color="auto" w:fill="auto"/>
            <w:vAlign w:val="center"/>
          </w:tcPr>
          <w:p w14:paraId="13A9321E" w14:textId="77777777" w:rsidR="00FC445E" w:rsidRDefault="002D0470">
            <w:pPr>
              <w:widowControl/>
              <w:jc w:val="left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高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米以上。</w:t>
            </w:r>
          </w:p>
        </w:tc>
      </w:tr>
      <w:tr w:rsidR="00FC445E" w14:paraId="533132BF" w14:textId="77777777">
        <w:trPr>
          <w:trHeight w:val="567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0C1F8530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7B5EFA0F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Merge/>
            <w:shd w:val="clear" w:color="auto" w:fill="auto"/>
            <w:vAlign w:val="center"/>
          </w:tcPr>
          <w:p w14:paraId="048ADFCE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5C6DBBE0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一二墙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4309CEB3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平方米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2E023F1F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5106" w:type="dxa"/>
            <w:gridSpan w:val="2"/>
            <w:shd w:val="clear" w:color="auto" w:fill="auto"/>
            <w:vAlign w:val="center"/>
          </w:tcPr>
          <w:p w14:paraId="1F7F01C4" w14:textId="77777777" w:rsidR="00FC445E" w:rsidRDefault="002D0470">
            <w:pPr>
              <w:widowControl/>
              <w:jc w:val="left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高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米以上。</w:t>
            </w:r>
          </w:p>
        </w:tc>
      </w:tr>
      <w:tr w:rsidR="00FC445E" w14:paraId="6BBC55BE" w14:textId="77777777">
        <w:trPr>
          <w:trHeight w:val="567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3C6301B7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53099D61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shd w:val="clear" w:color="auto" w:fill="auto"/>
            <w:vAlign w:val="center"/>
          </w:tcPr>
          <w:p w14:paraId="10D573B3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土围墙</w:t>
            </w: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7171AF50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286" w:type="dxa"/>
            <w:shd w:val="clear" w:color="auto" w:fill="auto"/>
            <w:vAlign w:val="center"/>
          </w:tcPr>
          <w:p w14:paraId="47FF8F56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平方米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6C1D3277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5106" w:type="dxa"/>
            <w:gridSpan w:val="2"/>
            <w:shd w:val="clear" w:color="auto" w:fill="auto"/>
            <w:vAlign w:val="center"/>
          </w:tcPr>
          <w:p w14:paraId="7B6E6F70" w14:textId="77777777" w:rsidR="00FC445E" w:rsidRDefault="002D0470">
            <w:pPr>
              <w:widowControl/>
              <w:jc w:val="left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高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米以上。</w:t>
            </w:r>
          </w:p>
        </w:tc>
      </w:tr>
      <w:tr w:rsidR="00FC445E" w14:paraId="08BE6D29" w14:textId="77777777">
        <w:trPr>
          <w:trHeight w:val="567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1DCC14C5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0C69C1AF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Merge w:val="restart"/>
            <w:shd w:val="clear" w:color="auto" w:fill="auto"/>
            <w:vAlign w:val="center"/>
          </w:tcPr>
          <w:p w14:paraId="419F2BD1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栅栏</w:t>
            </w: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3540061B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铁艺围墙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53CF1001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平方米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5C80994B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100</w:t>
            </w:r>
          </w:p>
        </w:tc>
        <w:tc>
          <w:tcPr>
            <w:tcW w:w="5106" w:type="dxa"/>
            <w:gridSpan w:val="2"/>
            <w:shd w:val="clear" w:color="auto" w:fill="auto"/>
            <w:vAlign w:val="center"/>
          </w:tcPr>
          <w:p w14:paraId="4D0F36E6" w14:textId="77777777" w:rsidR="00FC445E" w:rsidRDefault="002D0470">
            <w:pPr>
              <w:widowControl/>
              <w:jc w:val="left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钢筋、不锈钢焊接。</w:t>
            </w:r>
          </w:p>
        </w:tc>
      </w:tr>
      <w:tr w:rsidR="00FC445E" w14:paraId="36E8C986" w14:textId="77777777">
        <w:trPr>
          <w:trHeight w:val="567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5A42353E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421666AC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Merge/>
            <w:shd w:val="clear" w:color="auto" w:fill="auto"/>
            <w:vAlign w:val="center"/>
          </w:tcPr>
          <w:p w14:paraId="6E495334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31F3531D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铁护栏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46F75BE0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米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05FCB440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50</w:t>
            </w:r>
          </w:p>
        </w:tc>
        <w:tc>
          <w:tcPr>
            <w:tcW w:w="5106" w:type="dxa"/>
            <w:gridSpan w:val="2"/>
            <w:vMerge w:val="restart"/>
            <w:shd w:val="clear" w:color="auto" w:fill="auto"/>
            <w:vAlign w:val="center"/>
          </w:tcPr>
          <w:p w14:paraId="75EA41D5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1427314D" w14:textId="77777777">
        <w:trPr>
          <w:trHeight w:val="567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4522FD11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67764B4A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Merge/>
            <w:shd w:val="clear" w:color="auto" w:fill="auto"/>
            <w:vAlign w:val="center"/>
          </w:tcPr>
          <w:p w14:paraId="180948F2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722B3544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木制栅栏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50727944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米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0DDC0BAB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5106" w:type="dxa"/>
            <w:gridSpan w:val="2"/>
            <w:vMerge/>
            <w:shd w:val="clear" w:color="auto" w:fill="auto"/>
            <w:vAlign w:val="center"/>
          </w:tcPr>
          <w:p w14:paraId="4EDE9197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3885E827" w14:textId="77777777">
        <w:trPr>
          <w:trHeight w:val="567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1D6CAEC9" w14:textId="77777777" w:rsidR="00FC445E" w:rsidRDefault="00FC445E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 w:val="restart"/>
            <w:shd w:val="clear" w:color="auto" w:fill="auto"/>
            <w:vAlign w:val="center"/>
          </w:tcPr>
          <w:p w14:paraId="34AD8CCD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生活附属设施</w: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7FC6BC4D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烟囱</w:t>
            </w: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121B6898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4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米＜高度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≤10</w:t>
            </w:r>
            <w:r>
              <w:rPr>
                <w:rFonts w:asciiTheme="minorEastAsia" w:hAnsiTheme="minorEastAsia" w:cs="等线" w:hint="eastAsia"/>
                <w:color w:val="000000"/>
                <w:kern w:val="0"/>
                <w:sz w:val="24"/>
                <w:szCs w:val="24"/>
                <w:lang w:bidi="ar"/>
              </w:rPr>
              <w:t>米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7537295B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座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207E954A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2400</w:t>
            </w:r>
          </w:p>
        </w:tc>
        <w:tc>
          <w:tcPr>
            <w:tcW w:w="5106" w:type="dxa"/>
            <w:gridSpan w:val="2"/>
            <w:shd w:val="clear" w:color="auto" w:fill="auto"/>
            <w:vAlign w:val="center"/>
          </w:tcPr>
          <w:p w14:paraId="25436538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5E895AB5" w14:textId="77777777">
        <w:trPr>
          <w:trHeight w:val="567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47896802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60D86144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Merge w:val="restart"/>
            <w:shd w:val="clear" w:color="auto" w:fill="auto"/>
            <w:vAlign w:val="center"/>
          </w:tcPr>
          <w:p w14:paraId="6C802BB6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地坪</w:t>
            </w: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0D08D475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混凝土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3094A2C5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平方米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5097465E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45</w:t>
            </w:r>
          </w:p>
        </w:tc>
        <w:tc>
          <w:tcPr>
            <w:tcW w:w="5106" w:type="dxa"/>
            <w:gridSpan w:val="2"/>
            <w:vMerge w:val="restart"/>
            <w:shd w:val="clear" w:color="auto" w:fill="auto"/>
            <w:vAlign w:val="center"/>
          </w:tcPr>
          <w:p w14:paraId="04B619CC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14718A28" w14:textId="77777777">
        <w:trPr>
          <w:trHeight w:val="567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03CE3EAB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41230E32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Merge/>
            <w:shd w:val="clear" w:color="auto" w:fill="auto"/>
            <w:vAlign w:val="center"/>
          </w:tcPr>
          <w:p w14:paraId="3112B6B8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73384455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砖铺地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4289FE02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平方米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0EFD5648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30</w:t>
            </w:r>
          </w:p>
        </w:tc>
        <w:tc>
          <w:tcPr>
            <w:tcW w:w="5106" w:type="dxa"/>
            <w:gridSpan w:val="2"/>
            <w:vMerge/>
            <w:shd w:val="clear" w:color="auto" w:fill="auto"/>
            <w:vAlign w:val="center"/>
          </w:tcPr>
          <w:p w14:paraId="37794ED5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2EBEA77D" w14:textId="77777777">
        <w:trPr>
          <w:trHeight w:val="831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5E4BA54E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66DC9660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Merge w:val="restart"/>
            <w:shd w:val="clear" w:color="auto" w:fill="auto"/>
            <w:vAlign w:val="center"/>
          </w:tcPr>
          <w:p w14:paraId="14EE6229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院落门</w:t>
            </w: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3E158EC4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厚度两公分以上的木门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5990FA33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平方米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51509B19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150</w:t>
            </w:r>
          </w:p>
        </w:tc>
        <w:tc>
          <w:tcPr>
            <w:tcW w:w="5106" w:type="dxa"/>
            <w:gridSpan w:val="2"/>
            <w:vMerge w:val="restart"/>
            <w:shd w:val="clear" w:color="auto" w:fill="auto"/>
            <w:vAlign w:val="center"/>
          </w:tcPr>
          <w:p w14:paraId="022ADF56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4565988C" w14:textId="77777777">
        <w:trPr>
          <w:trHeight w:val="567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275AF7A8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38B1276F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Merge/>
            <w:shd w:val="clear" w:color="auto" w:fill="auto"/>
            <w:vAlign w:val="center"/>
          </w:tcPr>
          <w:p w14:paraId="4052660B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496EB668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有装饰、正规的铁大门、合金门或钢板门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4201A2EE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平方米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0CA68E1F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200</w:t>
            </w:r>
          </w:p>
        </w:tc>
        <w:tc>
          <w:tcPr>
            <w:tcW w:w="5106" w:type="dxa"/>
            <w:gridSpan w:val="2"/>
            <w:vMerge/>
            <w:shd w:val="clear" w:color="auto" w:fill="auto"/>
            <w:vAlign w:val="center"/>
          </w:tcPr>
          <w:p w14:paraId="67163F56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162A86C0" w14:textId="77777777">
        <w:trPr>
          <w:trHeight w:val="567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15536207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0B0283A2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Merge/>
            <w:shd w:val="clear" w:color="auto" w:fill="auto"/>
            <w:vAlign w:val="center"/>
          </w:tcPr>
          <w:p w14:paraId="07441769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165ADEDA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不锈钢伸缩门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6BB1A98F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平方米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7A1DD83D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140</w:t>
            </w:r>
          </w:p>
        </w:tc>
        <w:tc>
          <w:tcPr>
            <w:tcW w:w="5106" w:type="dxa"/>
            <w:gridSpan w:val="2"/>
            <w:vMerge/>
            <w:shd w:val="clear" w:color="auto" w:fill="auto"/>
            <w:vAlign w:val="center"/>
          </w:tcPr>
          <w:p w14:paraId="5352BDF2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18FD665F" w14:textId="77777777">
        <w:trPr>
          <w:trHeight w:val="567"/>
          <w:jc w:val="center"/>
        </w:trPr>
        <w:tc>
          <w:tcPr>
            <w:tcW w:w="705" w:type="dxa"/>
            <w:vMerge w:val="restart"/>
            <w:shd w:val="clear" w:color="auto" w:fill="auto"/>
            <w:vAlign w:val="center"/>
          </w:tcPr>
          <w:p w14:paraId="0D9F6DFE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  <w:lastRenderedPageBreak/>
              <w:t>其他附着物</w:t>
            </w:r>
          </w:p>
        </w:tc>
        <w:tc>
          <w:tcPr>
            <w:tcW w:w="827" w:type="dxa"/>
            <w:vMerge w:val="restart"/>
            <w:shd w:val="clear" w:color="auto" w:fill="auto"/>
            <w:vAlign w:val="center"/>
          </w:tcPr>
          <w:p w14:paraId="4E6B3007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生活附属设施</w:t>
            </w:r>
          </w:p>
        </w:tc>
        <w:tc>
          <w:tcPr>
            <w:tcW w:w="1184" w:type="dxa"/>
            <w:vMerge w:val="restart"/>
            <w:shd w:val="clear" w:color="auto" w:fill="auto"/>
            <w:vAlign w:val="center"/>
          </w:tcPr>
          <w:p w14:paraId="5C27E873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厕所</w:t>
            </w: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74EFBEEE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简易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317D6810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平方米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4E2FEABB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60</w:t>
            </w:r>
          </w:p>
        </w:tc>
        <w:tc>
          <w:tcPr>
            <w:tcW w:w="5106" w:type="dxa"/>
            <w:gridSpan w:val="2"/>
            <w:vMerge w:val="restart"/>
            <w:shd w:val="clear" w:color="auto" w:fill="auto"/>
            <w:vAlign w:val="center"/>
          </w:tcPr>
          <w:p w14:paraId="5CCA416D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63E8D21B" w14:textId="77777777">
        <w:trPr>
          <w:trHeight w:val="567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5F26B855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73501410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Merge/>
            <w:shd w:val="clear" w:color="auto" w:fill="auto"/>
            <w:vAlign w:val="center"/>
          </w:tcPr>
          <w:p w14:paraId="01223E87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081EE19E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砖混、瓦顶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5C620785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平方米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4E82B04E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150</w:t>
            </w:r>
          </w:p>
        </w:tc>
        <w:tc>
          <w:tcPr>
            <w:tcW w:w="5106" w:type="dxa"/>
            <w:gridSpan w:val="2"/>
            <w:vMerge/>
            <w:shd w:val="clear" w:color="auto" w:fill="auto"/>
            <w:vAlign w:val="center"/>
          </w:tcPr>
          <w:p w14:paraId="08376E40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08CA68D3" w14:textId="77777777">
        <w:trPr>
          <w:trHeight w:val="567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21BB636C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6573C58B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Merge/>
            <w:shd w:val="clear" w:color="auto" w:fill="auto"/>
            <w:vAlign w:val="center"/>
          </w:tcPr>
          <w:p w14:paraId="2721BFA3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687098D9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砖混、盖板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617E8C11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平方米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43A45FC9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170</w:t>
            </w:r>
          </w:p>
        </w:tc>
        <w:tc>
          <w:tcPr>
            <w:tcW w:w="5106" w:type="dxa"/>
            <w:gridSpan w:val="2"/>
            <w:vMerge/>
            <w:shd w:val="clear" w:color="auto" w:fill="auto"/>
            <w:vAlign w:val="center"/>
          </w:tcPr>
          <w:p w14:paraId="21A755D5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442BFB2E" w14:textId="77777777">
        <w:trPr>
          <w:trHeight w:val="567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68E3490A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522DD5B9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Merge w:val="restart"/>
            <w:shd w:val="clear" w:color="auto" w:fill="auto"/>
            <w:vAlign w:val="center"/>
          </w:tcPr>
          <w:p w14:paraId="53DEB915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房屋基础及防护</w:t>
            </w: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71FD4DBC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浆砌石(砖)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446D8E24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立方米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6101CDCE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216</w:t>
            </w:r>
          </w:p>
        </w:tc>
        <w:tc>
          <w:tcPr>
            <w:tcW w:w="5106" w:type="dxa"/>
            <w:gridSpan w:val="2"/>
            <w:vMerge w:val="restart"/>
            <w:shd w:val="clear" w:color="auto" w:fill="auto"/>
            <w:vAlign w:val="center"/>
          </w:tcPr>
          <w:p w14:paraId="72A2C463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330D0755" w14:textId="77777777">
        <w:trPr>
          <w:trHeight w:val="567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0E9BE196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32B4BF56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Merge/>
            <w:shd w:val="clear" w:color="auto" w:fill="auto"/>
            <w:vAlign w:val="center"/>
          </w:tcPr>
          <w:p w14:paraId="00857DB0" w14:textId="77777777" w:rsidR="00FC445E" w:rsidRDefault="00FC445E">
            <w:pPr>
              <w:jc w:val="center"/>
              <w:rPr>
                <w:rFonts w:asciiTheme="minorEastAsia" w:hAnsiTheme="minorEastAsia" w:cs="宋体"/>
                <w:color w:val="000000"/>
                <w:sz w:val="20"/>
                <w:szCs w:val="20"/>
              </w:rPr>
            </w:pP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7AB3634F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混凝土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0E91DDE7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立方米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1B07D6A5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312</w:t>
            </w:r>
          </w:p>
        </w:tc>
        <w:tc>
          <w:tcPr>
            <w:tcW w:w="5106" w:type="dxa"/>
            <w:gridSpan w:val="2"/>
            <w:vMerge/>
            <w:shd w:val="clear" w:color="auto" w:fill="auto"/>
            <w:vAlign w:val="center"/>
          </w:tcPr>
          <w:p w14:paraId="550B76BA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756D354C" w14:textId="77777777">
        <w:trPr>
          <w:trHeight w:val="567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0BBDD1CF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7BD6FAD3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Merge/>
            <w:shd w:val="clear" w:color="auto" w:fill="auto"/>
            <w:vAlign w:val="center"/>
          </w:tcPr>
          <w:p w14:paraId="655C386B" w14:textId="77777777" w:rsidR="00FC445E" w:rsidRDefault="00FC445E">
            <w:pPr>
              <w:jc w:val="center"/>
              <w:rPr>
                <w:rFonts w:asciiTheme="minorEastAsia" w:hAnsiTheme="minorEastAsia" w:cs="宋体"/>
                <w:color w:val="000000"/>
                <w:sz w:val="20"/>
                <w:szCs w:val="20"/>
              </w:rPr>
            </w:pP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63B0FE86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混合料垫方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2940FFBB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立方米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11237B4E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60</w:t>
            </w:r>
          </w:p>
        </w:tc>
        <w:tc>
          <w:tcPr>
            <w:tcW w:w="5106" w:type="dxa"/>
            <w:gridSpan w:val="2"/>
            <w:vMerge/>
            <w:shd w:val="clear" w:color="auto" w:fill="auto"/>
            <w:vAlign w:val="center"/>
          </w:tcPr>
          <w:p w14:paraId="5DB1EC54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03733EC3" w14:textId="77777777">
        <w:trPr>
          <w:trHeight w:val="567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53D04B6A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1C7D6311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Merge/>
            <w:shd w:val="clear" w:color="auto" w:fill="auto"/>
            <w:vAlign w:val="center"/>
          </w:tcPr>
          <w:p w14:paraId="4ADC9D62" w14:textId="77777777" w:rsidR="00FC445E" w:rsidRDefault="00FC445E">
            <w:pPr>
              <w:jc w:val="center"/>
              <w:rPr>
                <w:rFonts w:asciiTheme="minorEastAsia" w:hAnsiTheme="minorEastAsia" w:cs="宋体"/>
                <w:color w:val="000000"/>
                <w:sz w:val="20"/>
                <w:szCs w:val="20"/>
              </w:rPr>
            </w:pP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0EC61988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混凝土圈梁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0E2EB0B7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立方米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78C61350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660</w:t>
            </w:r>
          </w:p>
        </w:tc>
        <w:tc>
          <w:tcPr>
            <w:tcW w:w="5106" w:type="dxa"/>
            <w:gridSpan w:val="2"/>
            <w:vMerge/>
            <w:shd w:val="clear" w:color="auto" w:fill="auto"/>
            <w:vAlign w:val="center"/>
          </w:tcPr>
          <w:p w14:paraId="61727CEE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36505B59" w14:textId="77777777">
        <w:trPr>
          <w:trHeight w:val="567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4BCF228F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47DE1801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Merge w:val="restart"/>
            <w:shd w:val="clear" w:color="auto" w:fill="auto"/>
            <w:vAlign w:val="center"/>
          </w:tcPr>
          <w:p w14:paraId="6CF35591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门楼</w:t>
            </w: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12D3C455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砖混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67EF1E4A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proofErr w:type="gramStart"/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个</w:t>
            </w:r>
            <w:proofErr w:type="gramEnd"/>
          </w:p>
        </w:tc>
        <w:tc>
          <w:tcPr>
            <w:tcW w:w="1234" w:type="dxa"/>
            <w:shd w:val="clear" w:color="auto" w:fill="auto"/>
            <w:vAlign w:val="center"/>
          </w:tcPr>
          <w:p w14:paraId="59A026B1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960</w:t>
            </w:r>
          </w:p>
        </w:tc>
        <w:tc>
          <w:tcPr>
            <w:tcW w:w="5106" w:type="dxa"/>
            <w:gridSpan w:val="2"/>
            <w:shd w:val="clear" w:color="auto" w:fill="auto"/>
            <w:vAlign w:val="center"/>
          </w:tcPr>
          <w:p w14:paraId="13F3AC78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18672F18" w14:textId="77777777">
        <w:trPr>
          <w:trHeight w:val="567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618F58B0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5CF118EC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Merge/>
            <w:shd w:val="clear" w:color="auto" w:fill="auto"/>
            <w:vAlign w:val="center"/>
          </w:tcPr>
          <w:p w14:paraId="5E56CACD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515E8EF9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砖木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0D12E2C0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proofErr w:type="gramStart"/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个</w:t>
            </w:r>
            <w:proofErr w:type="gramEnd"/>
          </w:p>
        </w:tc>
        <w:tc>
          <w:tcPr>
            <w:tcW w:w="1234" w:type="dxa"/>
            <w:shd w:val="clear" w:color="auto" w:fill="auto"/>
            <w:vAlign w:val="center"/>
          </w:tcPr>
          <w:p w14:paraId="7CD919DB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740</w:t>
            </w:r>
          </w:p>
        </w:tc>
        <w:tc>
          <w:tcPr>
            <w:tcW w:w="5106" w:type="dxa"/>
            <w:gridSpan w:val="2"/>
            <w:shd w:val="clear" w:color="auto" w:fill="auto"/>
            <w:vAlign w:val="center"/>
          </w:tcPr>
          <w:p w14:paraId="67CE7AAF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679C7545" w14:textId="77777777">
        <w:trPr>
          <w:trHeight w:val="567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6ED994E9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0316C53F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Merge/>
            <w:shd w:val="clear" w:color="auto" w:fill="auto"/>
            <w:vAlign w:val="center"/>
          </w:tcPr>
          <w:p w14:paraId="4FC6AEE8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0BC9CC57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简易结构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31BF0A75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proofErr w:type="gramStart"/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个</w:t>
            </w:r>
            <w:proofErr w:type="gramEnd"/>
          </w:p>
        </w:tc>
        <w:tc>
          <w:tcPr>
            <w:tcW w:w="1234" w:type="dxa"/>
            <w:shd w:val="clear" w:color="auto" w:fill="auto"/>
            <w:vAlign w:val="center"/>
          </w:tcPr>
          <w:p w14:paraId="639B96DA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550</w:t>
            </w:r>
          </w:p>
        </w:tc>
        <w:tc>
          <w:tcPr>
            <w:tcW w:w="5106" w:type="dxa"/>
            <w:gridSpan w:val="2"/>
            <w:shd w:val="clear" w:color="auto" w:fill="auto"/>
            <w:vAlign w:val="center"/>
          </w:tcPr>
          <w:p w14:paraId="70F7F62C" w14:textId="77777777" w:rsidR="00FC445E" w:rsidRDefault="002D0470">
            <w:pPr>
              <w:widowControl/>
              <w:jc w:val="left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简易单个门楼，直接与围墙连接。</w:t>
            </w:r>
          </w:p>
        </w:tc>
      </w:tr>
      <w:tr w:rsidR="00FC445E" w14:paraId="3E96B6ED" w14:textId="77777777">
        <w:trPr>
          <w:trHeight w:val="567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0203D79E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2355AA71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shd w:val="clear" w:color="auto" w:fill="auto"/>
            <w:vAlign w:val="center"/>
          </w:tcPr>
          <w:p w14:paraId="250BBA26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  <w:t>太阳能热水器</w:t>
            </w: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473A4F5E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  <w:t>移</w:t>
            </w:r>
            <w:proofErr w:type="gramStart"/>
            <w: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  <w:t>装费用</w:t>
            </w:r>
            <w:proofErr w:type="gramEnd"/>
          </w:p>
        </w:tc>
        <w:tc>
          <w:tcPr>
            <w:tcW w:w="1286" w:type="dxa"/>
            <w:shd w:val="clear" w:color="auto" w:fill="auto"/>
            <w:vAlign w:val="center"/>
          </w:tcPr>
          <w:p w14:paraId="5B5B83A6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台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4173E977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50</w:t>
            </w:r>
          </w:p>
        </w:tc>
        <w:tc>
          <w:tcPr>
            <w:tcW w:w="5106" w:type="dxa"/>
            <w:gridSpan w:val="2"/>
            <w:shd w:val="clear" w:color="auto" w:fill="auto"/>
            <w:vAlign w:val="center"/>
          </w:tcPr>
          <w:p w14:paraId="49E820E9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3BFD1ADE" w14:textId="77777777">
        <w:trPr>
          <w:trHeight w:val="567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6E1E07BD" w14:textId="77777777" w:rsidR="00FC445E" w:rsidRDefault="00FC445E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27" w:type="dxa"/>
            <w:vMerge w:val="restart"/>
            <w:shd w:val="clear" w:color="auto" w:fill="auto"/>
            <w:vAlign w:val="center"/>
          </w:tcPr>
          <w:p w14:paraId="1BB57D85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  <w:t>生活附属设施</w:t>
            </w:r>
          </w:p>
        </w:tc>
        <w:tc>
          <w:tcPr>
            <w:tcW w:w="1184" w:type="dxa"/>
            <w:vMerge w:val="restart"/>
            <w:shd w:val="clear" w:color="auto" w:fill="auto"/>
            <w:vAlign w:val="center"/>
          </w:tcPr>
          <w:p w14:paraId="03DF27AB" w14:textId="5745CA8A" w:rsidR="00FC445E" w:rsidRDefault="00BB64E2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空调移装</w:t>
            </w: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40526BEC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挂机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7D254FB4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台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03B5DF84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200</w:t>
            </w:r>
          </w:p>
        </w:tc>
        <w:tc>
          <w:tcPr>
            <w:tcW w:w="5106" w:type="dxa"/>
            <w:gridSpan w:val="2"/>
            <w:shd w:val="clear" w:color="auto" w:fill="auto"/>
            <w:vAlign w:val="center"/>
          </w:tcPr>
          <w:p w14:paraId="5384C1B5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79C30E67" w14:textId="77777777">
        <w:trPr>
          <w:trHeight w:val="567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701AC885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53972A94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Merge/>
            <w:shd w:val="clear" w:color="auto" w:fill="auto"/>
            <w:vAlign w:val="center"/>
          </w:tcPr>
          <w:p w14:paraId="7F3FF87E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6CA5F68D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柜机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7C4D03D7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台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6AD50522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300</w:t>
            </w:r>
          </w:p>
        </w:tc>
        <w:tc>
          <w:tcPr>
            <w:tcW w:w="5106" w:type="dxa"/>
            <w:gridSpan w:val="2"/>
            <w:shd w:val="clear" w:color="auto" w:fill="auto"/>
            <w:vAlign w:val="center"/>
          </w:tcPr>
          <w:p w14:paraId="79B68525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1CAECE29" w14:textId="77777777">
        <w:trPr>
          <w:trHeight w:val="567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650C9322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5119E01D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Merge/>
            <w:shd w:val="clear" w:color="auto" w:fill="auto"/>
            <w:vAlign w:val="center"/>
          </w:tcPr>
          <w:p w14:paraId="7BC8F124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577A2137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中央空调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49238AB6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台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587C77FE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2000</w:t>
            </w:r>
          </w:p>
        </w:tc>
        <w:tc>
          <w:tcPr>
            <w:tcW w:w="5106" w:type="dxa"/>
            <w:gridSpan w:val="2"/>
            <w:shd w:val="clear" w:color="auto" w:fill="auto"/>
            <w:vAlign w:val="center"/>
          </w:tcPr>
          <w:p w14:paraId="1632AD1B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532E6253" w14:textId="77777777">
        <w:trPr>
          <w:trHeight w:val="567"/>
          <w:jc w:val="center"/>
        </w:trPr>
        <w:tc>
          <w:tcPr>
            <w:tcW w:w="705" w:type="dxa"/>
            <w:vMerge w:val="restart"/>
            <w:shd w:val="clear" w:color="auto" w:fill="auto"/>
            <w:vAlign w:val="center"/>
          </w:tcPr>
          <w:p w14:paraId="2175C07A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  <w:lastRenderedPageBreak/>
              <w:t>其他附着物</w:t>
            </w:r>
          </w:p>
        </w:tc>
        <w:tc>
          <w:tcPr>
            <w:tcW w:w="827" w:type="dxa"/>
            <w:vMerge w:val="restart"/>
            <w:shd w:val="clear" w:color="auto" w:fill="auto"/>
            <w:vAlign w:val="center"/>
          </w:tcPr>
          <w:p w14:paraId="5ED9B250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  <w:t>生活附属设施</w:t>
            </w:r>
          </w:p>
        </w:tc>
        <w:tc>
          <w:tcPr>
            <w:tcW w:w="1184" w:type="dxa"/>
            <w:vMerge w:val="restart"/>
            <w:shd w:val="clear" w:color="auto" w:fill="auto"/>
            <w:vAlign w:val="center"/>
          </w:tcPr>
          <w:p w14:paraId="65DCA846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外楼梯</w:t>
            </w: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391C5110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  <w:t>钢铁结构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15F9B722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平方米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6A860E85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240</w:t>
            </w:r>
          </w:p>
        </w:tc>
        <w:tc>
          <w:tcPr>
            <w:tcW w:w="5106" w:type="dxa"/>
            <w:gridSpan w:val="2"/>
            <w:shd w:val="clear" w:color="auto" w:fill="auto"/>
            <w:vAlign w:val="center"/>
          </w:tcPr>
          <w:p w14:paraId="2C597A29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5201BC8E" w14:textId="77777777">
        <w:trPr>
          <w:trHeight w:val="567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378C8260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39A9AF53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Merge/>
            <w:shd w:val="clear" w:color="auto" w:fill="auto"/>
            <w:vAlign w:val="center"/>
          </w:tcPr>
          <w:p w14:paraId="651EB457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6FDDC512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  <w:t>钢筋混凝土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1F0FA206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平方米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4165D4C9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190</w:t>
            </w:r>
          </w:p>
        </w:tc>
        <w:tc>
          <w:tcPr>
            <w:tcW w:w="5106" w:type="dxa"/>
            <w:gridSpan w:val="2"/>
            <w:shd w:val="clear" w:color="auto" w:fill="auto"/>
            <w:vAlign w:val="center"/>
          </w:tcPr>
          <w:p w14:paraId="07AAD55A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624302C8" w14:textId="77777777">
        <w:trPr>
          <w:trHeight w:val="567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73015174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351DBDD5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shd w:val="clear" w:color="auto" w:fill="auto"/>
            <w:vAlign w:val="center"/>
          </w:tcPr>
          <w:p w14:paraId="2AD91074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天然气移装</w:t>
            </w: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3FA075BE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286" w:type="dxa"/>
            <w:shd w:val="clear" w:color="auto" w:fill="auto"/>
            <w:vAlign w:val="center"/>
          </w:tcPr>
          <w:p w14:paraId="75C176DE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户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1543620A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3000</w:t>
            </w:r>
          </w:p>
        </w:tc>
        <w:tc>
          <w:tcPr>
            <w:tcW w:w="5106" w:type="dxa"/>
            <w:gridSpan w:val="2"/>
            <w:shd w:val="clear" w:color="auto" w:fill="auto"/>
            <w:vAlign w:val="center"/>
          </w:tcPr>
          <w:p w14:paraId="26A4C946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7710EBDD" w14:textId="77777777">
        <w:trPr>
          <w:trHeight w:val="567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3EF27C5F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4756F223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Merge w:val="restart"/>
            <w:shd w:val="clear" w:color="auto" w:fill="auto"/>
            <w:vAlign w:val="center"/>
          </w:tcPr>
          <w:p w14:paraId="7661DF69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电线杆</w:t>
            </w: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12F7212B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11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米以上钢筋水泥杆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4E092AA9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根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4FC71F8C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365</w:t>
            </w:r>
          </w:p>
        </w:tc>
        <w:tc>
          <w:tcPr>
            <w:tcW w:w="5106" w:type="dxa"/>
            <w:gridSpan w:val="2"/>
            <w:shd w:val="clear" w:color="auto" w:fill="auto"/>
            <w:vAlign w:val="center"/>
          </w:tcPr>
          <w:p w14:paraId="07EEE22F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3ECEB37E" w14:textId="77777777">
        <w:trPr>
          <w:trHeight w:val="567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4916C5CA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453B9438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Merge/>
            <w:shd w:val="clear" w:color="auto" w:fill="auto"/>
            <w:vAlign w:val="center"/>
          </w:tcPr>
          <w:p w14:paraId="6EBDECE4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17615655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11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米以下钢筋水泥杆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5827FA18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根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4560DF0D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265</w:t>
            </w:r>
          </w:p>
        </w:tc>
        <w:tc>
          <w:tcPr>
            <w:tcW w:w="5106" w:type="dxa"/>
            <w:gridSpan w:val="2"/>
            <w:shd w:val="clear" w:color="auto" w:fill="auto"/>
            <w:vAlign w:val="center"/>
          </w:tcPr>
          <w:p w14:paraId="731C5359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6902E600" w14:textId="77777777">
        <w:trPr>
          <w:trHeight w:val="567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19CE0BB0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48EECC8C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Merge/>
            <w:shd w:val="clear" w:color="auto" w:fill="auto"/>
            <w:vAlign w:val="center"/>
          </w:tcPr>
          <w:p w14:paraId="45198A4B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502A01C2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木杆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12517293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根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4FD10242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180</w:t>
            </w:r>
          </w:p>
        </w:tc>
        <w:tc>
          <w:tcPr>
            <w:tcW w:w="5106" w:type="dxa"/>
            <w:gridSpan w:val="2"/>
            <w:shd w:val="clear" w:color="auto" w:fill="auto"/>
            <w:vAlign w:val="center"/>
          </w:tcPr>
          <w:p w14:paraId="2C665A0C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5C8B5E63" w14:textId="77777777">
        <w:trPr>
          <w:trHeight w:val="567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444B397A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37CD5107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Merge w:val="restart"/>
            <w:shd w:val="clear" w:color="auto" w:fill="auto"/>
            <w:vAlign w:val="center"/>
          </w:tcPr>
          <w:p w14:paraId="31E6FD83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  <w:t>变压器</w:t>
            </w: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6788303F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10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＜</w:t>
            </w:r>
            <w:r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  <w:lang w:bidi="ar"/>
              </w:rPr>
              <w:t>容量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≤50KV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2BC27275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台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5EDFF83A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2000</w:t>
            </w:r>
          </w:p>
        </w:tc>
        <w:tc>
          <w:tcPr>
            <w:tcW w:w="5106" w:type="dxa"/>
            <w:gridSpan w:val="2"/>
            <w:shd w:val="clear" w:color="auto" w:fill="auto"/>
            <w:vAlign w:val="center"/>
          </w:tcPr>
          <w:p w14:paraId="50859472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3ED9A784" w14:textId="77777777">
        <w:trPr>
          <w:trHeight w:val="567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57A20A55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26B85EF6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Merge/>
            <w:shd w:val="clear" w:color="auto" w:fill="auto"/>
            <w:vAlign w:val="center"/>
          </w:tcPr>
          <w:p w14:paraId="1AA09B18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4F6D7C52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5</w:t>
            </w:r>
            <w:r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  <w:lang w:bidi="ar"/>
              </w:rPr>
              <w:t>0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＜</w:t>
            </w:r>
            <w:r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  <w:lang w:bidi="ar"/>
              </w:rPr>
              <w:t>容量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≤100KV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68F3135F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台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77FDF48E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3000</w:t>
            </w:r>
          </w:p>
        </w:tc>
        <w:tc>
          <w:tcPr>
            <w:tcW w:w="5106" w:type="dxa"/>
            <w:gridSpan w:val="2"/>
            <w:shd w:val="clear" w:color="auto" w:fill="auto"/>
            <w:vAlign w:val="center"/>
          </w:tcPr>
          <w:p w14:paraId="18862E30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4712DA33" w14:textId="77777777">
        <w:trPr>
          <w:trHeight w:val="567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1B3D9E39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65BA3F9D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Merge/>
            <w:shd w:val="clear" w:color="auto" w:fill="auto"/>
            <w:vAlign w:val="center"/>
          </w:tcPr>
          <w:p w14:paraId="44FD2D90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0A3168F5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  <w:lang w:bidi="ar"/>
              </w:rPr>
              <w:t>容量＞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100KV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3AC408F6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台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2A2AB535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5000</w:t>
            </w:r>
          </w:p>
        </w:tc>
        <w:tc>
          <w:tcPr>
            <w:tcW w:w="5106" w:type="dxa"/>
            <w:gridSpan w:val="2"/>
            <w:shd w:val="clear" w:color="auto" w:fill="auto"/>
            <w:vAlign w:val="center"/>
          </w:tcPr>
          <w:p w14:paraId="746811CC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7437EA70" w14:textId="77777777">
        <w:trPr>
          <w:trHeight w:val="567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4B08826A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3D740D94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shd w:val="clear" w:color="auto" w:fill="auto"/>
            <w:vAlign w:val="center"/>
          </w:tcPr>
          <w:p w14:paraId="14CEA4E2" w14:textId="77777777" w:rsidR="00FC445E" w:rsidRPr="00BB64E2" w:rsidRDefault="002D047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 w:rsidRPr="00BB64E2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二相</w:t>
            </w:r>
            <w:bookmarkStart w:id="0" w:name="_GoBack"/>
            <w:bookmarkEnd w:id="0"/>
            <w:r w:rsidRPr="00BB64E2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电</w:t>
            </w:r>
            <w:proofErr w:type="gramEnd"/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230C62B9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286" w:type="dxa"/>
            <w:shd w:val="clear" w:color="auto" w:fill="auto"/>
            <w:vAlign w:val="center"/>
          </w:tcPr>
          <w:p w14:paraId="46018E68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户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2646C7B5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800</w:t>
            </w:r>
          </w:p>
        </w:tc>
        <w:tc>
          <w:tcPr>
            <w:tcW w:w="5106" w:type="dxa"/>
            <w:gridSpan w:val="2"/>
            <w:shd w:val="clear" w:color="auto" w:fill="auto"/>
            <w:vAlign w:val="center"/>
          </w:tcPr>
          <w:p w14:paraId="14761D14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0D976795" w14:textId="77777777">
        <w:trPr>
          <w:trHeight w:val="567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7B720BD9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03C18712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shd w:val="clear" w:color="auto" w:fill="auto"/>
            <w:vAlign w:val="center"/>
          </w:tcPr>
          <w:p w14:paraId="40C64F47" w14:textId="77777777" w:rsidR="00FC445E" w:rsidRPr="00BB64E2" w:rsidRDefault="002D047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BB64E2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三相电</w:t>
            </w: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69B52C54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286" w:type="dxa"/>
            <w:shd w:val="clear" w:color="auto" w:fill="auto"/>
            <w:vAlign w:val="center"/>
          </w:tcPr>
          <w:p w14:paraId="35182450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户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5A7AB565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2800</w:t>
            </w:r>
          </w:p>
        </w:tc>
        <w:tc>
          <w:tcPr>
            <w:tcW w:w="5106" w:type="dxa"/>
            <w:gridSpan w:val="2"/>
            <w:shd w:val="clear" w:color="auto" w:fill="auto"/>
            <w:vAlign w:val="center"/>
          </w:tcPr>
          <w:p w14:paraId="4993A5F2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35645739" w14:textId="77777777">
        <w:trPr>
          <w:trHeight w:val="769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6A220FF8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 w:val="restart"/>
            <w:shd w:val="clear" w:color="auto" w:fill="auto"/>
            <w:vAlign w:val="center"/>
          </w:tcPr>
          <w:p w14:paraId="0E30673C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太阳能</w:t>
            </w:r>
            <w:proofErr w:type="gramStart"/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光伏板</w:t>
            </w:r>
            <w:proofErr w:type="gramEnd"/>
          </w:p>
        </w:tc>
        <w:tc>
          <w:tcPr>
            <w:tcW w:w="1184" w:type="dxa"/>
            <w:shd w:val="clear" w:color="auto" w:fill="auto"/>
            <w:vAlign w:val="center"/>
          </w:tcPr>
          <w:p w14:paraId="09CBED9E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屋顶</w:t>
            </w:r>
            <w:proofErr w:type="gramStart"/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光伏板</w:t>
            </w:r>
            <w:proofErr w:type="gramEnd"/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590DA022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286" w:type="dxa"/>
            <w:shd w:val="clear" w:color="auto" w:fill="auto"/>
            <w:vAlign w:val="center"/>
          </w:tcPr>
          <w:p w14:paraId="3A3D4E1C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瓦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15972E6A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2.2</w:t>
            </w:r>
          </w:p>
        </w:tc>
        <w:tc>
          <w:tcPr>
            <w:tcW w:w="5106" w:type="dxa"/>
            <w:gridSpan w:val="2"/>
            <w:vMerge w:val="restart"/>
            <w:shd w:val="clear" w:color="auto" w:fill="auto"/>
            <w:vAlign w:val="center"/>
          </w:tcPr>
          <w:p w14:paraId="6B74602B" w14:textId="77777777" w:rsidR="00FC445E" w:rsidRDefault="002D0470">
            <w:pPr>
              <w:widowControl/>
              <w:jc w:val="left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合理年限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25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年，实际补偿依据使用年限折旧。</w:t>
            </w:r>
          </w:p>
        </w:tc>
      </w:tr>
      <w:tr w:rsidR="00FC445E" w14:paraId="168EE6D9" w14:textId="77777777">
        <w:trPr>
          <w:trHeight w:val="921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0569A45E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168EE038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shd w:val="clear" w:color="auto" w:fill="auto"/>
            <w:vAlign w:val="center"/>
          </w:tcPr>
          <w:p w14:paraId="681A8DDA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地</w:t>
            </w:r>
            <w:proofErr w:type="gramStart"/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面光伏板</w:t>
            </w:r>
            <w:proofErr w:type="gramEnd"/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1B07D83A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286" w:type="dxa"/>
            <w:shd w:val="clear" w:color="auto" w:fill="auto"/>
            <w:vAlign w:val="center"/>
          </w:tcPr>
          <w:p w14:paraId="6D851BD8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瓦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6DAA2ED4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2.7</w:t>
            </w:r>
          </w:p>
        </w:tc>
        <w:tc>
          <w:tcPr>
            <w:tcW w:w="5106" w:type="dxa"/>
            <w:gridSpan w:val="2"/>
            <w:vMerge/>
            <w:shd w:val="clear" w:color="auto" w:fill="auto"/>
            <w:vAlign w:val="center"/>
          </w:tcPr>
          <w:p w14:paraId="5EE44E8B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5DF9D276" w14:textId="77777777">
        <w:trPr>
          <w:trHeight w:val="567"/>
          <w:jc w:val="center"/>
        </w:trPr>
        <w:tc>
          <w:tcPr>
            <w:tcW w:w="705" w:type="dxa"/>
            <w:vMerge w:val="restart"/>
            <w:shd w:val="clear" w:color="auto" w:fill="auto"/>
            <w:vAlign w:val="center"/>
          </w:tcPr>
          <w:p w14:paraId="49366AB5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  <w:lastRenderedPageBreak/>
              <w:t>其他附着物</w:t>
            </w:r>
          </w:p>
        </w:tc>
        <w:tc>
          <w:tcPr>
            <w:tcW w:w="827" w:type="dxa"/>
            <w:vMerge w:val="restart"/>
            <w:shd w:val="clear" w:color="auto" w:fill="auto"/>
            <w:vAlign w:val="center"/>
          </w:tcPr>
          <w:p w14:paraId="3C4A71F2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其他</w:t>
            </w:r>
          </w:p>
        </w:tc>
        <w:tc>
          <w:tcPr>
            <w:tcW w:w="1184" w:type="dxa"/>
            <w:vMerge w:val="restart"/>
            <w:shd w:val="clear" w:color="auto" w:fill="auto"/>
            <w:vAlign w:val="center"/>
          </w:tcPr>
          <w:p w14:paraId="60AD84F9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地磅</w:t>
            </w: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7375463A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  <w:t>20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吨及以下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67BEECAE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proofErr w:type="gramStart"/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个</w:t>
            </w:r>
            <w:proofErr w:type="gramEnd"/>
          </w:p>
        </w:tc>
        <w:tc>
          <w:tcPr>
            <w:tcW w:w="1234" w:type="dxa"/>
            <w:shd w:val="clear" w:color="auto" w:fill="auto"/>
            <w:vAlign w:val="center"/>
          </w:tcPr>
          <w:p w14:paraId="62F86BD1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3000</w:t>
            </w:r>
          </w:p>
        </w:tc>
        <w:tc>
          <w:tcPr>
            <w:tcW w:w="5106" w:type="dxa"/>
            <w:gridSpan w:val="2"/>
            <w:vMerge w:val="restart"/>
            <w:shd w:val="clear" w:color="auto" w:fill="auto"/>
            <w:vAlign w:val="center"/>
          </w:tcPr>
          <w:p w14:paraId="470044FF" w14:textId="77777777" w:rsidR="00FC445E" w:rsidRDefault="002D0470">
            <w:pPr>
              <w:widowControl/>
              <w:jc w:val="left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迁移费用。</w:t>
            </w:r>
          </w:p>
        </w:tc>
      </w:tr>
      <w:tr w:rsidR="00FC445E" w14:paraId="4032AC7F" w14:textId="77777777">
        <w:trPr>
          <w:trHeight w:val="567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22566E3C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1A047DE4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Merge/>
            <w:shd w:val="clear" w:color="auto" w:fill="auto"/>
            <w:vAlign w:val="center"/>
          </w:tcPr>
          <w:p w14:paraId="18FF04B4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2C3F2B66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  <w:t>21-50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吨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246BB4F3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proofErr w:type="gramStart"/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个</w:t>
            </w:r>
            <w:proofErr w:type="gramEnd"/>
          </w:p>
        </w:tc>
        <w:tc>
          <w:tcPr>
            <w:tcW w:w="1234" w:type="dxa"/>
            <w:shd w:val="clear" w:color="auto" w:fill="auto"/>
            <w:vAlign w:val="center"/>
          </w:tcPr>
          <w:p w14:paraId="58BB6440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5000</w:t>
            </w:r>
          </w:p>
        </w:tc>
        <w:tc>
          <w:tcPr>
            <w:tcW w:w="5106" w:type="dxa"/>
            <w:gridSpan w:val="2"/>
            <w:vMerge/>
            <w:shd w:val="clear" w:color="auto" w:fill="auto"/>
            <w:vAlign w:val="center"/>
          </w:tcPr>
          <w:p w14:paraId="6671492F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7909DED4" w14:textId="77777777">
        <w:trPr>
          <w:trHeight w:val="567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120642F8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2E29B922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Merge/>
            <w:shd w:val="clear" w:color="auto" w:fill="auto"/>
            <w:vAlign w:val="center"/>
          </w:tcPr>
          <w:p w14:paraId="46638BB3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5D86B751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  <w:t>5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  <w:t>-100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吨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0B894AD1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proofErr w:type="gramStart"/>
            <w:r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  <w:lang w:bidi="ar"/>
              </w:rPr>
              <w:t>个</w:t>
            </w:r>
            <w:proofErr w:type="gramEnd"/>
          </w:p>
        </w:tc>
        <w:tc>
          <w:tcPr>
            <w:tcW w:w="1234" w:type="dxa"/>
            <w:shd w:val="clear" w:color="auto" w:fill="auto"/>
            <w:vAlign w:val="center"/>
          </w:tcPr>
          <w:p w14:paraId="0B48ECC1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7000</w:t>
            </w:r>
          </w:p>
        </w:tc>
        <w:tc>
          <w:tcPr>
            <w:tcW w:w="5106" w:type="dxa"/>
            <w:gridSpan w:val="2"/>
            <w:vMerge/>
            <w:shd w:val="clear" w:color="auto" w:fill="auto"/>
            <w:vAlign w:val="center"/>
          </w:tcPr>
          <w:p w14:paraId="37045159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4D2C5E18" w14:textId="77777777">
        <w:trPr>
          <w:trHeight w:val="567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29021C4B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74A989BB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Merge/>
            <w:shd w:val="clear" w:color="auto" w:fill="auto"/>
            <w:vAlign w:val="center"/>
          </w:tcPr>
          <w:p w14:paraId="11485922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3B84516F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  <w:t>101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吨以上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77DEFCBC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proofErr w:type="gramStart"/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个</w:t>
            </w:r>
            <w:proofErr w:type="gramEnd"/>
          </w:p>
        </w:tc>
        <w:tc>
          <w:tcPr>
            <w:tcW w:w="1234" w:type="dxa"/>
            <w:shd w:val="clear" w:color="auto" w:fill="auto"/>
            <w:vAlign w:val="center"/>
          </w:tcPr>
          <w:p w14:paraId="42C36B15" w14:textId="77777777" w:rsidR="00FC445E" w:rsidRDefault="002D04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  <w:lang w:bidi="ar"/>
              </w:rPr>
              <w:t>9000</w:t>
            </w:r>
          </w:p>
        </w:tc>
        <w:tc>
          <w:tcPr>
            <w:tcW w:w="5106" w:type="dxa"/>
            <w:gridSpan w:val="2"/>
            <w:vMerge/>
            <w:shd w:val="clear" w:color="auto" w:fill="auto"/>
            <w:vAlign w:val="center"/>
          </w:tcPr>
          <w:p w14:paraId="14327942" w14:textId="77777777" w:rsidR="00FC445E" w:rsidRDefault="00FC445E">
            <w:pPr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FC445E" w14:paraId="12DF47C2" w14:textId="77777777">
        <w:trPr>
          <w:trHeight w:val="567"/>
          <w:jc w:val="center"/>
        </w:trPr>
        <w:tc>
          <w:tcPr>
            <w:tcW w:w="705" w:type="dxa"/>
            <w:vMerge/>
            <w:shd w:val="clear" w:color="auto" w:fill="auto"/>
            <w:vAlign w:val="center"/>
          </w:tcPr>
          <w:p w14:paraId="5B28A969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Merge/>
            <w:shd w:val="clear" w:color="auto" w:fill="auto"/>
            <w:vAlign w:val="center"/>
          </w:tcPr>
          <w:p w14:paraId="378D2BA7" w14:textId="77777777" w:rsidR="00FC445E" w:rsidRDefault="00FC445E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shd w:val="clear" w:color="auto" w:fill="auto"/>
            <w:vAlign w:val="center"/>
          </w:tcPr>
          <w:p w14:paraId="4FA3B4F3" w14:textId="77777777" w:rsidR="00FC445E" w:rsidRPr="002D0470" w:rsidRDefault="002D047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油罐</w:t>
            </w: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14:paraId="2FC10CFA" w14:textId="77777777" w:rsidR="00FC445E" w:rsidRPr="002D0470" w:rsidRDefault="002D047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容量</w:t>
            </w:r>
            <w:r w:rsidRPr="002D0470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  <w:t>30-50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吨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74A38F22" w14:textId="77777777" w:rsidR="00FC445E" w:rsidRPr="002D0470" w:rsidRDefault="002D047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2D047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 w:rsidRPr="002D0470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  <w:t>/</w:t>
            </w:r>
            <w:r w:rsidRPr="002D047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座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171A7499" w14:textId="77777777" w:rsidR="00FC445E" w:rsidRPr="002D0470" w:rsidRDefault="002D047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2D0470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  <w:t>3600</w:t>
            </w:r>
          </w:p>
        </w:tc>
        <w:tc>
          <w:tcPr>
            <w:tcW w:w="5106" w:type="dxa"/>
            <w:gridSpan w:val="2"/>
            <w:shd w:val="clear" w:color="auto" w:fill="auto"/>
            <w:vAlign w:val="center"/>
          </w:tcPr>
          <w:p w14:paraId="16F2CA14" w14:textId="77777777" w:rsidR="00FC445E" w:rsidRPr="002D0470" w:rsidRDefault="002D0470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迁移费用。</w:t>
            </w:r>
          </w:p>
        </w:tc>
      </w:tr>
    </w:tbl>
    <w:p w14:paraId="0402834E" w14:textId="77777777" w:rsidR="00FC445E" w:rsidRDefault="00FC445E">
      <w:pPr>
        <w:spacing w:line="600" w:lineRule="exact"/>
        <w:rPr>
          <w:rFonts w:ascii="Times New Roman" w:eastAsia="仿宋_GB2312" w:hAnsi="Times New Roman" w:cs="Times New Roman"/>
          <w:bCs/>
          <w:iCs/>
          <w:sz w:val="32"/>
          <w:szCs w:val="32"/>
        </w:rPr>
      </w:pPr>
    </w:p>
    <w:sectPr w:rsidR="00FC445E">
      <w:pgSz w:w="16838" w:h="11906" w:orient="landscape"/>
      <w:pgMar w:top="1361" w:right="2438" w:bottom="1361" w:left="2438" w:header="851" w:footer="851" w:gutter="0"/>
      <w:pgNumType w:fmt="numberInDash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文星标宋">
    <w:altName w:val="微软雅黑"/>
    <w:panose1 w:val="0201060400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k1MTcyODk2YjI2MmZjMzExMGQxZTkyMzNlMDRkNzMifQ=="/>
  </w:docVars>
  <w:rsids>
    <w:rsidRoot w:val="00FC445E"/>
    <w:rsid w:val="002D0470"/>
    <w:rsid w:val="00BB64E2"/>
    <w:rsid w:val="00FC445E"/>
    <w:rsid w:val="03337C91"/>
    <w:rsid w:val="04DB5435"/>
    <w:rsid w:val="0D584ACF"/>
    <w:rsid w:val="0E3E21E1"/>
    <w:rsid w:val="15EE7D7F"/>
    <w:rsid w:val="17680005"/>
    <w:rsid w:val="182A6BA6"/>
    <w:rsid w:val="196C293E"/>
    <w:rsid w:val="1ED67B63"/>
    <w:rsid w:val="271E248E"/>
    <w:rsid w:val="27C43035"/>
    <w:rsid w:val="292E6B10"/>
    <w:rsid w:val="2AEC6B2B"/>
    <w:rsid w:val="2CBE44F7"/>
    <w:rsid w:val="2F336759"/>
    <w:rsid w:val="351A2118"/>
    <w:rsid w:val="38BB7B3D"/>
    <w:rsid w:val="3E261FF6"/>
    <w:rsid w:val="404E1A42"/>
    <w:rsid w:val="45B002FD"/>
    <w:rsid w:val="47EB2161"/>
    <w:rsid w:val="4FE03CF9"/>
    <w:rsid w:val="54102FDB"/>
    <w:rsid w:val="5A6574B1"/>
    <w:rsid w:val="5BBE50CA"/>
    <w:rsid w:val="5D740137"/>
    <w:rsid w:val="5D9C58DF"/>
    <w:rsid w:val="60274327"/>
    <w:rsid w:val="61462BE6"/>
    <w:rsid w:val="62093695"/>
    <w:rsid w:val="62922E0D"/>
    <w:rsid w:val="63666080"/>
    <w:rsid w:val="6AA10091"/>
    <w:rsid w:val="75C64E50"/>
    <w:rsid w:val="7ADD3367"/>
    <w:rsid w:val="7B4C1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kern w:val="0"/>
      <w:sz w:val="18"/>
      <w:szCs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Default">
    <w:name w:val="Default"/>
    <w:unhideWhenUsed/>
    <w:qFormat/>
    <w:pPr>
      <w:widowControl w:val="0"/>
      <w:autoSpaceDE w:val="0"/>
      <w:autoSpaceDN w:val="0"/>
      <w:adjustRightInd w:val="0"/>
    </w:pPr>
    <w:rPr>
      <w:rFonts w:ascii="仿宋_GB2312" w:eastAsia="仿宋_GB2312" w:hAnsi="Calibri" w:cs="仿宋_GB2312" w:hint="eastAsia"/>
      <w:color w:val="000000"/>
      <w:sz w:val="24"/>
      <w:szCs w:val="24"/>
    </w:rPr>
  </w:style>
  <w:style w:type="character" w:customStyle="1" w:styleId="font61">
    <w:name w:val="font61"/>
    <w:basedOn w:val="a0"/>
    <w:qFormat/>
    <w:rPr>
      <w:rFonts w:ascii="宋体" w:eastAsia="宋体" w:hAnsi="宋体" w:cs="宋体" w:hint="eastAsia"/>
      <w:b/>
      <w:bCs/>
      <w:color w:val="000000"/>
      <w:sz w:val="24"/>
      <w:szCs w:val="24"/>
      <w:u w:val="none"/>
    </w:rPr>
  </w:style>
  <w:style w:type="character" w:customStyle="1" w:styleId="font51">
    <w:name w:val="font51"/>
    <w:basedOn w:val="a0"/>
    <w:qFormat/>
    <w:rPr>
      <w:rFonts w:ascii="Times New Roman" w:hAnsi="Times New Roman" w:cs="Times New Roman" w:hint="default"/>
      <w:b/>
      <w:bCs/>
      <w:color w:val="000000"/>
      <w:sz w:val="24"/>
      <w:szCs w:val="24"/>
      <w:u w:val="none"/>
    </w:rPr>
  </w:style>
  <w:style w:type="character" w:customStyle="1" w:styleId="font71">
    <w:name w:val="font7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11">
    <w:name w:val="font11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b/>
      <w:bCs/>
      <w:color w:val="000000"/>
      <w:sz w:val="24"/>
      <w:szCs w:val="24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kern w:val="0"/>
      <w:sz w:val="18"/>
      <w:szCs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Default">
    <w:name w:val="Default"/>
    <w:unhideWhenUsed/>
    <w:qFormat/>
    <w:pPr>
      <w:widowControl w:val="0"/>
      <w:autoSpaceDE w:val="0"/>
      <w:autoSpaceDN w:val="0"/>
      <w:adjustRightInd w:val="0"/>
    </w:pPr>
    <w:rPr>
      <w:rFonts w:ascii="仿宋_GB2312" w:eastAsia="仿宋_GB2312" w:hAnsi="Calibri" w:cs="仿宋_GB2312" w:hint="eastAsia"/>
      <w:color w:val="000000"/>
      <w:sz w:val="24"/>
      <w:szCs w:val="24"/>
    </w:rPr>
  </w:style>
  <w:style w:type="character" w:customStyle="1" w:styleId="font61">
    <w:name w:val="font61"/>
    <w:basedOn w:val="a0"/>
    <w:qFormat/>
    <w:rPr>
      <w:rFonts w:ascii="宋体" w:eastAsia="宋体" w:hAnsi="宋体" w:cs="宋体" w:hint="eastAsia"/>
      <w:b/>
      <w:bCs/>
      <w:color w:val="000000"/>
      <w:sz w:val="24"/>
      <w:szCs w:val="24"/>
      <w:u w:val="none"/>
    </w:rPr>
  </w:style>
  <w:style w:type="character" w:customStyle="1" w:styleId="font51">
    <w:name w:val="font51"/>
    <w:basedOn w:val="a0"/>
    <w:qFormat/>
    <w:rPr>
      <w:rFonts w:ascii="Times New Roman" w:hAnsi="Times New Roman" w:cs="Times New Roman" w:hint="default"/>
      <w:b/>
      <w:bCs/>
      <w:color w:val="000000"/>
      <w:sz w:val="24"/>
      <w:szCs w:val="24"/>
      <w:u w:val="none"/>
    </w:rPr>
  </w:style>
  <w:style w:type="character" w:customStyle="1" w:styleId="font71">
    <w:name w:val="font7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11">
    <w:name w:val="font11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b/>
      <w:bCs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20</Pages>
  <Words>1447</Words>
  <Characters>8249</Characters>
  <Application>Microsoft Office Word</Application>
  <DocSecurity>0</DocSecurity>
  <Lines>68</Lines>
  <Paragraphs>19</Paragraphs>
  <ScaleCrop>false</ScaleCrop>
  <Company>Microsoft</Company>
  <LinksUpToDate>false</LinksUpToDate>
  <CharactersWithSpaces>9677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李兴隆</dc:creator>
  <cp:lastModifiedBy>admin</cp:lastModifiedBy>
  <cp:revision>3</cp:revision>
  <cp:lastPrinted>2025-07-10T03:09:00Z</cp:lastPrinted>
  <dcterms:created xsi:type="dcterms:W3CDTF">2025-09-04T07:22:00Z</dcterms:created>
  <dcterms:modified xsi:type="dcterms:W3CDTF">2025-09-04T07:26:00Z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FDF2A9F28FC049AC85F46FFFBC22D677_13</vt:lpwstr>
  </property>
  <property fmtid="{D5CDD505-2E9C-101B-9397-08002B2CF9AE}" pid="4" name="KSOTemplateDocerSaveRecord">
    <vt:lpwstr>eyJoZGlkIjoiYjRhYjAxMzFkOWJmNmUxNzQ1YTNmM2EwY2I3NzA4ZjQiLCJ1c2VySWQiOiI1NzMyMTY1NzMifQ==</vt:lpwstr>
  </property>
</Properties>
</file>