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5211" w:rsidRDefault="00095C19">
      <w:r>
        <w:rPr>
          <w:rFonts w:ascii="Tahoma" w:hAnsi="Tahoma" w:cs="Tahoma"/>
          <w:color w:val="000000"/>
          <w:sz w:val="15"/>
          <w:szCs w:val="15"/>
        </w:rPr>
        <w:t>三、下列文件予以修订（共</w:t>
      </w:r>
      <w:r>
        <w:rPr>
          <w:rFonts w:ascii="Tahoma" w:hAnsi="Tahoma" w:cs="Tahoma"/>
          <w:color w:val="000000"/>
          <w:sz w:val="15"/>
          <w:szCs w:val="15"/>
        </w:rPr>
        <w:t>16</w:t>
      </w:r>
      <w:r>
        <w:rPr>
          <w:rFonts w:ascii="Tahoma" w:hAnsi="Tahoma" w:cs="Tahoma"/>
          <w:color w:val="000000"/>
          <w:sz w:val="15"/>
          <w:szCs w:val="15"/>
        </w:rPr>
        <w:t>件）</w:t>
      </w:r>
      <w:r>
        <w:rPr>
          <w:rFonts w:ascii="Tahoma" w:hAnsi="Tahoma" w:cs="Tahoma"/>
          <w:color w:val="000000"/>
          <w:sz w:val="15"/>
          <w:szCs w:val="15"/>
        </w:rPr>
        <w:br/>
      </w:r>
      <w:r>
        <w:rPr>
          <w:rFonts w:ascii="Tahoma" w:hAnsi="Tahoma" w:cs="Tahoma"/>
          <w:color w:val="000000"/>
          <w:sz w:val="15"/>
          <w:szCs w:val="15"/>
        </w:rPr>
        <w:br/>
        <w:t>1.</w:t>
      </w:r>
      <w:r>
        <w:rPr>
          <w:rFonts w:ascii="Tahoma" w:hAnsi="Tahoma" w:cs="Tahoma"/>
          <w:color w:val="000000"/>
          <w:sz w:val="15"/>
          <w:szCs w:val="15"/>
        </w:rPr>
        <w:t>《新余市人民政府关于印发新余市土地储备管理办法的通知》（余府发〔</w:t>
      </w:r>
      <w:r>
        <w:rPr>
          <w:rFonts w:ascii="Tahoma" w:hAnsi="Tahoma" w:cs="Tahoma"/>
          <w:color w:val="000000"/>
          <w:sz w:val="15"/>
          <w:szCs w:val="15"/>
        </w:rPr>
        <w:t>2012</w:t>
      </w:r>
      <w:r>
        <w:rPr>
          <w:rFonts w:ascii="Tahoma" w:hAnsi="Tahoma" w:cs="Tahoma"/>
          <w:color w:val="000000"/>
          <w:sz w:val="15"/>
          <w:szCs w:val="15"/>
        </w:rPr>
        <w:t>〕</w:t>
      </w:r>
      <w:r>
        <w:rPr>
          <w:rFonts w:ascii="Tahoma" w:hAnsi="Tahoma" w:cs="Tahoma"/>
          <w:color w:val="000000"/>
          <w:sz w:val="15"/>
          <w:szCs w:val="15"/>
        </w:rPr>
        <w:t>20</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2.</w:t>
      </w:r>
      <w:r>
        <w:rPr>
          <w:rFonts w:ascii="Tahoma" w:hAnsi="Tahoma" w:cs="Tahoma"/>
          <w:color w:val="000000"/>
          <w:sz w:val="15"/>
          <w:szCs w:val="15"/>
        </w:rPr>
        <w:t>《新余市公共资源交易管理办法》（余府办发〔</w:t>
      </w:r>
      <w:r>
        <w:rPr>
          <w:rFonts w:ascii="Tahoma" w:hAnsi="Tahoma" w:cs="Tahoma"/>
          <w:color w:val="000000"/>
          <w:sz w:val="15"/>
          <w:szCs w:val="15"/>
        </w:rPr>
        <w:t>2015</w:t>
      </w:r>
      <w:r>
        <w:rPr>
          <w:rFonts w:ascii="Tahoma" w:hAnsi="Tahoma" w:cs="Tahoma"/>
          <w:color w:val="000000"/>
          <w:sz w:val="15"/>
          <w:szCs w:val="15"/>
        </w:rPr>
        <w:t>〕</w:t>
      </w:r>
      <w:r>
        <w:rPr>
          <w:rFonts w:ascii="Tahoma" w:hAnsi="Tahoma" w:cs="Tahoma"/>
          <w:color w:val="000000"/>
          <w:sz w:val="15"/>
          <w:szCs w:val="15"/>
        </w:rPr>
        <w:t>61</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3.</w:t>
      </w:r>
      <w:r>
        <w:rPr>
          <w:rFonts w:ascii="Tahoma" w:hAnsi="Tahoma" w:cs="Tahoma"/>
          <w:color w:val="000000"/>
          <w:sz w:val="15"/>
          <w:szCs w:val="15"/>
        </w:rPr>
        <w:t>《新余市人民政府办公室关于印发新余市科技专项资金管理暂行办法》（余府办发〔</w:t>
      </w:r>
      <w:r>
        <w:rPr>
          <w:rFonts w:ascii="Tahoma" w:hAnsi="Tahoma" w:cs="Tahoma"/>
          <w:color w:val="000000"/>
          <w:sz w:val="15"/>
          <w:szCs w:val="15"/>
        </w:rPr>
        <w:t>2016</w:t>
      </w:r>
      <w:r>
        <w:rPr>
          <w:rFonts w:ascii="Tahoma" w:hAnsi="Tahoma" w:cs="Tahoma"/>
          <w:color w:val="000000"/>
          <w:sz w:val="15"/>
          <w:szCs w:val="15"/>
        </w:rPr>
        <w:t>〕</w:t>
      </w:r>
      <w:r>
        <w:rPr>
          <w:rFonts w:ascii="Tahoma" w:hAnsi="Tahoma" w:cs="Tahoma"/>
          <w:color w:val="000000"/>
          <w:sz w:val="15"/>
          <w:szCs w:val="15"/>
        </w:rPr>
        <w:t>2</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4.</w:t>
      </w:r>
      <w:r>
        <w:rPr>
          <w:rFonts w:ascii="Tahoma" w:hAnsi="Tahoma" w:cs="Tahoma"/>
          <w:color w:val="000000"/>
          <w:sz w:val="15"/>
          <w:szCs w:val="15"/>
        </w:rPr>
        <w:t>《新余市人民政府关于鼓励企业</w:t>
      </w:r>
      <w:r>
        <w:rPr>
          <w:rFonts w:ascii="Tahoma" w:hAnsi="Tahoma" w:cs="Tahoma"/>
          <w:color w:val="000000"/>
          <w:sz w:val="15"/>
          <w:szCs w:val="15"/>
        </w:rPr>
        <w:t>“</w:t>
      </w:r>
      <w:r>
        <w:rPr>
          <w:rFonts w:ascii="Tahoma" w:hAnsi="Tahoma" w:cs="Tahoma"/>
          <w:color w:val="000000"/>
          <w:sz w:val="15"/>
          <w:szCs w:val="15"/>
        </w:rPr>
        <w:t>走出去</w:t>
      </w:r>
      <w:r>
        <w:rPr>
          <w:rFonts w:ascii="Tahoma" w:hAnsi="Tahoma" w:cs="Tahoma"/>
          <w:color w:val="000000"/>
          <w:sz w:val="15"/>
          <w:szCs w:val="15"/>
        </w:rPr>
        <w:t>”</w:t>
      </w:r>
      <w:r>
        <w:rPr>
          <w:rFonts w:ascii="Tahoma" w:hAnsi="Tahoma" w:cs="Tahoma"/>
          <w:color w:val="000000"/>
          <w:sz w:val="15"/>
          <w:szCs w:val="15"/>
        </w:rPr>
        <w:t>主动融入一带一路的实施意见》（余府发〔</w:t>
      </w:r>
      <w:r>
        <w:rPr>
          <w:rFonts w:ascii="Tahoma" w:hAnsi="Tahoma" w:cs="Tahoma"/>
          <w:color w:val="000000"/>
          <w:sz w:val="15"/>
          <w:szCs w:val="15"/>
        </w:rPr>
        <w:t>2016</w:t>
      </w:r>
      <w:r>
        <w:rPr>
          <w:rFonts w:ascii="Tahoma" w:hAnsi="Tahoma" w:cs="Tahoma"/>
          <w:color w:val="000000"/>
          <w:sz w:val="15"/>
          <w:szCs w:val="15"/>
        </w:rPr>
        <w:t>〕</w:t>
      </w:r>
      <w:r>
        <w:rPr>
          <w:rFonts w:ascii="Tahoma" w:hAnsi="Tahoma" w:cs="Tahoma"/>
          <w:color w:val="000000"/>
          <w:sz w:val="15"/>
          <w:szCs w:val="15"/>
        </w:rPr>
        <w:t>14</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5.</w:t>
      </w:r>
      <w:r>
        <w:rPr>
          <w:rFonts w:ascii="Tahoma" w:hAnsi="Tahoma" w:cs="Tahoma"/>
          <w:color w:val="000000"/>
          <w:sz w:val="15"/>
          <w:szCs w:val="15"/>
        </w:rPr>
        <w:t>《新余市中心城区已购经济适用住房上市交易管理规定的通知》（余府办发〔</w:t>
      </w:r>
      <w:r>
        <w:rPr>
          <w:rFonts w:ascii="Tahoma" w:hAnsi="Tahoma" w:cs="Tahoma"/>
          <w:color w:val="000000"/>
          <w:sz w:val="15"/>
          <w:szCs w:val="15"/>
        </w:rPr>
        <w:t>2016</w:t>
      </w:r>
      <w:r>
        <w:rPr>
          <w:rFonts w:ascii="Tahoma" w:hAnsi="Tahoma" w:cs="Tahoma"/>
          <w:color w:val="000000"/>
          <w:sz w:val="15"/>
          <w:szCs w:val="15"/>
        </w:rPr>
        <w:t>〕</w:t>
      </w:r>
      <w:r>
        <w:rPr>
          <w:rFonts w:ascii="Tahoma" w:hAnsi="Tahoma" w:cs="Tahoma"/>
          <w:color w:val="000000"/>
          <w:sz w:val="15"/>
          <w:szCs w:val="15"/>
        </w:rPr>
        <w:t>79</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6.</w:t>
      </w:r>
      <w:r>
        <w:rPr>
          <w:rFonts w:ascii="Tahoma" w:hAnsi="Tahoma" w:cs="Tahoma"/>
          <w:color w:val="000000"/>
          <w:sz w:val="15"/>
          <w:szCs w:val="15"/>
        </w:rPr>
        <w:t>《新余市人民政府办公室关于印发新余市整合建立统一公共资源交易平台实施方案的通知》（余府办发〔</w:t>
      </w:r>
      <w:r>
        <w:rPr>
          <w:rFonts w:ascii="Tahoma" w:hAnsi="Tahoma" w:cs="Tahoma"/>
          <w:color w:val="000000"/>
          <w:sz w:val="15"/>
          <w:szCs w:val="15"/>
        </w:rPr>
        <w:t>2017</w:t>
      </w:r>
      <w:r>
        <w:rPr>
          <w:rFonts w:ascii="Tahoma" w:hAnsi="Tahoma" w:cs="Tahoma"/>
          <w:color w:val="000000"/>
          <w:sz w:val="15"/>
          <w:szCs w:val="15"/>
        </w:rPr>
        <w:t>〕</w:t>
      </w:r>
      <w:r>
        <w:rPr>
          <w:rFonts w:ascii="Tahoma" w:hAnsi="Tahoma" w:cs="Tahoma"/>
          <w:color w:val="000000"/>
          <w:sz w:val="15"/>
          <w:szCs w:val="15"/>
        </w:rPr>
        <w:t>113</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7.</w:t>
      </w:r>
      <w:r>
        <w:rPr>
          <w:rFonts w:ascii="Tahoma" w:hAnsi="Tahoma" w:cs="Tahoma"/>
          <w:color w:val="000000"/>
          <w:sz w:val="15"/>
          <w:szCs w:val="15"/>
        </w:rPr>
        <w:t>《新余市人民政府办公室关于进一步激发社会领域投资活力的实施意见》（余府办发〔</w:t>
      </w:r>
      <w:r>
        <w:rPr>
          <w:rFonts w:ascii="Tahoma" w:hAnsi="Tahoma" w:cs="Tahoma"/>
          <w:color w:val="000000"/>
          <w:sz w:val="15"/>
          <w:szCs w:val="15"/>
        </w:rPr>
        <w:t>2018</w:t>
      </w:r>
      <w:r>
        <w:rPr>
          <w:rFonts w:ascii="Tahoma" w:hAnsi="Tahoma" w:cs="Tahoma"/>
          <w:color w:val="000000"/>
          <w:sz w:val="15"/>
          <w:szCs w:val="15"/>
        </w:rPr>
        <w:t>〕</w:t>
      </w:r>
      <w:r>
        <w:rPr>
          <w:rFonts w:ascii="Tahoma" w:hAnsi="Tahoma" w:cs="Tahoma"/>
          <w:color w:val="000000"/>
          <w:sz w:val="15"/>
          <w:szCs w:val="15"/>
        </w:rPr>
        <w:t>10</w:t>
      </w:r>
      <w:r>
        <w:rPr>
          <w:rFonts w:ascii="Tahoma" w:hAnsi="Tahoma" w:cs="Tahoma"/>
          <w:color w:val="000000"/>
          <w:sz w:val="15"/>
          <w:szCs w:val="15"/>
        </w:rPr>
        <w:t>号</w:t>
      </w:r>
      <w:r>
        <w:rPr>
          <w:rFonts w:ascii="Tahoma" w:hAnsi="Tahoma" w:cs="Tahoma"/>
          <w:color w:val="000000"/>
          <w:sz w:val="15"/>
          <w:szCs w:val="15"/>
        </w:rPr>
        <w:t>)</w:t>
      </w:r>
      <w:r>
        <w:rPr>
          <w:rFonts w:ascii="Tahoma" w:hAnsi="Tahoma" w:cs="Tahoma"/>
          <w:color w:val="000000"/>
          <w:sz w:val="15"/>
          <w:szCs w:val="15"/>
        </w:rPr>
        <w:br/>
      </w:r>
      <w:r>
        <w:rPr>
          <w:rFonts w:ascii="Tahoma" w:hAnsi="Tahoma" w:cs="Tahoma"/>
          <w:color w:val="000000"/>
          <w:sz w:val="15"/>
          <w:szCs w:val="15"/>
        </w:rPr>
        <w:br/>
        <w:t>8.</w:t>
      </w:r>
      <w:r>
        <w:rPr>
          <w:rFonts w:ascii="Tahoma" w:hAnsi="Tahoma" w:cs="Tahoma"/>
          <w:color w:val="000000"/>
          <w:sz w:val="15"/>
          <w:szCs w:val="15"/>
        </w:rPr>
        <w:t>《新余市人民政府关于印发</w:t>
      </w:r>
      <w:r>
        <w:rPr>
          <w:rFonts w:ascii="Tahoma" w:hAnsi="Tahoma" w:cs="Tahoma"/>
          <w:color w:val="000000"/>
          <w:sz w:val="15"/>
          <w:szCs w:val="15"/>
        </w:rPr>
        <w:t>&lt;</w:t>
      </w:r>
      <w:r>
        <w:rPr>
          <w:rFonts w:ascii="Tahoma" w:hAnsi="Tahoma" w:cs="Tahoma"/>
          <w:color w:val="000000"/>
          <w:sz w:val="15"/>
          <w:szCs w:val="15"/>
        </w:rPr>
        <w:t>新余市农民工工资保障办法</w:t>
      </w:r>
      <w:r>
        <w:rPr>
          <w:rFonts w:ascii="Tahoma" w:hAnsi="Tahoma" w:cs="Tahoma"/>
          <w:color w:val="000000"/>
          <w:sz w:val="15"/>
          <w:szCs w:val="15"/>
        </w:rPr>
        <w:t>&gt;</w:t>
      </w:r>
      <w:r>
        <w:rPr>
          <w:rFonts w:ascii="Tahoma" w:hAnsi="Tahoma" w:cs="Tahoma"/>
          <w:color w:val="000000"/>
          <w:sz w:val="15"/>
          <w:szCs w:val="15"/>
        </w:rPr>
        <w:t>的通知》（余府发〔</w:t>
      </w:r>
      <w:r>
        <w:rPr>
          <w:rFonts w:ascii="Tahoma" w:hAnsi="Tahoma" w:cs="Tahoma"/>
          <w:color w:val="000000"/>
          <w:sz w:val="15"/>
          <w:szCs w:val="15"/>
        </w:rPr>
        <w:t>2019</w:t>
      </w:r>
      <w:r>
        <w:rPr>
          <w:rFonts w:ascii="Tahoma" w:hAnsi="Tahoma" w:cs="Tahoma"/>
          <w:color w:val="000000"/>
          <w:sz w:val="15"/>
          <w:szCs w:val="15"/>
        </w:rPr>
        <w:t>〕</w:t>
      </w:r>
      <w:r>
        <w:rPr>
          <w:rFonts w:ascii="Tahoma" w:hAnsi="Tahoma" w:cs="Tahoma"/>
          <w:color w:val="000000"/>
          <w:sz w:val="15"/>
          <w:szCs w:val="15"/>
        </w:rPr>
        <w:t>9</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9.</w:t>
      </w:r>
      <w:r>
        <w:rPr>
          <w:rFonts w:ascii="Tahoma" w:hAnsi="Tahoma" w:cs="Tahoma"/>
          <w:color w:val="000000"/>
          <w:sz w:val="15"/>
          <w:szCs w:val="15"/>
        </w:rPr>
        <w:t>《新余市人民政府关于建立残疾儿童康复救助制度的实施意见》（余府发〔</w:t>
      </w:r>
      <w:r>
        <w:rPr>
          <w:rFonts w:ascii="Tahoma" w:hAnsi="Tahoma" w:cs="Tahoma"/>
          <w:color w:val="000000"/>
          <w:sz w:val="15"/>
          <w:szCs w:val="15"/>
        </w:rPr>
        <w:t>2019</w:t>
      </w:r>
      <w:r>
        <w:rPr>
          <w:rFonts w:ascii="Tahoma" w:hAnsi="Tahoma" w:cs="Tahoma"/>
          <w:color w:val="000000"/>
          <w:sz w:val="15"/>
          <w:szCs w:val="15"/>
        </w:rPr>
        <w:t>〕</w:t>
      </w:r>
      <w:r>
        <w:rPr>
          <w:rFonts w:ascii="Tahoma" w:hAnsi="Tahoma" w:cs="Tahoma"/>
          <w:color w:val="000000"/>
          <w:sz w:val="15"/>
          <w:szCs w:val="15"/>
        </w:rPr>
        <w:t>6</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10.</w:t>
      </w:r>
      <w:r>
        <w:rPr>
          <w:rFonts w:ascii="Tahoma" w:hAnsi="Tahoma" w:cs="Tahoma"/>
          <w:color w:val="000000"/>
          <w:sz w:val="15"/>
          <w:szCs w:val="15"/>
        </w:rPr>
        <w:t>《新余市人民政府办公室关于印发</w:t>
      </w:r>
      <w:r>
        <w:rPr>
          <w:rFonts w:ascii="Tahoma" w:hAnsi="Tahoma" w:cs="Tahoma"/>
          <w:color w:val="000000"/>
          <w:sz w:val="15"/>
          <w:szCs w:val="15"/>
        </w:rPr>
        <w:t>&lt;</w:t>
      </w:r>
      <w:r>
        <w:rPr>
          <w:rFonts w:ascii="Tahoma" w:hAnsi="Tahoma" w:cs="Tahoma"/>
          <w:color w:val="000000"/>
          <w:sz w:val="15"/>
          <w:szCs w:val="15"/>
        </w:rPr>
        <w:t>新余市物业管理办法</w:t>
      </w:r>
      <w:r>
        <w:rPr>
          <w:rFonts w:ascii="Tahoma" w:hAnsi="Tahoma" w:cs="Tahoma"/>
          <w:color w:val="000000"/>
          <w:sz w:val="15"/>
          <w:szCs w:val="15"/>
        </w:rPr>
        <w:t>&gt;</w:t>
      </w:r>
      <w:r>
        <w:rPr>
          <w:rFonts w:ascii="Tahoma" w:hAnsi="Tahoma" w:cs="Tahoma"/>
          <w:color w:val="000000"/>
          <w:sz w:val="15"/>
          <w:szCs w:val="15"/>
        </w:rPr>
        <w:t>的通知》（余府办发〔</w:t>
      </w:r>
      <w:r>
        <w:rPr>
          <w:rFonts w:ascii="Tahoma" w:hAnsi="Tahoma" w:cs="Tahoma"/>
          <w:color w:val="000000"/>
          <w:sz w:val="15"/>
          <w:szCs w:val="15"/>
        </w:rPr>
        <w:t>2019</w:t>
      </w:r>
      <w:r>
        <w:rPr>
          <w:rFonts w:ascii="Tahoma" w:hAnsi="Tahoma" w:cs="Tahoma"/>
          <w:color w:val="000000"/>
          <w:sz w:val="15"/>
          <w:szCs w:val="15"/>
        </w:rPr>
        <w:t>〕</w:t>
      </w:r>
      <w:r>
        <w:rPr>
          <w:rFonts w:ascii="Tahoma" w:hAnsi="Tahoma" w:cs="Tahoma"/>
          <w:color w:val="000000"/>
          <w:sz w:val="15"/>
          <w:szCs w:val="15"/>
        </w:rPr>
        <w:t>27</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11.</w:t>
      </w:r>
      <w:r>
        <w:rPr>
          <w:rFonts w:ascii="Tahoma" w:hAnsi="Tahoma" w:cs="Tahoma"/>
          <w:color w:val="000000"/>
          <w:sz w:val="15"/>
          <w:szCs w:val="15"/>
        </w:rPr>
        <w:t>《新余市人民政府办公室关于印发</w:t>
      </w:r>
      <w:r>
        <w:rPr>
          <w:rFonts w:ascii="Tahoma" w:hAnsi="Tahoma" w:cs="Tahoma"/>
          <w:color w:val="000000"/>
          <w:sz w:val="15"/>
          <w:szCs w:val="15"/>
        </w:rPr>
        <w:t>&lt;</w:t>
      </w:r>
      <w:r>
        <w:rPr>
          <w:rFonts w:ascii="Tahoma" w:hAnsi="Tahoma" w:cs="Tahoma"/>
          <w:color w:val="000000"/>
          <w:sz w:val="15"/>
          <w:szCs w:val="15"/>
        </w:rPr>
        <w:t>新余市中心城区公共租赁住房租赁补贴实施办法</w:t>
      </w:r>
      <w:r>
        <w:rPr>
          <w:rFonts w:ascii="Tahoma" w:hAnsi="Tahoma" w:cs="Tahoma"/>
          <w:color w:val="000000"/>
          <w:sz w:val="15"/>
          <w:szCs w:val="15"/>
        </w:rPr>
        <w:t>&gt;</w:t>
      </w:r>
      <w:r>
        <w:rPr>
          <w:rFonts w:ascii="Tahoma" w:hAnsi="Tahoma" w:cs="Tahoma"/>
          <w:color w:val="000000"/>
          <w:sz w:val="15"/>
          <w:szCs w:val="15"/>
        </w:rPr>
        <w:t>的通知》（余府办发〔</w:t>
      </w:r>
      <w:r>
        <w:rPr>
          <w:rFonts w:ascii="Tahoma" w:hAnsi="Tahoma" w:cs="Tahoma"/>
          <w:color w:val="000000"/>
          <w:sz w:val="15"/>
          <w:szCs w:val="15"/>
        </w:rPr>
        <w:t>2020</w:t>
      </w:r>
      <w:r>
        <w:rPr>
          <w:rFonts w:ascii="Tahoma" w:hAnsi="Tahoma" w:cs="Tahoma"/>
          <w:color w:val="000000"/>
          <w:sz w:val="15"/>
          <w:szCs w:val="15"/>
        </w:rPr>
        <w:t>〕</w:t>
      </w:r>
      <w:r>
        <w:rPr>
          <w:rFonts w:ascii="Tahoma" w:hAnsi="Tahoma" w:cs="Tahoma"/>
          <w:color w:val="000000"/>
          <w:sz w:val="15"/>
          <w:szCs w:val="15"/>
        </w:rPr>
        <w:t>32</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12.</w:t>
      </w:r>
      <w:r>
        <w:rPr>
          <w:rFonts w:ascii="Tahoma" w:hAnsi="Tahoma" w:cs="Tahoma"/>
          <w:color w:val="000000"/>
          <w:sz w:val="15"/>
          <w:szCs w:val="15"/>
        </w:rPr>
        <w:t>《新余市人民政府关于印发</w:t>
      </w:r>
      <w:r>
        <w:rPr>
          <w:rFonts w:ascii="Tahoma" w:hAnsi="Tahoma" w:cs="Tahoma"/>
          <w:color w:val="000000"/>
          <w:sz w:val="15"/>
          <w:szCs w:val="15"/>
        </w:rPr>
        <w:t>&lt;</w:t>
      </w:r>
      <w:r>
        <w:rPr>
          <w:rFonts w:ascii="Tahoma" w:hAnsi="Tahoma" w:cs="Tahoma"/>
          <w:color w:val="000000"/>
          <w:sz w:val="15"/>
          <w:szCs w:val="15"/>
        </w:rPr>
        <w:t>新余市城市规划区内征收集体土地补偿标准调整方案</w:t>
      </w:r>
      <w:r>
        <w:rPr>
          <w:rFonts w:ascii="Tahoma" w:hAnsi="Tahoma" w:cs="Tahoma"/>
          <w:color w:val="000000"/>
          <w:sz w:val="15"/>
          <w:szCs w:val="15"/>
        </w:rPr>
        <w:t>&gt;</w:t>
      </w:r>
      <w:r>
        <w:rPr>
          <w:rFonts w:ascii="Tahoma" w:hAnsi="Tahoma" w:cs="Tahoma"/>
          <w:color w:val="000000"/>
          <w:sz w:val="15"/>
          <w:szCs w:val="15"/>
        </w:rPr>
        <w:t>的通知》（余府字〔</w:t>
      </w:r>
      <w:r>
        <w:rPr>
          <w:rFonts w:ascii="Tahoma" w:hAnsi="Tahoma" w:cs="Tahoma"/>
          <w:color w:val="000000"/>
          <w:sz w:val="15"/>
          <w:szCs w:val="15"/>
        </w:rPr>
        <w:t>2020</w:t>
      </w:r>
      <w:r>
        <w:rPr>
          <w:rFonts w:ascii="Tahoma" w:hAnsi="Tahoma" w:cs="Tahoma"/>
          <w:color w:val="000000"/>
          <w:sz w:val="15"/>
          <w:szCs w:val="15"/>
        </w:rPr>
        <w:t>〕</w:t>
      </w:r>
      <w:r>
        <w:rPr>
          <w:rFonts w:ascii="Tahoma" w:hAnsi="Tahoma" w:cs="Tahoma"/>
          <w:color w:val="000000"/>
          <w:sz w:val="15"/>
          <w:szCs w:val="15"/>
        </w:rPr>
        <w:t>39</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13.</w:t>
      </w:r>
      <w:r>
        <w:rPr>
          <w:rFonts w:ascii="Tahoma" w:hAnsi="Tahoma" w:cs="Tahoma"/>
          <w:color w:val="000000"/>
          <w:sz w:val="15"/>
          <w:szCs w:val="15"/>
        </w:rPr>
        <w:t>《新余市人民政府办公室关于印发新余市职工基本医疗保险门诊共济实施细则的通知》（余府办发〔</w:t>
      </w:r>
      <w:r>
        <w:rPr>
          <w:rFonts w:ascii="Tahoma" w:hAnsi="Tahoma" w:cs="Tahoma"/>
          <w:color w:val="000000"/>
          <w:sz w:val="15"/>
          <w:szCs w:val="15"/>
        </w:rPr>
        <w:t>2022</w:t>
      </w:r>
      <w:r>
        <w:rPr>
          <w:rFonts w:ascii="Tahoma" w:hAnsi="Tahoma" w:cs="Tahoma"/>
          <w:color w:val="000000"/>
          <w:sz w:val="15"/>
          <w:szCs w:val="15"/>
        </w:rPr>
        <w:t>〕</w:t>
      </w:r>
      <w:r>
        <w:rPr>
          <w:rFonts w:ascii="Tahoma" w:hAnsi="Tahoma" w:cs="Tahoma"/>
          <w:color w:val="000000"/>
          <w:sz w:val="15"/>
          <w:szCs w:val="15"/>
        </w:rPr>
        <w:t>18</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14.</w:t>
      </w:r>
      <w:r>
        <w:rPr>
          <w:rFonts w:ascii="Tahoma" w:hAnsi="Tahoma" w:cs="Tahoma"/>
          <w:color w:val="000000"/>
          <w:sz w:val="15"/>
          <w:szCs w:val="15"/>
        </w:rPr>
        <w:t>《新余市人民政府关于印发</w:t>
      </w:r>
      <w:r>
        <w:rPr>
          <w:rFonts w:ascii="Tahoma" w:hAnsi="Tahoma" w:cs="Tahoma"/>
          <w:color w:val="000000"/>
          <w:sz w:val="15"/>
          <w:szCs w:val="15"/>
        </w:rPr>
        <w:t>&lt;</w:t>
      </w:r>
      <w:r>
        <w:rPr>
          <w:rFonts w:ascii="Tahoma" w:hAnsi="Tahoma" w:cs="Tahoma"/>
          <w:color w:val="000000"/>
          <w:sz w:val="15"/>
          <w:szCs w:val="15"/>
        </w:rPr>
        <w:t>新余市促进生态循环农业发展三十条措施</w:t>
      </w:r>
      <w:r>
        <w:rPr>
          <w:rFonts w:ascii="Tahoma" w:hAnsi="Tahoma" w:cs="Tahoma"/>
          <w:color w:val="000000"/>
          <w:sz w:val="15"/>
          <w:szCs w:val="15"/>
        </w:rPr>
        <w:t>&gt;</w:t>
      </w:r>
      <w:r>
        <w:rPr>
          <w:rFonts w:ascii="Tahoma" w:hAnsi="Tahoma" w:cs="Tahoma"/>
          <w:color w:val="000000"/>
          <w:sz w:val="15"/>
          <w:szCs w:val="15"/>
        </w:rPr>
        <w:t>的通知》（余府发〔</w:t>
      </w:r>
      <w:r>
        <w:rPr>
          <w:rFonts w:ascii="Tahoma" w:hAnsi="Tahoma" w:cs="Tahoma"/>
          <w:color w:val="000000"/>
          <w:sz w:val="15"/>
          <w:szCs w:val="15"/>
        </w:rPr>
        <w:t>2022</w:t>
      </w:r>
      <w:r>
        <w:rPr>
          <w:rFonts w:ascii="Tahoma" w:hAnsi="Tahoma" w:cs="Tahoma"/>
          <w:color w:val="000000"/>
          <w:sz w:val="15"/>
          <w:szCs w:val="15"/>
        </w:rPr>
        <w:t>〕</w:t>
      </w:r>
      <w:r>
        <w:rPr>
          <w:rFonts w:ascii="Tahoma" w:hAnsi="Tahoma" w:cs="Tahoma"/>
          <w:color w:val="000000"/>
          <w:sz w:val="15"/>
          <w:szCs w:val="15"/>
        </w:rPr>
        <w:t>22</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15.</w:t>
      </w:r>
      <w:r>
        <w:rPr>
          <w:rFonts w:ascii="Tahoma" w:hAnsi="Tahoma" w:cs="Tahoma"/>
          <w:color w:val="000000"/>
          <w:sz w:val="15"/>
          <w:szCs w:val="15"/>
        </w:rPr>
        <w:t>《新余市人民政府办公室关于印发促进房地产业良性循环和健康发展的若干措施的通知》（余府办字〔</w:t>
      </w:r>
      <w:r>
        <w:rPr>
          <w:rFonts w:ascii="Tahoma" w:hAnsi="Tahoma" w:cs="Tahoma"/>
          <w:color w:val="000000"/>
          <w:sz w:val="15"/>
          <w:szCs w:val="15"/>
        </w:rPr>
        <w:t>2022</w:t>
      </w:r>
      <w:r>
        <w:rPr>
          <w:rFonts w:ascii="Tahoma" w:hAnsi="Tahoma" w:cs="Tahoma"/>
          <w:color w:val="000000"/>
          <w:sz w:val="15"/>
          <w:szCs w:val="15"/>
        </w:rPr>
        <w:t>〕</w:t>
      </w:r>
      <w:r>
        <w:rPr>
          <w:rFonts w:ascii="Tahoma" w:hAnsi="Tahoma" w:cs="Tahoma"/>
          <w:color w:val="000000"/>
          <w:sz w:val="15"/>
          <w:szCs w:val="15"/>
        </w:rPr>
        <w:t>37</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16.</w:t>
      </w:r>
      <w:r>
        <w:rPr>
          <w:rFonts w:ascii="Tahoma" w:hAnsi="Tahoma" w:cs="Tahoma"/>
          <w:color w:val="000000"/>
          <w:sz w:val="15"/>
          <w:szCs w:val="15"/>
        </w:rPr>
        <w:t>《新余市人民政府办公室关于印发新余市促进残疾人就业三十条措施的通知》（余府办发〔</w:t>
      </w:r>
      <w:r>
        <w:rPr>
          <w:rFonts w:ascii="Tahoma" w:hAnsi="Tahoma" w:cs="Tahoma"/>
          <w:color w:val="000000"/>
          <w:sz w:val="15"/>
          <w:szCs w:val="15"/>
        </w:rPr>
        <w:t>2023</w:t>
      </w:r>
      <w:r>
        <w:rPr>
          <w:rFonts w:ascii="Tahoma" w:hAnsi="Tahoma" w:cs="Tahoma"/>
          <w:color w:val="000000"/>
          <w:sz w:val="15"/>
          <w:szCs w:val="15"/>
        </w:rPr>
        <w:t>〕</w:t>
      </w:r>
      <w:r>
        <w:rPr>
          <w:rFonts w:ascii="Tahoma" w:hAnsi="Tahoma" w:cs="Tahoma"/>
          <w:color w:val="000000"/>
          <w:sz w:val="15"/>
          <w:szCs w:val="15"/>
        </w:rPr>
        <w:t>4</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2023</w:t>
      </w:r>
      <w:r>
        <w:rPr>
          <w:rFonts w:ascii="Tahoma" w:hAnsi="Tahoma" w:cs="Tahoma"/>
          <w:color w:val="000000"/>
          <w:sz w:val="15"/>
          <w:szCs w:val="15"/>
        </w:rPr>
        <w:t>年</w:t>
      </w:r>
      <w:r>
        <w:rPr>
          <w:rFonts w:ascii="Tahoma" w:hAnsi="Tahoma" w:cs="Tahoma"/>
          <w:color w:val="000000"/>
          <w:sz w:val="15"/>
          <w:szCs w:val="15"/>
        </w:rPr>
        <w:t>6</w:t>
      </w:r>
      <w:r>
        <w:rPr>
          <w:rFonts w:ascii="Tahoma" w:hAnsi="Tahoma" w:cs="Tahoma"/>
          <w:color w:val="000000"/>
          <w:sz w:val="15"/>
          <w:szCs w:val="15"/>
        </w:rPr>
        <w:t>月</w:t>
      </w:r>
      <w:r>
        <w:rPr>
          <w:rFonts w:ascii="Tahoma" w:hAnsi="Tahoma" w:cs="Tahoma"/>
          <w:color w:val="000000"/>
          <w:sz w:val="15"/>
          <w:szCs w:val="15"/>
        </w:rPr>
        <w:t>30</w:t>
      </w:r>
      <w:r>
        <w:rPr>
          <w:rFonts w:ascii="Tahoma" w:hAnsi="Tahoma" w:cs="Tahoma"/>
          <w:color w:val="000000"/>
          <w:sz w:val="15"/>
          <w:szCs w:val="15"/>
        </w:rPr>
        <w:t>日之前制定、本通知宣布需要修订的行政规范性文件，由原文件制定</w:t>
      </w:r>
      <w:r>
        <w:rPr>
          <w:rFonts w:ascii="Tahoma" w:hAnsi="Tahoma" w:cs="Tahoma"/>
          <w:color w:val="000000"/>
          <w:sz w:val="15"/>
          <w:szCs w:val="15"/>
        </w:rPr>
        <w:t>(</w:t>
      </w:r>
      <w:r>
        <w:rPr>
          <w:rFonts w:ascii="Tahoma" w:hAnsi="Tahoma" w:cs="Tahoma"/>
          <w:color w:val="000000"/>
          <w:sz w:val="15"/>
          <w:szCs w:val="15"/>
        </w:rPr>
        <w:t>或施行</w:t>
      </w:r>
      <w:r>
        <w:rPr>
          <w:rFonts w:ascii="Tahoma" w:hAnsi="Tahoma" w:cs="Tahoma"/>
          <w:color w:val="000000"/>
          <w:sz w:val="15"/>
          <w:szCs w:val="15"/>
        </w:rPr>
        <w:t>)</w:t>
      </w:r>
      <w:r>
        <w:rPr>
          <w:rFonts w:ascii="Tahoma" w:hAnsi="Tahoma" w:cs="Tahoma"/>
          <w:color w:val="000000"/>
          <w:sz w:val="15"/>
          <w:szCs w:val="15"/>
        </w:rPr>
        <w:t>部门提请市政府修订重发。需要修改的文件在完成修改前，有关内容与上位法或上级政策规定不一致的，按上位法或上级政策执行。</w:t>
      </w:r>
      <w:r>
        <w:rPr>
          <w:rFonts w:ascii="Tahoma" w:hAnsi="Tahoma" w:cs="Tahoma"/>
          <w:color w:val="000000"/>
          <w:sz w:val="15"/>
          <w:szCs w:val="15"/>
        </w:rPr>
        <w:br/>
      </w:r>
      <w:r>
        <w:rPr>
          <w:rFonts w:ascii="Tahoma" w:hAnsi="Tahoma" w:cs="Tahoma"/>
          <w:color w:val="000000"/>
          <w:sz w:val="15"/>
          <w:szCs w:val="15"/>
        </w:rPr>
        <w:br/>
      </w:r>
      <w:r>
        <w:rPr>
          <w:rFonts w:ascii="Tahoma" w:hAnsi="Tahoma" w:cs="Tahoma"/>
          <w:color w:val="000000"/>
          <w:sz w:val="15"/>
          <w:szCs w:val="15"/>
        </w:rPr>
        <w:t>四、下列文件继续施行（共</w:t>
      </w:r>
      <w:r>
        <w:rPr>
          <w:rFonts w:ascii="Tahoma" w:hAnsi="Tahoma" w:cs="Tahoma"/>
          <w:color w:val="000000"/>
          <w:sz w:val="15"/>
          <w:szCs w:val="15"/>
        </w:rPr>
        <w:t>74</w:t>
      </w:r>
      <w:r>
        <w:rPr>
          <w:rFonts w:ascii="Tahoma" w:hAnsi="Tahoma" w:cs="Tahoma"/>
          <w:color w:val="000000"/>
          <w:sz w:val="15"/>
          <w:szCs w:val="15"/>
        </w:rPr>
        <w:t>件）：</w:t>
      </w:r>
      <w:r>
        <w:rPr>
          <w:rFonts w:ascii="Tahoma" w:hAnsi="Tahoma" w:cs="Tahoma"/>
          <w:color w:val="000000"/>
          <w:sz w:val="15"/>
          <w:szCs w:val="15"/>
        </w:rPr>
        <w:br/>
      </w:r>
      <w:r>
        <w:rPr>
          <w:rFonts w:ascii="Tahoma" w:hAnsi="Tahoma" w:cs="Tahoma"/>
          <w:color w:val="000000"/>
          <w:sz w:val="15"/>
          <w:szCs w:val="15"/>
        </w:rPr>
        <w:br/>
        <w:t>1.</w:t>
      </w:r>
      <w:r>
        <w:rPr>
          <w:rFonts w:ascii="Tahoma" w:hAnsi="Tahoma" w:cs="Tahoma"/>
          <w:color w:val="000000"/>
          <w:sz w:val="15"/>
          <w:szCs w:val="15"/>
        </w:rPr>
        <w:t>《新余市人民政府关于建立城乡老人高龄补贴制度的通知》（余府发〔</w:t>
      </w:r>
      <w:r>
        <w:rPr>
          <w:rFonts w:ascii="Tahoma" w:hAnsi="Tahoma" w:cs="Tahoma"/>
          <w:color w:val="000000"/>
          <w:sz w:val="15"/>
          <w:szCs w:val="15"/>
        </w:rPr>
        <w:t>2010</w:t>
      </w:r>
      <w:r>
        <w:rPr>
          <w:rFonts w:ascii="Tahoma" w:hAnsi="Tahoma" w:cs="Tahoma"/>
          <w:color w:val="000000"/>
          <w:sz w:val="15"/>
          <w:szCs w:val="15"/>
        </w:rPr>
        <w:t>〕</w:t>
      </w:r>
      <w:r>
        <w:rPr>
          <w:rFonts w:ascii="Tahoma" w:hAnsi="Tahoma" w:cs="Tahoma"/>
          <w:color w:val="000000"/>
          <w:sz w:val="15"/>
          <w:szCs w:val="15"/>
        </w:rPr>
        <w:t>21</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2.</w:t>
      </w:r>
      <w:r>
        <w:rPr>
          <w:rFonts w:ascii="Tahoma" w:hAnsi="Tahoma" w:cs="Tahoma"/>
          <w:color w:val="000000"/>
          <w:sz w:val="15"/>
          <w:szCs w:val="15"/>
        </w:rPr>
        <w:t>《新余市人民政府关于印发新余市关于进一步加强城区社区用房建设的实施意见的通知》（余府发〔</w:t>
      </w:r>
      <w:r>
        <w:rPr>
          <w:rFonts w:ascii="Tahoma" w:hAnsi="Tahoma" w:cs="Tahoma"/>
          <w:color w:val="000000"/>
          <w:sz w:val="15"/>
          <w:szCs w:val="15"/>
        </w:rPr>
        <w:t>2013</w:t>
      </w:r>
      <w:r>
        <w:rPr>
          <w:rFonts w:ascii="Tahoma" w:hAnsi="Tahoma" w:cs="Tahoma"/>
          <w:color w:val="000000"/>
          <w:sz w:val="15"/>
          <w:szCs w:val="15"/>
        </w:rPr>
        <w:t>〕</w:t>
      </w:r>
      <w:r>
        <w:rPr>
          <w:rFonts w:ascii="Tahoma" w:hAnsi="Tahoma" w:cs="Tahoma"/>
          <w:color w:val="000000"/>
          <w:sz w:val="15"/>
          <w:szCs w:val="15"/>
        </w:rPr>
        <w:t>14</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3.</w:t>
      </w:r>
      <w:r>
        <w:rPr>
          <w:rFonts w:ascii="Tahoma" w:hAnsi="Tahoma" w:cs="Tahoma"/>
          <w:color w:val="000000"/>
          <w:sz w:val="15"/>
          <w:szCs w:val="15"/>
        </w:rPr>
        <w:t>《新余市人民政府关于加快发展养老服务业的意见》（余府发〔</w:t>
      </w:r>
      <w:r>
        <w:rPr>
          <w:rFonts w:ascii="Tahoma" w:hAnsi="Tahoma" w:cs="Tahoma"/>
          <w:color w:val="000000"/>
          <w:sz w:val="15"/>
          <w:szCs w:val="15"/>
        </w:rPr>
        <w:t>2014</w:t>
      </w:r>
      <w:r>
        <w:rPr>
          <w:rFonts w:ascii="Tahoma" w:hAnsi="Tahoma" w:cs="Tahoma"/>
          <w:color w:val="000000"/>
          <w:sz w:val="15"/>
          <w:szCs w:val="15"/>
        </w:rPr>
        <w:t>〕</w:t>
      </w:r>
      <w:r>
        <w:rPr>
          <w:rFonts w:ascii="Tahoma" w:hAnsi="Tahoma" w:cs="Tahoma"/>
          <w:color w:val="000000"/>
          <w:sz w:val="15"/>
          <w:szCs w:val="15"/>
        </w:rPr>
        <w:t>15</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lastRenderedPageBreak/>
        <w:br/>
        <w:t>4.</w:t>
      </w:r>
      <w:r>
        <w:rPr>
          <w:rFonts w:ascii="Tahoma" w:hAnsi="Tahoma" w:cs="Tahoma"/>
          <w:color w:val="000000"/>
          <w:sz w:val="15"/>
          <w:szCs w:val="15"/>
        </w:rPr>
        <w:t>《新余市人民政府办公室关于社会力量参与公共文化服务体系建设的意见》（余府办发〔</w:t>
      </w:r>
      <w:r>
        <w:rPr>
          <w:rFonts w:ascii="Tahoma" w:hAnsi="Tahoma" w:cs="Tahoma"/>
          <w:color w:val="000000"/>
          <w:sz w:val="15"/>
          <w:szCs w:val="15"/>
        </w:rPr>
        <w:t>2014</w:t>
      </w:r>
      <w:r>
        <w:rPr>
          <w:rFonts w:ascii="Tahoma" w:hAnsi="Tahoma" w:cs="Tahoma"/>
          <w:color w:val="000000"/>
          <w:sz w:val="15"/>
          <w:szCs w:val="15"/>
        </w:rPr>
        <w:t>〕</w:t>
      </w:r>
      <w:r>
        <w:rPr>
          <w:rFonts w:ascii="Tahoma" w:hAnsi="Tahoma" w:cs="Tahoma"/>
          <w:color w:val="000000"/>
          <w:sz w:val="15"/>
          <w:szCs w:val="15"/>
        </w:rPr>
        <w:t>48</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5.</w:t>
      </w:r>
      <w:r>
        <w:rPr>
          <w:rFonts w:ascii="Tahoma" w:hAnsi="Tahoma" w:cs="Tahoma"/>
          <w:color w:val="000000"/>
          <w:sz w:val="15"/>
          <w:szCs w:val="15"/>
        </w:rPr>
        <w:t>《新余市人民政府办公室关于政府购买公共文化产品和服务的意见》（余府办发〔</w:t>
      </w:r>
      <w:r>
        <w:rPr>
          <w:rFonts w:ascii="Tahoma" w:hAnsi="Tahoma" w:cs="Tahoma"/>
          <w:color w:val="000000"/>
          <w:sz w:val="15"/>
          <w:szCs w:val="15"/>
        </w:rPr>
        <w:t>2014</w:t>
      </w:r>
      <w:r>
        <w:rPr>
          <w:rFonts w:ascii="Tahoma" w:hAnsi="Tahoma" w:cs="Tahoma"/>
          <w:color w:val="000000"/>
          <w:sz w:val="15"/>
          <w:szCs w:val="15"/>
        </w:rPr>
        <w:t>〕</w:t>
      </w:r>
      <w:r>
        <w:rPr>
          <w:rFonts w:ascii="Tahoma" w:hAnsi="Tahoma" w:cs="Tahoma"/>
          <w:color w:val="000000"/>
          <w:sz w:val="15"/>
          <w:szCs w:val="15"/>
        </w:rPr>
        <w:t>49</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6.</w:t>
      </w:r>
      <w:r>
        <w:rPr>
          <w:rFonts w:ascii="Tahoma" w:hAnsi="Tahoma" w:cs="Tahoma"/>
          <w:color w:val="000000"/>
          <w:sz w:val="15"/>
          <w:szCs w:val="15"/>
        </w:rPr>
        <w:t>《新余市人民政府办公室关于印发新余市市长质量奖管理办法的通知》（余府办发〔</w:t>
      </w:r>
      <w:r>
        <w:rPr>
          <w:rFonts w:ascii="Tahoma" w:hAnsi="Tahoma" w:cs="Tahoma"/>
          <w:color w:val="000000"/>
          <w:sz w:val="15"/>
          <w:szCs w:val="15"/>
        </w:rPr>
        <w:t>2014</w:t>
      </w:r>
      <w:r>
        <w:rPr>
          <w:rFonts w:ascii="Tahoma" w:hAnsi="Tahoma" w:cs="Tahoma"/>
          <w:color w:val="000000"/>
          <w:sz w:val="15"/>
          <w:szCs w:val="15"/>
        </w:rPr>
        <w:t>〕</w:t>
      </w:r>
      <w:r>
        <w:rPr>
          <w:rFonts w:ascii="Tahoma" w:hAnsi="Tahoma" w:cs="Tahoma"/>
          <w:color w:val="000000"/>
          <w:sz w:val="15"/>
          <w:szCs w:val="15"/>
        </w:rPr>
        <w:t>58</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7.</w:t>
      </w:r>
      <w:r>
        <w:rPr>
          <w:rFonts w:ascii="Tahoma" w:hAnsi="Tahoma" w:cs="Tahoma"/>
          <w:color w:val="000000"/>
          <w:sz w:val="15"/>
          <w:szCs w:val="15"/>
        </w:rPr>
        <w:t>《新余市人民政府关于健全临时救助制度的通知》（余府发〔</w:t>
      </w:r>
      <w:r>
        <w:rPr>
          <w:rFonts w:ascii="Tahoma" w:hAnsi="Tahoma" w:cs="Tahoma"/>
          <w:color w:val="000000"/>
          <w:sz w:val="15"/>
          <w:szCs w:val="15"/>
        </w:rPr>
        <w:t>2015</w:t>
      </w:r>
      <w:r>
        <w:rPr>
          <w:rFonts w:ascii="Tahoma" w:hAnsi="Tahoma" w:cs="Tahoma"/>
          <w:color w:val="000000"/>
          <w:sz w:val="15"/>
          <w:szCs w:val="15"/>
        </w:rPr>
        <w:t>〕</w:t>
      </w:r>
      <w:r>
        <w:rPr>
          <w:rFonts w:ascii="Tahoma" w:hAnsi="Tahoma" w:cs="Tahoma"/>
          <w:color w:val="000000"/>
          <w:sz w:val="15"/>
          <w:szCs w:val="15"/>
        </w:rPr>
        <w:t>22</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8.</w:t>
      </w:r>
      <w:r>
        <w:rPr>
          <w:rFonts w:ascii="Tahoma" w:hAnsi="Tahoma" w:cs="Tahoma"/>
          <w:color w:val="000000"/>
          <w:sz w:val="15"/>
          <w:szCs w:val="15"/>
        </w:rPr>
        <w:t>《新余市人民政府办公室关于印发新余市居民家庭经济状况核对办法的通知》（余府办发〔</w:t>
      </w:r>
      <w:r>
        <w:rPr>
          <w:rFonts w:ascii="Tahoma" w:hAnsi="Tahoma" w:cs="Tahoma"/>
          <w:color w:val="000000"/>
          <w:sz w:val="15"/>
          <w:szCs w:val="15"/>
        </w:rPr>
        <w:t>2015</w:t>
      </w:r>
      <w:r>
        <w:rPr>
          <w:rFonts w:ascii="Tahoma" w:hAnsi="Tahoma" w:cs="Tahoma"/>
          <w:color w:val="000000"/>
          <w:sz w:val="15"/>
          <w:szCs w:val="15"/>
        </w:rPr>
        <w:t>〕</w:t>
      </w:r>
      <w:r>
        <w:rPr>
          <w:rFonts w:ascii="Tahoma" w:hAnsi="Tahoma" w:cs="Tahoma"/>
          <w:color w:val="000000"/>
          <w:sz w:val="15"/>
          <w:szCs w:val="15"/>
        </w:rPr>
        <w:t>60</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9.</w:t>
      </w:r>
      <w:r>
        <w:rPr>
          <w:rFonts w:ascii="Tahoma" w:hAnsi="Tahoma" w:cs="Tahoma"/>
          <w:color w:val="000000"/>
          <w:sz w:val="15"/>
          <w:szCs w:val="15"/>
        </w:rPr>
        <w:t>《新余市人民政府办公室关于加快推进校园足球工作的实施意见》（余府办字〔</w:t>
      </w:r>
      <w:r>
        <w:rPr>
          <w:rFonts w:ascii="Tahoma" w:hAnsi="Tahoma" w:cs="Tahoma"/>
          <w:color w:val="000000"/>
          <w:sz w:val="15"/>
          <w:szCs w:val="15"/>
        </w:rPr>
        <w:t>2015</w:t>
      </w:r>
      <w:r>
        <w:rPr>
          <w:rFonts w:ascii="Tahoma" w:hAnsi="Tahoma" w:cs="Tahoma"/>
          <w:color w:val="000000"/>
          <w:sz w:val="15"/>
          <w:szCs w:val="15"/>
        </w:rPr>
        <w:t>〕</w:t>
      </w:r>
      <w:r>
        <w:rPr>
          <w:rFonts w:ascii="Tahoma" w:hAnsi="Tahoma" w:cs="Tahoma"/>
          <w:color w:val="000000"/>
          <w:sz w:val="15"/>
          <w:szCs w:val="15"/>
        </w:rPr>
        <w:t>85</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10.</w:t>
      </w:r>
      <w:r>
        <w:rPr>
          <w:rFonts w:ascii="Tahoma" w:hAnsi="Tahoma" w:cs="Tahoma"/>
          <w:color w:val="000000"/>
          <w:sz w:val="15"/>
          <w:szCs w:val="15"/>
        </w:rPr>
        <w:t>《新余市人民政府关于印发新余市困难残疾人生活补贴和重度残疾人护理补贴制度实施细则的通知》（余府发〔</w:t>
      </w:r>
      <w:r>
        <w:rPr>
          <w:rFonts w:ascii="Tahoma" w:hAnsi="Tahoma" w:cs="Tahoma"/>
          <w:color w:val="000000"/>
          <w:sz w:val="15"/>
          <w:szCs w:val="15"/>
        </w:rPr>
        <w:t>2016</w:t>
      </w:r>
      <w:r>
        <w:rPr>
          <w:rFonts w:ascii="Tahoma" w:hAnsi="Tahoma" w:cs="Tahoma"/>
          <w:color w:val="000000"/>
          <w:sz w:val="15"/>
          <w:szCs w:val="15"/>
        </w:rPr>
        <w:t>〕</w:t>
      </w:r>
      <w:r>
        <w:rPr>
          <w:rFonts w:ascii="Tahoma" w:hAnsi="Tahoma" w:cs="Tahoma"/>
          <w:color w:val="000000"/>
          <w:sz w:val="15"/>
          <w:szCs w:val="15"/>
        </w:rPr>
        <w:t>4</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11.</w:t>
      </w:r>
      <w:r>
        <w:rPr>
          <w:rFonts w:ascii="Tahoma" w:hAnsi="Tahoma" w:cs="Tahoma"/>
          <w:color w:val="000000"/>
          <w:sz w:val="15"/>
          <w:szCs w:val="15"/>
        </w:rPr>
        <w:t>《新余市人民政府关于推进义务教育优质均衡发展的实施意见》（余府发〔</w:t>
      </w:r>
      <w:r>
        <w:rPr>
          <w:rFonts w:ascii="Tahoma" w:hAnsi="Tahoma" w:cs="Tahoma"/>
          <w:color w:val="000000"/>
          <w:sz w:val="15"/>
          <w:szCs w:val="15"/>
        </w:rPr>
        <w:t>2016</w:t>
      </w:r>
      <w:r>
        <w:rPr>
          <w:rFonts w:ascii="Tahoma" w:hAnsi="Tahoma" w:cs="Tahoma"/>
          <w:color w:val="000000"/>
          <w:sz w:val="15"/>
          <w:szCs w:val="15"/>
        </w:rPr>
        <w:t>〕</w:t>
      </w:r>
      <w:r>
        <w:rPr>
          <w:rFonts w:ascii="Tahoma" w:hAnsi="Tahoma" w:cs="Tahoma"/>
          <w:color w:val="000000"/>
          <w:sz w:val="15"/>
          <w:szCs w:val="15"/>
        </w:rPr>
        <w:t>10</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12.</w:t>
      </w:r>
      <w:r>
        <w:rPr>
          <w:rFonts w:ascii="Tahoma" w:hAnsi="Tahoma" w:cs="Tahoma"/>
          <w:color w:val="000000"/>
          <w:sz w:val="15"/>
          <w:szCs w:val="15"/>
        </w:rPr>
        <w:t>《新余市人民政府关于进一步推进户籍制度改革的实施意见》（余府发〔</w:t>
      </w:r>
      <w:r>
        <w:rPr>
          <w:rFonts w:ascii="Tahoma" w:hAnsi="Tahoma" w:cs="Tahoma"/>
          <w:color w:val="000000"/>
          <w:sz w:val="15"/>
          <w:szCs w:val="15"/>
        </w:rPr>
        <w:t>2016</w:t>
      </w:r>
      <w:r>
        <w:rPr>
          <w:rFonts w:ascii="Tahoma" w:hAnsi="Tahoma" w:cs="Tahoma"/>
          <w:color w:val="000000"/>
          <w:sz w:val="15"/>
          <w:szCs w:val="15"/>
        </w:rPr>
        <w:t>〕</w:t>
      </w:r>
      <w:r>
        <w:rPr>
          <w:rFonts w:ascii="Tahoma" w:hAnsi="Tahoma" w:cs="Tahoma"/>
          <w:color w:val="000000"/>
          <w:sz w:val="15"/>
          <w:szCs w:val="15"/>
        </w:rPr>
        <w:t>18</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13.</w:t>
      </w:r>
      <w:r>
        <w:rPr>
          <w:rFonts w:ascii="Tahoma" w:hAnsi="Tahoma" w:cs="Tahoma"/>
          <w:color w:val="000000"/>
          <w:sz w:val="15"/>
          <w:szCs w:val="15"/>
        </w:rPr>
        <w:t>《新余市人民政府关于印发新余市行政调解办法的通知》（余府发〔</w:t>
      </w:r>
      <w:r>
        <w:rPr>
          <w:rFonts w:ascii="Tahoma" w:hAnsi="Tahoma" w:cs="Tahoma"/>
          <w:color w:val="000000"/>
          <w:sz w:val="15"/>
          <w:szCs w:val="15"/>
        </w:rPr>
        <w:t>2016</w:t>
      </w:r>
      <w:r>
        <w:rPr>
          <w:rFonts w:ascii="Tahoma" w:hAnsi="Tahoma" w:cs="Tahoma"/>
          <w:color w:val="000000"/>
          <w:sz w:val="15"/>
          <w:szCs w:val="15"/>
        </w:rPr>
        <w:t>〕</w:t>
      </w:r>
      <w:r>
        <w:rPr>
          <w:rFonts w:ascii="Tahoma" w:hAnsi="Tahoma" w:cs="Tahoma"/>
          <w:color w:val="000000"/>
          <w:sz w:val="15"/>
          <w:szCs w:val="15"/>
        </w:rPr>
        <w:t>21</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14.</w:t>
      </w:r>
      <w:r>
        <w:rPr>
          <w:rFonts w:ascii="Tahoma" w:hAnsi="Tahoma" w:cs="Tahoma"/>
          <w:color w:val="000000"/>
          <w:sz w:val="15"/>
          <w:szCs w:val="15"/>
        </w:rPr>
        <w:t>《新余市人民政府关于印发新余市行政执法监督办法的通知》（余府发〔</w:t>
      </w:r>
      <w:r>
        <w:rPr>
          <w:rFonts w:ascii="Tahoma" w:hAnsi="Tahoma" w:cs="Tahoma"/>
          <w:color w:val="000000"/>
          <w:sz w:val="15"/>
          <w:szCs w:val="15"/>
        </w:rPr>
        <w:t>2016</w:t>
      </w:r>
      <w:r>
        <w:rPr>
          <w:rFonts w:ascii="Tahoma" w:hAnsi="Tahoma" w:cs="Tahoma"/>
          <w:color w:val="000000"/>
          <w:sz w:val="15"/>
          <w:szCs w:val="15"/>
        </w:rPr>
        <w:t>〕</w:t>
      </w:r>
      <w:r>
        <w:rPr>
          <w:rFonts w:ascii="Tahoma" w:hAnsi="Tahoma" w:cs="Tahoma"/>
          <w:color w:val="000000"/>
          <w:sz w:val="15"/>
          <w:szCs w:val="15"/>
        </w:rPr>
        <w:t>22</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15.</w:t>
      </w:r>
      <w:r>
        <w:rPr>
          <w:rFonts w:ascii="Tahoma" w:hAnsi="Tahoma" w:cs="Tahoma"/>
          <w:color w:val="000000"/>
          <w:sz w:val="15"/>
          <w:szCs w:val="15"/>
        </w:rPr>
        <w:t>《新余市人民政府办公室关于印发新余市施行居住证制度细则的通知》（余府办发〔</w:t>
      </w:r>
      <w:r>
        <w:rPr>
          <w:rFonts w:ascii="Tahoma" w:hAnsi="Tahoma" w:cs="Tahoma"/>
          <w:color w:val="000000"/>
          <w:sz w:val="15"/>
          <w:szCs w:val="15"/>
        </w:rPr>
        <w:t>2016</w:t>
      </w:r>
      <w:r>
        <w:rPr>
          <w:rFonts w:ascii="Tahoma" w:hAnsi="Tahoma" w:cs="Tahoma"/>
          <w:color w:val="000000"/>
          <w:sz w:val="15"/>
          <w:szCs w:val="15"/>
        </w:rPr>
        <w:t>〕</w:t>
      </w:r>
      <w:r>
        <w:rPr>
          <w:rFonts w:ascii="Tahoma" w:hAnsi="Tahoma" w:cs="Tahoma"/>
          <w:color w:val="000000"/>
          <w:sz w:val="15"/>
          <w:szCs w:val="15"/>
        </w:rPr>
        <w:t>44</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16.</w:t>
      </w:r>
      <w:r>
        <w:rPr>
          <w:rFonts w:ascii="Tahoma" w:hAnsi="Tahoma" w:cs="Tahoma"/>
          <w:color w:val="000000"/>
          <w:sz w:val="15"/>
          <w:szCs w:val="15"/>
        </w:rPr>
        <w:t>《新余市人民政府办公室关于印发</w:t>
      </w:r>
      <w:r>
        <w:rPr>
          <w:rFonts w:ascii="Tahoma" w:hAnsi="Tahoma" w:cs="Tahoma"/>
          <w:color w:val="000000"/>
          <w:sz w:val="15"/>
          <w:szCs w:val="15"/>
        </w:rPr>
        <w:t>&lt;</w:t>
      </w:r>
      <w:r>
        <w:rPr>
          <w:rFonts w:ascii="Tahoma" w:hAnsi="Tahoma" w:cs="Tahoma"/>
          <w:color w:val="000000"/>
          <w:sz w:val="15"/>
          <w:szCs w:val="15"/>
        </w:rPr>
        <w:t>新余市市政设施移交管理办法</w:t>
      </w:r>
      <w:r>
        <w:rPr>
          <w:rFonts w:ascii="Tahoma" w:hAnsi="Tahoma" w:cs="Tahoma"/>
          <w:color w:val="000000"/>
          <w:sz w:val="15"/>
          <w:szCs w:val="15"/>
        </w:rPr>
        <w:t>&gt;</w:t>
      </w:r>
      <w:r>
        <w:rPr>
          <w:rFonts w:ascii="Tahoma" w:hAnsi="Tahoma" w:cs="Tahoma"/>
          <w:color w:val="000000"/>
          <w:sz w:val="15"/>
          <w:szCs w:val="15"/>
        </w:rPr>
        <w:t>的通知》（余府办发〔</w:t>
      </w:r>
      <w:r>
        <w:rPr>
          <w:rFonts w:ascii="Tahoma" w:hAnsi="Tahoma" w:cs="Tahoma"/>
          <w:color w:val="000000"/>
          <w:sz w:val="15"/>
          <w:szCs w:val="15"/>
        </w:rPr>
        <w:t>2017</w:t>
      </w:r>
      <w:r>
        <w:rPr>
          <w:rFonts w:ascii="Tahoma" w:hAnsi="Tahoma" w:cs="Tahoma"/>
          <w:color w:val="000000"/>
          <w:sz w:val="15"/>
          <w:szCs w:val="15"/>
        </w:rPr>
        <w:t>〕</w:t>
      </w:r>
      <w:r>
        <w:rPr>
          <w:rFonts w:ascii="Tahoma" w:hAnsi="Tahoma" w:cs="Tahoma"/>
          <w:color w:val="000000"/>
          <w:sz w:val="15"/>
          <w:szCs w:val="15"/>
        </w:rPr>
        <w:t>11</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17.</w:t>
      </w:r>
      <w:r>
        <w:rPr>
          <w:rFonts w:ascii="Tahoma" w:hAnsi="Tahoma" w:cs="Tahoma"/>
          <w:color w:val="000000"/>
          <w:sz w:val="15"/>
          <w:szCs w:val="15"/>
        </w:rPr>
        <w:t>《新余市人民政府关于在市场体系建设中建立公平竞争审查制度的实施意见》（余府发〔</w:t>
      </w:r>
      <w:r>
        <w:rPr>
          <w:rFonts w:ascii="Tahoma" w:hAnsi="Tahoma" w:cs="Tahoma"/>
          <w:color w:val="000000"/>
          <w:sz w:val="15"/>
          <w:szCs w:val="15"/>
        </w:rPr>
        <w:t>2017</w:t>
      </w:r>
      <w:r>
        <w:rPr>
          <w:rFonts w:ascii="Tahoma" w:hAnsi="Tahoma" w:cs="Tahoma"/>
          <w:color w:val="000000"/>
          <w:sz w:val="15"/>
          <w:szCs w:val="15"/>
        </w:rPr>
        <w:t>〕</w:t>
      </w:r>
      <w:r>
        <w:rPr>
          <w:rFonts w:ascii="Tahoma" w:hAnsi="Tahoma" w:cs="Tahoma"/>
          <w:color w:val="000000"/>
          <w:sz w:val="15"/>
          <w:szCs w:val="15"/>
        </w:rPr>
        <w:t>24</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18.</w:t>
      </w:r>
      <w:r>
        <w:rPr>
          <w:rFonts w:ascii="Tahoma" w:hAnsi="Tahoma" w:cs="Tahoma"/>
          <w:color w:val="000000"/>
          <w:sz w:val="15"/>
          <w:szCs w:val="15"/>
        </w:rPr>
        <w:t>《新余市人民政府关于优化建设工程防雷许可的实施意见》（余府发〔</w:t>
      </w:r>
      <w:r>
        <w:rPr>
          <w:rFonts w:ascii="Tahoma" w:hAnsi="Tahoma" w:cs="Tahoma"/>
          <w:color w:val="000000"/>
          <w:sz w:val="15"/>
          <w:szCs w:val="15"/>
        </w:rPr>
        <w:t>2017</w:t>
      </w:r>
      <w:r>
        <w:rPr>
          <w:rFonts w:ascii="Tahoma" w:hAnsi="Tahoma" w:cs="Tahoma"/>
          <w:color w:val="000000"/>
          <w:sz w:val="15"/>
          <w:szCs w:val="15"/>
        </w:rPr>
        <w:t>〕</w:t>
      </w:r>
      <w:r>
        <w:rPr>
          <w:rFonts w:ascii="Tahoma" w:hAnsi="Tahoma" w:cs="Tahoma"/>
          <w:color w:val="000000"/>
          <w:sz w:val="15"/>
          <w:szCs w:val="15"/>
        </w:rPr>
        <w:t>25</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19.</w:t>
      </w:r>
      <w:r>
        <w:rPr>
          <w:rFonts w:ascii="Tahoma" w:hAnsi="Tahoma" w:cs="Tahoma"/>
          <w:color w:val="000000"/>
          <w:sz w:val="15"/>
          <w:szCs w:val="15"/>
        </w:rPr>
        <w:t>《新余市人民政府办公室关于振兴新余地方戏曲的实施意见》（余府办发〔</w:t>
      </w:r>
      <w:r>
        <w:rPr>
          <w:rFonts w:ascii="Tahoma" w:hAnsi="Tahoma" w:cs="Tahoma"/>
          <w:color w:val="000000"/>
          <w:sz w:val="15"/>
          <w:szCs w:val="15"/>
        </w:rPr>
        <w:t>2017</w:t>
      </w:r>
      <w:r>
        <w:rPr>
          <w:rFonts w:ascii="Tahoma" w:hAnsi="Tahoma" w:cs="Tahoma"/>
          <w:color w:val="000000"/>
          <w:sz w:val="15"/>
          <w:szCs w:val="15"/>
        </w:rPr>
        <w:t>〕</w:t>
      </w:r>
      <w:r>
        <w:rPr>
          <w:rFonts w:ascii="Tahoma" w:hAnsi="Tahoma" w:cs="Tahoma"/>
          <w:color w:val="000000"/>
          <w:sz w:val="15"/>
          <w:szCs w:val="15"/>
        </w:rPr>
        <w:t>27</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20.</w:t>
      </w:r>
      <w:r>
        <w:rPr>
          <w:rFonts w:ascii="Tahoma" w:hAnsi="Tahoma" w:cs="Tahoma"/>
          <w:color w:val="000000"/>
          <w:sz w:val="15"/>
          <w:szCs w:val="15"/>
        </w:rPr>
        <w:t>《新余市人民政府关于统筹推进县域内城乡义务教育一体化改革发展的实施意见》（余府发〔</w:t>
      </w:r>
      <w:r>
        <w:rPr>
          <w:rFonts w:ascii="Tahoma" w:hAnsi="Tahoma" w:cs="Tahoma"/>
          <w:color w:val="000000"/>
          <w:sz w:val="15"/>
          <w:szCs w:val="15"/>
        </w:rPr>
        <w:t>2017</w:t>
      </w:r>
      <w:r>
        <w:rPr>
          <w:rFonts w:ascii="Tahoma" w:hAnsi="Tahoma" w:cs="Tahoma"/>
          <w:color w:val="000000"/>
          <w:sz w:val="15"/>
          <w:szCs w:val="15"/>
        </w:rPr>
        <w:t>〕</w:t>
      </w:r>
      <w:r>
        <w:rPr>
          <w:rFonts w:ascii="Tahoma" w:hAnsi="Tahoma" w:cs="Tahoma"/>
          <w:color w:val="000000"/>
          <w:sz w:val="15"/>
          <w:szCs w:val="15"/>
        </w:rPr>
        <w:t>26</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21.</w:t>
      </w:r>
      <w:r>
        <w:rPr>
          <w:rFonts w:ascii="Tahoma" w:hAnsi="Tahoma" w:cs="Tahoma"/>
          <w:color w:val="000000"/>
          <w:sz w:val="15"/>
          <w:szCs w:val="15"/>
        </w:rPr>
        <w:t>《新余市人民政府办公室关于强化学校体育促进学生身心健康全面发展的实施意见》（余府办字〔</w:t>
      </w:r>
      <w:r>
        <w:rPr>
          <w:rFonts w:ascii="Tahoma" w:hAnsi="Tahoma" w:cs="Tahoma"/>
          <w:color w:val="000000"/>
          <w:sz w:val="15"/>
          <w:szCs w:val="15"/>
        </w:rPr>
        <w:t>2017</w:t>
      </w:r>
      <w:r>
        <w:rPr>
          <w:rFonts w:ascii="Tahoma" w:hAnsi="Tahoma" w:cs="Tahoma"/>
          <w:color w:val="000000"/>
          <w:sz w:val="15"/>
          <w:szCs w:val="15"/>
        </w:rPr>
        <w:t>〕</w:t>
      </w:r>
      <w:r>
        <w:rPr>
          <w:rFonts w:ascii="Tahoma" w:hAnsi="Tahoma" w:cs="Tahoma"/>
          <w:color w:val="000000"/>
          <w:sz w:val="15"/>
          <w:szCs w:val="15"/>
        </w:rPr>
        <w:t>52</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22.</w:t>
      </w:r>
      <w:r>
        <w:rPr>
          <w:rFonts w:ascii="Tahoma" w:hAnsi="Tahoma" w:cs="Tahoma"/>
          <w:color w:val="000000"/>
          <w:sz w:val="15"/>
          <w:szCs w:val="15"/>
        </w:rPr>
        <w:t>《新余市人民政府办公室关于开展政府向社会力量购买民政医疗救助服务工作的意见（试行）》（余府办发〔</w:t>
      </w:r>
      <w:r>
        <w:rPr>
          <w:rFonts w:ascii="Tahoma" w:hAnsi="Tahoma" w:cs="Tahoma"/>
          <w:color w:val="000000"/>
          <w:sz w:val="15"/>
          <w:szCs w:val="15"/>
        </w:rPr>
        <w:t>2017</w:t>
      </w:r>
      <w:r>
        <w:rPr>
          <w:rFonts w:ascii="Tahoma" w:hAnsi="Tahoma" w:cs="Tahoma"/>
          <w:color w:val="000000"/>
          <w:sz w:val="15"/>
          <w:szCs w:val="15"/>
        </w:rPr>
        <w:t>〕</w:t>
      </w:r>
      <w:r>
        <w:rPr>
          <w:rFonts w:ascii="Tahoma" w:hAnsi="Tahoma" w:cs="Tahoma"/>
          <w:color w:val="000000"/>
          <w:sz w:val="15"/>
          <w:szCs w:val="15"/>
        </w:rPr>
        <w:t>56</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23.</w:t>
      </w:r>
      <w:r>
        <w:rPr>
          <w:rFonts w:ascii="Tahoma" w:hAnsi="Tahoma" w:cs="Tahoma"/>
          <w:color w:val="000000"/>
          <w:sz w:val="15"/>
          <w:szCs w:val="15"/>
        </w:rPr>
        <w:t>《新余市人民政府办公室关于印发新余市生活垃圾分类试点工作实施方案的通知》（余府办发〔</w:t>
      </w:r>
      <w:r>
        <w:rPr>
          <w:rFonts w:ascii="Tahoma" w:hAnsi="Tahoma" w:cs="Tahoma"/>
          <w:color w:val="000000"/>
          <w:sz w:val="15"/>
          <w:szCs w:val="15"/>
        </w:rPr>
        <w:t>2017</w:t>
      </w:r>
      <w:r>
        <w:rPr>
          <w:rFonts w:ascii="Tahoma" w:hAnsi="Tahoma" w:cs="Tahoma"/>
          <w:color w:val="000000"/>
          <w:sz w:val="15"/>
          <w:szCs w:val="15"/>
        </w:rPr>
        <w:t>〕</w:t>
      </w:r>
      <w:r>
        <w:rPr>
          <w:rFonts w:ascii="Tahoma" w:hAnsi="Tahoma" w:cs="Tahoma"/>
          <w:color w:val="000000"/>
          <w:sz w:val="15"/>
          <w:szCs w:val="15"/>
        </w:rPr>
        <w:t>88</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24.</w:t>
      </w:r>
      <w:r>
        <w:rPr>
          <w:rFonts w:ascii="Tahoma" w:hAnsi="Tahoma" w:cs="Tahoma"/>
          <w:color w:val="000000"/>
          <w:sz w:val="15"/>
          <w:szCs w:val="15"/>
        </w:rPr>
        <w:t>《新余市人民政府办公室关于印发新余市城乡公交一体化改革方案的通知》（余府办发〔</w:t>
      </w:r>
      <w:r>
        <w:rPr>
          <w:rFonts w:ascii="Tahoma" w:hAnsi="Tahoma" w:cs="Tahoma"/>
          <w:color w:val="000000"/>
          <w:sz w:val="15"/>
          <w:szCs w:val="15"/>
        </w:rPr>
        <w:t>2017</w:t>
      </w:r>
      <w:r>
        <w:rPr>
          <w:rFonts w:ascii="Tahoma" w:hAnsi="Tahoma" w:cs="Tahoma"/>
          <w:color w:val="000000"/>
          <w:sz w:val="15"/>
          <w:szCs w:val="15"/>
        </w:rPr>
        <w:t>〕</w:t>
      </w:r>
      <w:r>
        <w:rPr>
          <w:rFonts w:ascii="Tahoma" w:hAnsi="Tahoma" w:cs="Tahoma"/>
          <w:color w:val="000000"/>
          <w:sz w:val="15"/>
          <w:szCs w:val="15"/>
        </w:rPr>
        <w:t>97</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25.</w:t>
      </w:r>
      <w:r>
        <w:rPr>
          <w:rFonts w:ascii="Tahoma" w:hAnsi="Tahoma" w:cs="Tahoma"/>
          <w:color w:val="000000"/>
          <w:sz w:val="15"/>
          <w:szCs w:val="15"/>
        </w:rPr>
        <w:t>《新余市人民政府办公室关于印发新余市现代农业示范园建设管理办法的通知》（余府办发〔</w:t>
      </w:r>
      <w:r>
        <w:rPr>
          <w:rFonts w:ascii="Tahoma" w:hAnsi="Tahoma" w:cs="Tahoma"/>
          <w:color w:val="000000"/>
          <w:sz w:val="15"/>
          <w:szCs w:val="15"/>
        </w:rPr>
        <w:t>2017</w:t>
      </w:r>
      <w:r>
        <w:rPr>
          <w:rFonts w:ascii="Tahoma" w:hAnsi="Tahoma" w:cs="Tahoma"/>
          <w:color w:val="000000"/>
          <w:sz w:val="15"/>
          <w:szCs w:val="15"/>
        </w:rPr>
        <w:t>〕</w:t>
      </w:r>
      <w:r>
        <w:rPr>
          <w:rFonts w:ascii="Tahoma" w:hAnsi="Tahoma" w:cs="Tahoma"/>
          <w:color w:val="000000"/>
          <w:sz w:val="15"/>
          <w:szCs w:val="15"/>
        </w:rPr>
        <w:t>102</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lastRenderedPageBreak/>
        <w:br/>
        <w:t>26.</w:t>
      </w:r>
      <w:r>
        <w:rPr>
          <w:rFonts w:ascii="Tahoma" w:hAnsi="Tahoma" w:cs="Tahoma"/>
          <w:color w:val="000000"/>
          <w:sz w:val="15"/>
          <w:szCs w:val="15"/>
        </w:rPr>
        <w:t>《新余市人民政府办公室关于加快推进海绵城市建设的实施意见》（余府办发〔</w:t>
      </w:r>
      <w:r>
        <w:rPr>
          <w:rFonts w:ascii="Tahoma" w:hAnsi="Tahoma" w:cs="Tahoma"/>
          <w:color w:val="000000"/>
          <w:sz w:val="15"/>
          <w:szCs w:val="15"/>
        </w:rPr>
        <w:t>2017</w:t>
      </w:r>
      <w:r>
        <w:rPr>
          <w:rFonts w:ascii="Tahoma" w:hAnsi="Tahoma" w:cs="Tahoma"/>
          <w:color w:val="000000"/>
          <w:sz w:val="15"/>
          <w:szCs w:val="15"/>
        </w:rPr>
        <w:t>〕</w:t>
      </w:r>
      <w:r>
        <w:rPr>
          <w:rFonts w:ascii="Tahoma" w:hAnsi="Tahoma" w:cs="Tahoma"/>
          <w:color w:val="000000"/>
          <w:sz w:val="15"/>
          <w:szCs w:val="15"/>
        </w:rPr>
        <w:t>109</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27.</w:t>
      </w:r>
      <w:r>
        <w:rPr>
          <w:rFonts w:ascii="Tahoma" w:hAnsi="Tahoma" w:cs="Tahoma"/>
          <w:color w:val="000000"/>
          <w:sz w:val="15"/>
          <w:szCs w:val="15"/>
        </w:rPr>
        <w:t>《新余市人民政府办公室关于推进新余市企业信用监管制度改革的实施意见》（余府办发〔</w:t>
      </w:r>
      <w:r>
        <w:rPr>
          <w:rFonts w:ascii="Tahoma" w:hAnsi="Tahoma" w:cs="Tahoma"/>
          <w:color w:val="000000"/>
          <w:sz w:val="15"/>
          <w:szCs w:val="15"/>
        </w:rPr>
        <w:t>2018</w:t>
      </w:r>
      <w:r>
        <w:rPr>
          <w:rFonts w:ascii="Tahoma" w:hAnsi="Tahoma" w:cs="Tahoma"/>
          <w:color w:val="000000"/>
          <w:sz w:val="15"/>
          <w:szCs w:val="15"/>
        </w:rPr>
        <w:t>〕</w:t>
      </w:r>
      <w:r>
        <w:rPr>
          <w:rFonts w:ascii="Tahoma" w:hAnsi="Tahoma" w:cs="Tahoma"/>
          <w:color w:val="000000"/>
          <w:sz w:val="15"/>
          <w:szCs w:val="15"/>
        </w:rPr>
        <w:t>6</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28.</w:t>
      </w:r>
      <w:r>
        <w:rPr>
          <w:rFonts w:ascii="Tahoma" w:hAnsi="Tahoma" w:cs="Tahoma"/>
          <w:color w:val="000000"/>
          <w:sz w:val="15"/>
          <w:szCs w:val="15"/>
        </w:rPr>
        <w:t>《新余市人民政府办公室关于在全市城市社区推行居家和社区养老服务工作的实施意见》（余府办发〔</w:t>
      </w:r>
      <w:r>
        <w:rPr>
          <w:rFonts w:ascii="Tahoma" w:hAnsi="Tahoma" w:cs="Tahoma"/>
          <w:color w:val="000000"/>
          <w:sz w:val="15"/>
          <w:szCs w:val="15"/>
        </w:rPr>
        <w:t>2018</w:t>
      </w:r>
      <w:r>
        <w:rPr>
          <w:rFonts w:ascii="Tahoma" w:hAnsi="Tahoma" w:cs="Tahoma"/>
          <w:color w:val="000000"/>
          <w:sz w:val="15"/>
          <w:szCs w:val="15"/>
        </w:rPr>
        <w:t>〕</w:t>
      </w:r>
      <w:r>
        <w:rPr>
          <w:rFonts w:ascii="Tahoma" w:hAnsi="Tahoma" w:cs="Tahoma"/>
          <w:color w:val="000000"/>
          <w:sz w:val="15"/>
          <w:szCs w:val="15"/>
        </w:rPr>
        <w:t>14</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29.</w:t>
      </w:r>
      <w:r>
        <w:rPr>
          <w:rFonts w:ascii="Tahoma" w:hAnsi="Tahoma" w:cs="Tahoma"/>
          <w:color w:val="000000"/>
          <w:sz w:val="15"/>
          <w:szCs w:val="15"/>
        </w:rPr>
        <w:t>《新余市人民政府办公室关于加快推进中医药产业事业融合发展的实施意见》（余府办发〔</w:t>
      </w:r>
      <w:r>
        <w:rPr>
          <w:rFonts w:ascii="Tahoma" w:hAnsi="Tahoma" w:cs="Tahoma"/>
          <w:color w:val="000000"/>
          <w:sz w:val="15"/>
          <w:szCs w:val="15"/>
        </w:rPr>
        <w:t>2018</w:t>
      </w:r>
      <w:r>
        <w:rPr>
          <w:rFonts w:ascii="Tahoma" w:hAnsi="Tahoma" w:cs="Tahoma"/>
          <w:color w:val="000000"/>
          <w:sz w:val="15"/>
          <w:szCs w:val="15"/>
        </w:rPr>
        <w:t>〕</w:t>
      </w:r>
      <w:r>
        <w:rPr>
          <w:rFonts w:ascii="Tahoma" w:hAnsi="Tahoma" w:cs="Tahoma"/>
          <w:color w:val="000000"/>
          <w:sz w:val="15"/>
          <w:szCs w:val="15"/>
        </w:rPr>
        <w:t>46</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30.</w:t>
      </w:r>
      <w:r>
        <w:rPr>
          <w:rFonts w:ascii="Tahoma" w:hAnsi="Tahoma" w:cs="Tahoma"/>
          <w:color w:val="000000"/>
          <w:sz w:val="15"/>
          <w:szCs w:val="15"/>
        </w:rPr>
        <w:t>《新余市人民政府关于进一步加强耕地占补平衡工作的意见》（余府发〔</w:t>
      </w:r>
      <w:r>
        <w:rPr>
          <w:rFonts w:ascii="Tahoma" w:hAnsi="Tahoma" w:cs="Tahoma"/>
          <w:color w:val="000000"/>
          <w:sz w:val="15"/>
          <w:szCs w:val="15"/>
        </w:rPr>
        <w:t>2018</w:t>
      </w:r>
      <w:r>
        <w:rPr>
          <w:rFonts w:ascii="Tahoma" w:hAnsi="Tahoma" w:cs="Tahoma"/>
          <w:color w:val="000000"/>
          <w:sz w:val="15"/>
          <w:szCs w:val="15"/>
        </w:rPr>
        <w:t>〕</w:t>
      </w:r>
      <w:r>
        <w:rPr>
          <w:rFonts w:ascii="Tahoma" w:hAnsi="Tahoma" w:cs="Tahoma"/>
          <w:color w:val="000000"/>
          <w:sz w:val="15"/>
          <w:szCs w:val="15"/>
        </w:rPr>
        <w:t>12</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31.</w:t>
      </w:r>
      <w:r>
        <w:rPr>
          <w:rFonts w:ascii="Tahoma" w:hAnsi="Tahoma" w:cs="Tahoma"/>
          <w:color w:val="000000"/>
          <w:sz w:val="15"/>
          <w:szCs w:val="15"/>
        </w:rPr>
        <w:t>《新余市人民政府关于修改部分设定证明事项的规范性文件的决定》（余府发〔</w:t>
      </w:r>
      <w:r>
        <w:rPr>
          <w:rFonts w:ascii="Tahoma" w:hAnsi="Tahoma" w:cs="Tahoma"/>
          <w:color w:val="000000"/>
          <w:sz w:val="15"/>
          <w:szCs w:val="15"/>
        </w:rPr>
        <w:t>2018</w:t>
      </w:r>
      <w:r>
        <w:rPr>
          <w:rFonts w:ascii="Tahoma" w:hAnsi="Tahoma" w:cs="Tahoma"/>
          <w:color w:val="000000"/>
          <w:sz w:val="15"/>
          <w:szCs w:val="15"/>
        </w:rPr>
        <w:t>〕</w:t>
      </w:r>
      <w:r>
        <w:rPr>
          <w:rFonts w:ascii="Tahoma" w:hAnsi="Tahoma" w:cs="Tahoma"/>
          <w:color w:val="000000"/>
          <w:sz w:val="15"/>
          <w:szCs w:val="15"/>
        </w:rPr>
        <w:t>16</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32.</w:t>
      </w:r>
      <w:r>
        <w:rPr>
          <w:rFonts w:ascii="Tahoma" w:hAnsi="Tahoma" w:cs="Tahoma"/>
          <w:color w:val="000000"/>
          <w:sz w:val="15"/>
          <w:szCs w:val="15"/>
        </w:rPr>
        <w:t>《新余市人民政府关于公布取消市政府规范性文件设定的证明事项目录的通知》（余府发〔</w:t>
      </w:r>
      <w:r>
        <w:rPr>
          <w:rFonts w:ascii="Tahoma" w:hAnsi="Tahoma" w:cs="Tahoma"/>
          <w:color w:val="000000"/>
          <w:sz w:val="15"/>
          <w:szCs w:val="15"/>
        </w:rPr>
        <w:t>2018</w:t>
      </w:r>
      <w:r>
        <w:rPr>
          <w:rFonts w:ascii="Tahoma" w:hAnsi="Tahoma" w:cs="Tahoma"/>
          <w:color w:val="000000"/>
          <w:sz w:val="15"/>
          <w:szCs w:val="15"/>
        </w:rPr>
        <w:t>〕</w:t>
      </w:r>
      <w:r>
        <w:rPr>
          <w:rFonts w:ascii="Tahoma" w:hAnsi="Tahoma" w:cs="Tahoma"/>
          <w:color w:val="000000"/>
          <w:sz w:val="15"/>
          <w:szCs w:val="15"/>
        </w:rPr>
        <w:t>15</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33.</w:t>
      </w:r>
      <w:r>
        <w:rPr>
          <w:rFonts w:ascii="Tahoma" w:hAnsi="Tahoma" w:cs="Tahoma"/>
          <w:color w:val="000000"/>
          <w:sz w:val="15"/>
          <w:szCs w:val="15"/>
        </w:rPr>
        <w:t>《新余市人民政府关于开展质量提升行动建设质量强市的实施意见》（余府发〔</w:t>
      </w:r>
      <w:r>
        <w:rPr>
          <w:rFonts w:ascii="Tahoma" w:hAnsi="Tahoma" w:cs="Tahoma"/>
          <w:color w:val="000000"/>
          <w:sz w:val="15"/>
          <w:szCs w:val="15"/>
        </w:rPr>
        <w:t>2019</w:t>
      </w:r>
      <w:r>
        <w:rPr>
          <w:rFonts w:ascii="Tahoma" w:hAnsi="Tahoma" w:cs="Tahoma"/>
          <w:color w:val="000000"/>
          <w:sz w:val="15"/>
          <w:szCs w:val="15"/>
        </w:rPr>
        <w:t>〕</w:t>
      </w:r>
      <w:r>
        <w:rPr>
          <w:rFonts w:ascii="Tahoma" w:hAnsi="Tahoma" w:cs="Tahoma"/>
          <w:color w:val="000000"/>
          <w:sz w:val="15"/>
          <w:szCs w:val="15"/>
        </w:rPr>
        <w:t>1</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34.</w:t>
      </w:r>
      <w:r>
        <w:rPr>
          <w:rFonts w:ascii="Tahoma" w:hAnsi="Tahoma" w:cs="Tahoma"/>
          <w:color w:val="000000"/>
          <w:sz w:val="15"/>
          <w:szCs w:val="15"/>
        </w:rPr>
        <w:t>《新余市人民政府办公室关于印发新余市市直行政事业单位经营性国有资产租赁监督管理办法的通知》（余府办发〔</w:t>
      </w:r>
      <w:r>
        <w:rPr>
          <w:rFonts w:ascii="Tahoma" w:hAnsi="Tahoma" w:cs="Tahoma"/>
          <w:color w:val="000000"/>
          <w:sz w:val="15"/>
          <w:szCs w:val="15"/>
        </w:rPr>
        <w:t>2019</w:t>
      </w:r>
      <w:r>
        <w:rPr>
          <w:rFonts w:ascii="Tahoma" w:hAnsi="Tahoma" w:cs="Tahoma"/>
          <w:color w:val="000000"/>
          <w:sz w:val="15"/>
          <w:szCs w:val="15"/>
        </w:rPr>
        <w:t>〕</w:t>
      </w:r>
      <w:r>
        <w:rPr>
          <w:rFonts w:ascii="Tahoma" w:hAnsi="Tahoma" w:cs="Tahoma"/>
          <w:color w:val="000000"/>
          <w:sz w:val="15"/>
          <w:szCs w:val="15"/>
        </w:rPr>
        <w:t>16</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35.</w:t>
      </w:r>
      <w:r>
        <w:rPr>
          <w:rFonts w:ascii="Tahoma" w:hAnsi="Tahoma" w:cs="Tahoma"/>
          <w:color w:val="000000"/>
          <w:sz w:val="15"/>
          <w:szCs w:val="15"/>
        </w:rPr>
        <w:t>《新余市人民政府关于大力发展和利用资本市场的意见》（余府发〔</w:t>
      </w:r>
      <w:r>
        <w:rPr>
          <w:rFonts w:ascii="Tahoma" w:hAnsi="Tahoma" w:cs="Tahoma"/>
          <w:color w:val="000000"/>
          <w:sz w:val="15"/>
          <w:szCs w:val="15"/>
        </w:rPr>
        <w:t>2019</w:t>
      </w:r>
      <w:r>
        <w:rPr>
          <w:rFonts w:ascii="Tahoma" w:hAnsi="Tahoma" w:cs="Tahoma"/>
          <w:color w:val="000000"/>
          <w:sz w:val="15"/>
          <w:szCs w:val="15"/>
        </w:rPr>
        <w:t>〕</w:t>
      </w:r>
      <w:r>
        <w:rPr>
          <w:rFonts w:ascii="Tahoma" w:hAnsi="Tahoma" w:cs="Tahoma"/>
          <w:color w:val="000000"/>
          <w:sz w:val="15"/>
          <w:szCs w:val="15"/>
        </w:rPr>
        <w:t>19</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36.</w:t>
      </w:r>
      <w:r>
        <w:rPr>
          <w:rFonts w:ascii="Tahoma" w:hAnsi="Tahoma" w:cs="Tahoma"/>
          <w:color w:val="000000"/>
          <w:sz w:val="15"/>
          <w:szCs w:val="15"/>
        </w:rPr>
        <w:t>《新余市人民政府办公室关于印发</w:t>
      </w:r>
      <w:r>
        <w:rPr>
          <w:rFonts w:ascii="Tahoma" w:hAnsi="Tahoma" w:cs="Tahoma"/>
          <w:color w:val="000000"/>
          <w:sz w:val="15"/>
          <w:szCs w:val="15"/>
        </w:rPr>
        <w:t>&lt;</w:t>
      </w:r>
      <w:r>
        <w:rPr>
          <w:rFonts w:ascii="Tahoma" w:hAnsi="Tahoma" w:cs="Tahoma"/>
          <w:color w:val="000000"/>
          <w:sz w:val="15"/>
          <w:szCs w:val="15"/>
        </w:rPr>
        <w:t>关于全面推行行政规范性文件合法性审核机制的实施意见</w:t>
      </w:r>
      <w:r>
        <w:rPr>
          <w:rFonts w:ascii="Tahoma" w:hAnsi="Tahoma" w:cs="Tahoma"/>
          <w:color w:val="000000"/>
          <w:sz w:val="15"/>
          <w:szCs w:val="15"/>
        </w:rPr>
        <w:t>&gt;</w:t>
      </w:r>
      <w:r>
        <w:rPr>
          <w:rFonts w:ascii="Tahoma" w:hAnsi="Tahoma" w:cs="Tahoma"/>
          <w:color w:val="000000"/>
          <w:sz w:val="15"/>
          <w:szCs w:val="15"/>
        </w:rPr>
        <w:t>的通知》（余府办发〔</w:t>
      </w:r>
      <w:r>
        <w:rPr>
          <w:rFonts w:ascii="Tahoma" w:hAnsi="Tahoma" w:cs="Tahoma"/>
          <w:color w:val="000000"/>
          <w:sz w:val="15"/>
          <w:szCs w:val="15"/>
        </w:rPr>
        <w:t>2019</w:t>
      </w:r>
      <w:r>
        <w:rPr>
          <w:rFonts w:ascii="Tahoma" w:hAnsi="Tahoma" w:cs="Tahoma"/>
          <w:color w:val="000000"/>
          <w:sz w:val="15"/>
          <w:szCs w:val="15"/>
        </w:rPr>
        <w:t>〕</w:t>
      </w:r>
      <w:r>
        <w:rPr>
          <w:rFonts w:ascii="Tahoma" w:hAnsi="Tahoma" w:cs="Tahoma"/>
          <w:color w:val="000000"/>
          <w:sz w:val="15"/>
          <w:szCs w:val="15"/>
        </w:rPr>
        <w:t>21</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37.</w:t>
      </w:r>
      <w:r>
        <w:rPr>
          <w:rFonts w:ascii="Tahoma" w:hAnsi="Tahoma" w:cs="Tahoma"/>
          <w:color w:val="000000"/>
          <w:sz w:val="15"/>
          <w:szCs w:val="15"/>
        </w:rPr>
        <w:t>《新余市人民政府办公室关于印发新余市生育保险和职工基本医疗保险合并实施细则的通知》（余府办字〔</w:t>
      </w:r>
      <w:r>
        <w:rPr>
          <w:rFonts w:ascii="Tahoma" w:hAnsi="Tahoma" w:cs="Tahoma"/>
          <w:color w:val="000000"/>
          <w:sz w:val="15"/>
          <w:szCs w:val="15"/>
        </w:rPr>
        <w:t>2019</w:t>
      </w:r>
      <w:r>
        <w:rPr>
          <w:rFonts w:ascii="Tahoma" w:hAnsi="Tahoma" w:cs="Tahoma"/>
          <w:color w:val="000000"/>
          <w:sz w:val="15"/>
          <w:szCs w:val="15"/>
        </w:rPr>
        <w:t>〕</w:t>
      </w:r>
      <w:r>
        <w:rPr>
          <w:rFonts w:ascii="Tahoma" w:hAnsi="Tahoma" w:cs="Tahoma"/>
          <w:color w:val="000000"/>
          <w:sz w:val="15"/>
          <w:szCs w:val="15"/>
        </w:rPr>
        <w:t>50</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38.</w:t>
      </w:r>
      <w:r>
        <w:rPr>
          <w:rFonts w:ascii="Tahoma" w:hAnsi="Tahoma" w:cs="Tahoma"/>
          <w:color w:val="000000"/>
          <w:sz w:val="15"/>
          <w:szCs w:val="15"/>
        </w:rPr>
        <w:t>《新余市人民政府办公室关于印发</w:t>
      </w:r>
      <w:r>
        <w:rPr>
          <w:rFonts w:ascii="Tahoma" w:hAnsi="Tahoma" w:cs="Tahoma"/>
          <w:color w:val="000000"/>
          <w:sz w:val="15"/>
          <w:szCs w:val="15"/>
        </w:rPr>
        <w:t>&lt;</w:t>
      </w:r>
      <w:r>
        <w:rPr>
          <w:rFonts w:ascii="Tahoma" w:hAnsi="Tahoma" w:cs="Tahoma"/>
          <w:color w:val="000000"/>
          <w:sz w:val="15"/>
          <w:szCs w:val="15"/>
        </w:rPr>
        <w:t>新余市</w:t>
      </w:r>
      <w:r>
        <w:rPr>
          <w:rFonts w:ascii="Tahoma" w:hAnsi="Tahoma" w:cs="Tahoma"/>
          <w:color w:val="000000"/>
          <w:sz w:val="15"/>
          <w:szCs w:val="15"/>
        </w:rPr>
        <w:t>“</w:t>
      </w:r>
      <w:r>
        <w:rPr>
          <w:rFonts w:ascii="Tahoma" w:hAnsi="Tahoma" w:cs="Tahoma"/>
          <w:color w:val="000000"/>
          <w:sz w:val="15"/>
          <w:szCs w:val="15"/>
        </w:rPr>
        <w:t>水花行动</w:t>
      </w:r>
      <w:r>
        <w:rPr>
          <w:rFonts w:ascii="Tahoma" w:hAnsi="Tahoma" w:cs="Tahoma"/>
          <w:color w:val="000000"/>
          <w:sz w:val="15"/>
          <w:szCs w:val="15"/>
        </w:rPr>
        <w:t>”</w:t>
      </w:r>
      <w:r>
        <w:rPr>
          <w:rFonts w:ascii="Tahoma" w:hAnsi="Tahoma" w:cs="Tahoma"/>
          <w:color w:val="000000"/>
          <w:sz w:val="15"/>
          <w:szCs w:val="15"/>
        </w:rPr>
        <w:t>实施方案</w:t>
      </w:r>
      <w:r>
        <w:rPr>
          <w:rFonts w:ascii="Tahoma" w:hAnsi="Tahoma" w:cs="Tahoma"/>
          <w:color w:val="000000"/>
          <w:sz w:val="15"/>
          <w:szCs w:val="15"/>
        </w:rPr>
        <w:t>&gt;</w:t>
      </w:r>
      <w:r>
        <w:rPr>
          <w:rFonts w:ascii="Tahoma" w:hAnsi="Tahoma" w:cs="Tahoma"/>
          <w:color w:val="000000"/>
          <w:sz w:val="15"/>
          <w:szCs w:val="15"/>
        </w:rPr>
        <w:t>的通知》（余府办发〔</w:t>
      </w:r>
      <w:r>
        <w:rPr>
          <w:rFonts w:ascii="Tahoma" w:hAnsi="Tahoma" w:cs="Tahoma"/>
          <w:color w:val="000000"/>
          <w:sz w:val="15"/>
          <w:szCs w:val="15"/>
        </w:rPr>
        <w:t>2019</w:t>
      </w:r>
      <w:r>
        <w:rPr>
          <w:rFonts w:ascii="Tahoma" w:hAnsi="Tahoma" w:cs="Tahoma"/>
          <w:color w:val="000000"/>
          <w:sz w:val="15"/>
          <w:szCs w:val="15"/>
        </w:rPr>
        <w:t>〕</w:t>
      </w:r>
      <w:r>
        <w:rPr>
          <w:rFonts w:ascii="Tahoma" w:hAnsi="Tahoma" w:cs="Tahoma"/>
          <w:color w:val="000000"/>
          <w:sz w:val="15"/>
          <w:szCs w:val="15"/>
        </w:rPr>
        <w:t>59</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39.</w:t>
      </w:r>
      <w:r>
        <w:rPr>
          <w:rFonts w:ascii="Tahoma" w:hAnsi="Tahoma" w:cs="Tahoma"/>
          <w:color w:val="000000"/>
          <w:sz w:val="15"/>
          <w:szCs w:val="15"/>
        </w:rPr>
        <w:t>《新余市人民政府办公室关于印发新余市网络预约出租</w:t>
      </w:r>
      <w:r>
        <w:rPr>
          <w:rFonts w:ascii="Tahoma" w:hAnsi="Tahoma" w:cs="Tahoma"/>
          <w:color w:val="000000"/>
          <w:sz w:val="15"/>
          <w:szCs w:val="15"/>
        </w:rPr>
        <w:br/>
      </w:r>
      <w:r>
        <w:rPr>
          <w:rFonts w:ascii="Tahoma" w:hAnsi="Tahoma" w:cs="Tahoma"/>
          <w:color w:val="000000"/>
          <w:sz w:val="15"/>
          <w:szCs w:val="15"/>
        </w:rPr>
        <w:br/>
      </w:r>
      <w:r>
        <w:rPr>
          <w:rFonts w:ascii="Tahoma" w:hAnsi="Tahoma" w:cs="Tahoma"/>
          <w:color w:val="000000"/>
          <w:sz w:val="15"/>
          <w:szCs w:val="15"/>
        </w:rPr>
        <w:br/>
      </w:r>
      <w:r>
        <w:rPr>
          <w:rFonts w:ascii="Tahoma" w:hAnsi="Tahoma" w:cs="Tahoma"/>
          <w:color w:val="000000"/>
          <w:sz w:val="15"/>
          <w:szCs w:val="15"/>
        </w:rPr>
        <w:br/>
      </w:r>
      <w:r>
        <w:rPr>
          <w:rFonts w:ascii="Tahoma" w:hAnsi="Tahoma" w:cs="Tahoma"/>
          <w:color w:val="000000"/>
          <w:sz w:val="15"/>
          <w:szCs w:val="15"/>
        </w:rPr>
        <w:t>汽车经营服务管理实施细则的通知》（余府办发〔</w:t>
      </w:r>
      <w:r>
        <w:rPr>
          <w:rFonts w:ascii="Tahoma" w:hAnsi="Tahoma" w:cs="Tahoma"/>
          <w:color w:val="000000"/>
          <w:sz w:val="15"/>
          <w:szCs w:val="15"/>
        </w:rPr>
        <w:t>2019</w:t>
      </w:r>
      <w:r>
        <w:rPr>
          <w:rFonts w:ascii="Tahoma" w:hAnsi="Tahoma" w:cs="Tahoma"/>
          <w:color w:val="000000"/>
          <w:sz w:val="15"/>
          <w:szCs w:val="15"/>
        </w:rPr>
        <w:t>〕</w:t>
      </w:r>
      <w:r>
        <w:rPr>
          <w:rFonts w:ascii="Tahoma" w:hAnsi="Tahoma" w:cs="Tahoma"/>
          <w:color w:val="000000"/>
          <w:sz w:val="15"/>
          <w:szCs w:val="15"/>
        </w:rPr>
        <w:t>50</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40.</w:t>
      </w:r>
      <w:r>
        <w:rPr>
          <w:rFonts w:ascii="Tahoma" w:hAnsi="Tahoma" w:cs="Tahoma"/>
          <w:color w:val="000000"/>
          <w:sz w:val="15"/>
          <w:szCs w:val="15"/>
        </w:rPr>
        <w:t>《新余市人民政府办公室关于印发</w:t>
      </w:r>
      <w:r>
        <w:rPr>
          <w:rFonts w:ascii="Tahoma" w:hAnsi="Tahoma" w:cs="Tahoma"/>
          <w:color w:val="000000"/>
          <w:sz w:val="15"/>
          <w:szCs w:val="15"/>
        </w:rPr>
        <w:t>&lt;</w:t>
      </w:r>
      <w:r>
        <w:rPr>
          <w:rFonts w:ascii="Tahoma" w:hAnsi="Tahoma" w:cs="Tahoma"/>
          <w:color w:val="000000"/>
          <w:sz w:val="15"/>
          <w:szCs w:val="15"/>
        </w:rPr>
        <w:t>关于促进热敏灸产业发展的实施意见</w:t>
      </w:r>
      <w:r>
        <w:rPr>
          <w:rFonts w:ascii="Tahoma" w:hAnsi="Tahoma" w:cs="Tahoma"/>
          <w:color w:val="000000"/>
          <w:sz w:val="15"/>
          <w:szCs w:val="15"/>
        </w:rPr>
        <w:t>&gt;</w:t>
      </w:r>
      <w:r>
        <w:rPr>
          <w:rFonts w:ascii="Tahoma" w:hAnsi="Tahoma" w:cs="Tahoma"/>
          <w:color w:val="000000"/>
          <w:sz w:val="15"/>
          <w:szCs w:val="15"/>
        </w:rPr>
        <w:t>的通知》（余府办发〔</w:t>
      </w:r>
      <w:r>
        <w:rPr>
          <w:rFonts w:ascii="Tahoma" w:hAnsi="Tahoma" w:cs="Tahoma"/>
          <w:color w:val="000000"/>
          <w:sz w:val="15"/>
          <w:szCs w:val="15"/>
        </w:rPr>
        <w:t>2019</w:t>
      </w:r>
      <w:r>
        <w:rPr>
          <w:rFonts w:ascii="Tahoma" w:hAnsi="Tahoma" w:cs="Tahoma"/>
          <w:color w:val="000000"/>
          <w:sz w:val="15"/>
          <w:szCs w:val="15"/>
        </w:rPr>
        <w:t>〕</w:t>
      </w:r>
      <w:r>
        <w:rPr>
          <w:rFonts w:ascii="Tahoma" w:hAnsi="Tahoma" w:cs="Tahoma"/>
          <w:color w:val="000000"/>
          <w:sz w:val="15"/>
          <w:szCs w:val="15"/>
        </w:rPr>
        <w:t>57</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41.</w:t>
      </w:r>
      <w:r>
        <w:rPr>
          <w:rFonts w:ascii="Tahoma" w:hAnsi="Tahoma" w:cs="Tahoma"/>
          <w:color w:val="000000"/>
          <w:sz w:val="15"/>
          <w:szCs w:val="15"/>
        </w:rPr>
        <w:t>《新余市人民政府办公室关于稳定生猪生产保障市场供应的实施意见》（余府办发〔</w:t>
      </w:r>
      <w:r>
        <w:rPr>
          <w:rFonts w:ascii="Tahoma" w:hAnsi="Tahoma" w:cs="Tahoma"/>
          <w:color w:val="000000"/>
          <w:sz w:val="15"/>
          <w:szCs w:val="15"/>
        </w:rPr>
        <w:t>2019</w:t>
      </w:r>
      <w:r>
        <w:rPr>
          <w:rFonts w:ascii="Tahoma" w:hAnsi="Tahoma" w:cs="Tahoma"/>
          <w:color w:val="000000"/>
          <w:sz w:val="15"/>
          <w:szCs w:val="15"/>
        </w:rPr>
        <w:t>〕</w:t>
      </w:r>
      <w:r>
        <w:rPr>
          <w:rFonts w:ascii="Tahoma" w:hAnsi="Tahoma" w:cs="Tahoma"/>
          <w:color w:val="000000"/>
          <w:sz w:val="15"/>
          <w:szCs w:val="15"/>
        </w:rPr>
        <w:t>64</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42.</w:t>
      </w:r>
      <w:r>
        <w:rPr>
          <w:rFonts w:ascii="Tahoma" w:hAnsi="Tahoma" w:cs="Tahoma"/>
          <w:color w:val="000000"/>
          <w:sz w:val="15"/>
          <w:szCs w:val="15"/>
        </w:rPr>
        <w:t>《新余市人民政府办公室关于印发新余市加快城市地下空间开发利用实施意见的通知》（余府办发〔</w:t>
      </w:r>
      <w:r>
        <w:rPr>
          <w:rFonts w:ascii="Tahoma" w:hAnsi="Tahoma" w:cs="Tahoma"/>
          <w:color w:val="000000"/>
          <w:sz w:val="15"/>
          <w:szCs w:val="15"/>
        </w:rPr>
        <w:t>2019</w:t>
      </w:r>
      <w:r>
        <w:rPr>
          <w:rFonts w:ascii="Tahoma" w:hAnsi="Tahoma" w:cs="Tahoma"/>
          <w:color w:val="000000"/>
          <w:sz w:val="15"/>
          <w:szCs w:val="15"/>
        </w:rPr>
        <w:t>〕</w:t>
      </w:r>
      <w:r>
        <w:rPr>
          <w:rFonts w:ascii="Tahoma" w:hAnsi="Tahoma" w:cs="Tahoma"/>
          <w:color w:val="000000"/>
          <w:sz w:val="15"/>
          <w:szCs w:val="15"/>
        </w:rPr>
        <w:t>67</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43.</w:t>
      </w:r>
      <w:r>
        <w:rPr>
          <w:rFonts w:ascii="Tahoma" w:hAnsi="Tahoma" w:cs="Tahoma"/>
          <w:color w:val="000000"/>
          <w:sz w:val="15"/>
          <w:szCs w:val="15"/>
        </w:rPr>
        <w:t>《新余市人民政府办公室关于印发新余市支持装配式建筑发展实施细则的通知》（余府办发〔</w:t>
      </w:r>
      <w:r>
        <w:rPr>
          <w:rFonts w:ascii="Tahoma" w:hAnsi="Tahoma" w:cs="Tahoma"/>
          <w:color w:val="000000"/>
          <w:sz w:val="15"/>
          <w:szCs w:val="15"/>
        </w:rPr>
        <w:t>2020</w:t>
      </w:r>
      <w:r>
        <w:rPr>
          <w:rFonts w:ascii="Tahoma" w:hAnsi="Tahoma" w:cs="Tahoma"/>
          <w:color w:val="000000"/>
          <w:sz w:val="15"/>
          <w:szCs w:val="15"/>
        </w:rPr>
        <w:t>〕</w:t>
      </w:r>
      <w:r>
        <w:rPr>
          <w:rFonts w:ascii="Tahoma" w:hAnsi="Tahoma" w:cs="Tahoma"/>
          <w:color w:val="000000"/>
          <w:sz w:val="15"/>
          <w:szCs w:val="15"/>
        </w:rPr>
        <w:t>7</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44.</w:t>
      </w:r>
      <w:r>
        <w:rPr>
          <w:rFonts w:ascii="Tahoma" w:hAnsi="Tahoma" w:cs="Tahoma"/>
          <w:color w:val="000000"/>
          <w:sz w:val="15"/>
          <w:szCs w:val="15"/>
        </w:rPr>
        <w:t>《新余市人民政府办公室关于开展</w:t>
      </w:r>
      <w:r>
        <w:rPr>
          <w:rFonts w:ascii="Tahoma" w:hAnsi="Tahoma" w:cs="Tahoma"/>
          <w:color w:val="000000"/>
          <w:sz w:val="15"/>
          <w:szCs w:val="15"/>
        </w:rPr>
        <w:t>“</w:t>
      </w:r>
      <w:r>
        <w:rPr>
          <w:rFonts w:ascii="Tahoma" w:hAnsi="Tahoma" w:cs="Tahoma"/>
          <w:color w:val="000000"/>
          <w:sz w:val="15"/>
          <w:szCs w:val="15"/>
        </w:rPr>
        <w:t>余也难</w:t>
      </w:r>
      <w:r>
        <w:rPr>
          <w:rFonts w:ascii="Tahoma" w:hAnsi="Tahoma" w:cs="Tahoma"/>
          <w:color w:val="000000"/>
          <w:sz w:val="15"/>
          <w:szCs w:val="15"/>
        </w:rPr>
        <w:t>”</w:t>
      </w:r>
      <w:r>
        <w:rPr>
          <w:rFonts w:ascii="Tahoma" w:hAnsi="Tahoma" w:cs="Tahoma"/>
          <w:color w:val="000000"/>
          <w:sz w:val="15"/>
          <w:szCs w:val="15"/>
        </w:rPr>
        <w:t>热线救助工作（试行）的通知》（余府办发〔</w:t>
      </w:r>
      <w:r>
        <w:rPr>
          <w:rFonts w:ascii="Tahoma" w:hAnsi="Tahoma" w:cs="Tahoma"/>
          <w:color w:val="000000"/>
          <w:sz w:val="15"/>
          <w:szCs w:val="15"/>
        </w:rPr>
        <w:t>2020</w:t>
      </w:r>
      <w:r>
        <w:rPr>
          <w:rFonts w:ascii="Tahoma" w:hAnsi="Tahoma" w:cs="Tahoma"/>
          <w:color w:val="000000"/>
          <w:sz w:val="15"/>
          <w:szCs w:val="15"/>
        </w:rPr>
        <w:t>〕</w:t>
      </w:r>
      <w:r>
        <w:rPr>
          <w:rFonts w:ascii="Tahoma" w:hAnsi="Tahoma" w:cs="Tahoma"/>
          <w:color w:val="000000"/>
          <w:sz w:val="15"/>
          <w:szCs w:val="15"/>
        </w:rPr>
        <w:t>17</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lastRenderedPageBreak/>
        <w:br/>
        <w:t>45.</w:t>
      </w:r>
      <w:r>
        <w:rPr>
          <w:rFonts w:ascii="Tahoma" w:hAnsi="Tahoma" w:cs="Tahoma"/>
          <w:color w:val="000000"/>
          <w:sz w:val="15"/>
          <w:szCs w:val="15"/>
        </w:rPr>
        <w:t>《新余市人民政府办公室关于印发新余市专门学校建设和教育管理方案的通知》（余府办发〔</w:t>
      </w:r>
      <w:r>
        <w:rPr>
          <w:rFonts w:ascii="Tahoma" w:hAnsi="Tahoma" w:cs="Tahoma"/>
          <w:color w:val="000000"/>
          <w:sz w:val="15"/>
          <w:szCs w:val="15"/>
        </w:rPr>
        <w:t>2020</w:t>
      </w:r>
      <w:r>
        <w:rPr>
          <w:rFonts w:ascii="Tahoma" w:hAnsi="Tahoma" w:cs="Tahoma"/>
          <w:color w:val="000000"/>
          <w:sz w:val="15"/>
          <w:szCs w:val="15"/>
        </w:rPr>
        <w:t>〕</w:t>
      </w:r>
      <w:r>
        <w:rPr>
          <w:rFonts w:ascii="Tahoma" w:hAnsi="Tahoma" w:cs="Tahoma"/>
          <w:color w:val="000000"/>
          <w:sz w:val="15"/>
          <w:szCs w:val="15"/>
        </w:rPr>
        <w:t>23</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46.</w:t>
      </w:r>
      <w:r>
        <w:rPr>
          <w:rFonts w:ascii="Tahoma" w:hAnsi="Tahoma" w:cs="Tahoma"/>
          <w:color w:val="000000"/>
          <w:sz w:val="15"/>
          <w:szCs w:val="15"/>
        </w:rPr>
        <w:t>《新余市人民政府办公室关于印发</w:t>
      </w:r>
      <w:r>
        <w:rPr>
          <w:rFonts w:ascii="Tahoma" w:hAnsi="Tahoma" w:cs="Tahoma"/>
          <w:color w:val="000000"/>
          <w:sz w:val="15"/>
          <w:szCs w:val="15"/>
        </w:rPr>
        <w:t>&lt;</w:t>
      </w:r>
      <w:r>
        <w:rPr>
          <w:rFonts w:ascii="Tahoma" w:hAnsi="Tahoma" w:cs="Tahoma"/>
          <w:color w:val="000000"/>
          <w:sz w:val="15"/>
          <w:szCs w:val="15"/>
        </w:rPr>
        <w:t>关于促进</w:t>
      </w:r>
      <w:r>
        <w:rPr>
          <w:rFonts w:ascii="Tahoma" w:hAnsi="Tahoma" w:cs="Tahoma"/>
          <w:color w:val="000000"/>
          <w:sz w:val="15"/>
          <w:szCs w:val="15"/>
        </w:rPr>
        <w:t>3</w:t>
      </w:r>
      <w:r>
        <w:rPr>
          <w:rFonts w:ascii="Tahoma" w:hAnsi="Tahoma" w:cs="Tahoma"/>
          <w:color w:val="000000"/>
          <w:sz w:val="15"/>
          <w:szCs w:val="15"/>
        </w:rPr>
        <w:t>岁以下婴幼儿照护服务发展的实施方案</w:t>
      </w:r>
      <w:r>
        <w:rPr>
          <w:rFonts w:ascii="Tahoma" w:hAnsi="Tahoma" w:cs="Tahoma"/>
          <w:color w:val="000000"/>
          <w:sz w:val="15"/>
          <w:szCs w:val="15"/>
        </w:rPr>
        <w:t>&gt;</w:t>
      </w:r>
      <w:r>
        <w:rPr>
          <w:rFonts w:ascii="Tahoma" w:hAnsi="Tahoma" w:cs="Tahoma"/>
          <w:color w:val="000000"/>
          <w:sz w:val="15"/>
          <w:szCs w:val="15"/>
        </w:rPr>
        <w:t>的通知》（余府办发〔</w:t>
      </w:r>
      <w:r>
        <w:rPr>
          <w:rFonts w:ascii="Tahoma" w:hAnsi="Tahoma" w:cs="Tahoma"/>
          <w:color w:val="000000"/>
          <w:sz w:val="15"/>
          <w:szCs w:val="15"/>
        </w:rPr>
        <w:t>2020</w:t>
      </w:r>
      <w:r>
        <w:rPr>
          <w:rFonts w:ascii="Tahoma" w:hAnsi="Tahoma" w:cs="Tahoma"/>
          <w:color w:val="000000"/>
          <w:sz w:val="15"/>
          <w:szCs w:val="15"/>
        </w:rPr>
        <w:t>〕</w:t>
      </w:r>
      <w:r>
        <w:rPr>
          <w:rFonts w:ascii="Tahoma" w:hAnsi="Tahoma" w:cs="Tahoma"/>
          <w:color w:val="000000"/>
          <w:sz w:val="15"/>
          <w:szCs w:val="15"/>
        </w:rPr>
        <w:t>24</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47.</w:t>
      </w:r>
      <w:r>
        <w:rPr>
          <w:rFonts w:ascii="Tahoma" w:hAnsi="Tahoma" w:cs="Tahoma"/>
          <w:color w:val="000000"/>
          <w:sz w:val="15"/>
          <w:szCs w:val="15"/>
        </w:rPr>
        <w:t>《新余市人民政府办公室关于印发新余市关于推进义务教育学校教师</w:t>
      </w:r>
      <w:r>
        <w:rPr>
          <w:rFonts w:ascii="Tahoma" w:hAnsi="Tahoma" w:cs="Tahoma"/>
          <w:color w:val="000000"/>
          <w:sz w:val="15"/>
          <w:szCs w:val="15"/>
        </w:rPr>
        <w:t>“</w:t>
      </w:r>
      <w:r>
        <w:rPr>
          <w:rFonts w:ascii="Tahoma" w:hAnsi="Tahoma" w:cs="Tahoma"/>
          <w:color w:val="000000"/>
          <w:sz w:val="15"/>
          <w:szCs w:val="15"/>
        </w:rPr>
        <w:t>县管校聘</w:t>
      </w:r>
      <w:r>
        <w:rPr>
          <w:rFonts w:ascii="Tahoma" w:hAnsi="Tahoma" w:cs="Tahoma"/>
          <w:color w:val="000000"/>
          <w:sz w:val="15"/>
          <w:szCs w:val="15"/>
        </w:rPr>
        <w:t>”</w:t>
      </w:r>
      <w:r>
        <w:rPr>
          <w:rFonts w:ascii="Tahoma" w:hAnsi="Tahoma" w:cs="Tahoma"/>
          <w:color w:val="000000"/>
          <w:sz w:val="15"/>
          <w:szCs w:val="15"/>
        </w:rPr>
        <w:t>管理体制改革的实施意见的通知》（余府办发〔</w:t>
      </w:r>
      <w:r>
        <w:rPr>
          <w:rFonts w:ascii="Tahoma" w:hAnsi="Tahoma" w:cs="Tahoma"/>
          <w:color w:val="000000"/>
          <w:sz w:val="15"/>
          <w:szCs w:val="15"/>
        </w:rPr>
        <w:t>2020</w:t>
      </w:r>
      <w:r>
        <w:rPr>
          <w:rFonts w:ascii="Tahoma" w:hAnsi="Tahoma" w:cs="Tahoma"/>
          <w:color w:val="000000"/>
          <w:sz w:val="15"/>
          <w:szCs w:val="15"/>
        </w:rPr>
        <w:t>〕</w:t>
      </w:r>
      <w:r>
        <w:rPr>
          <w:rFonts w:ascii="Tahoma" w:hAnsi="Tahoma" w:cs="Tahoma"/>
          <w:color w:val="000000"/>
          <w:sz w:val="15"/>
          <w:szCs w:val="15"/>
        </w:rPr>
        <w:t>33</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48.</w:t>
      </w:r>
      <w:r>
        <w:rPr>
          <w:rFonts w:ascii="Tahoma" w:hAnsi="Tahoma" w:cs="Tahoma"/>
          <w:color w:val="000000"/>
          <w:sz w:val="15"/>
          <w:szCs w:val="15"/>
        </w:rPr>
        <w:t>《新余市人民政府办公室关于印发新余市生活垃圾分类工作实施方案的通知》（余府办字〔</w:t>
      </w:r>
      <w:r>
        <w:rPr>
          <w:rFonts w:ascii="Tahoma" w:hAnsi="Tahoma" w:cs="Tahoma"/>
          <w:color w:val="000000"/>
          <w:sz w:val="15"/>
          <w:szCs w:val="15"/>
        </w:rPr>
        <w:t>2020</w:t>
      </w:r>
      <w:r>
        <w:rPr>
          <w:rFonts w:ascii="Tahoma" w:hAnsi="Tahoma" w:cs="Tahoma"/>
          <w:color w:val="000000"/>
          <w:sz w:val="15"/>
          <w:szCs w:val="15"/>
        </w:rPr>
        <w:t>〕</w:t>
      </w:r>
      <w:r>
        <w:rPr>
          <w:rFonts w:ascii="Tahoma" w:hAnsi="Tahoma" w:cs="Tahoma"/>
          <w:color w:val="000000"/>
          <w:sz w:val="15"/>
          <w:szCs w:val="15"/>
        </w:rPr>
        <w:t>36</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49.</w:t>
      </w:r>
      <w:r>
        <w:rPr>
          <w:rFonts w:ascii="Tahoma" w:hAnsi="Tahoma" w:cs="Tahoma"/>
          <w:color w:val="000000"/>
          <w:sz w:val="15"/>
          <w:szCs w:val="15"/>
        </w:rPr>
        <w:t>《新余市人民政府办公室关于印发新余市市政消火栓管理办法的通知》（余府办发〔</w:t>
      </w:r>
      <w:r>
        <w:rPr>
          <w:rFonts w:ascii="Tahoma" w:hAnsi="Tahoma" w:cs="Tahoma"/>
          <w:color w:val="000000"/>
          <w:sz w:val="15"/>
          <w:szCs w:val="15"/>
        </w:rPr>
        <w:t>2020</w:t>
      </w:r>
      <w:r>
        <w:rPr>
          <w:rFonts w:ascii="Tahoma" w:hAnsi="Tahoma" w:cs="Tahoma"/>
          <w:color w:val="000000"/>
          <w:sz w:val="15"/>
          <w:szCs w:val="15"/>
        </w:rPr>
        <w:t>〕</w:t>
      </w:r>
      <w:r>
        <w:rPr>
          <w:rFonts w:ascii="Tahoma" w:hAnsi="Tahoma" w:cs="Tahoma"/>
          <w:color w:val="000000"/>
          <w:sz w:val="15"/>
          <w:szCs w:val="15"/>
        </w:rPr>
        <w:t>37</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50.</w:t>
      </w:r>
      <w:r>
        <w:rPr>
          <w:rFonts w:ascii="Tahoma" w:hAnsi="Tahoma" w:cs="Tahoma"/>
          <w:color w:val="000000"/>
          <w:sz w:val="15"/>
          <w:szCs w:val="15"/>
        </w:rPr>
        <w:t>《新余市人民政府办公室关于统一规范全市职工基本医疗保险和大病保险政策的实施意见》（余府办发〔</w:t>
      </w:r>
      <w:r>
        <w:rPr>
          <w:rFonts w:ascii="Tahoma" w:hAnsi="Tahoma" w:cs="Tahoma"/>
          <w:color w:val="000000"/>
          <w:sz w:val="15"/>
          <w:szCs w:val="15"/>
        </w:rPr>
        <w:t>2020</w:t>
      </w:r>
      <w:r>
        <w:rPr>
          <w:rFonts w:ascii="Tahoma" w:hAnsi="Tahoma" w:cs="Tahoma"/>
          <w:color w:val="000000"/>
          <w:sz w:val="15"/>
          <w:szCs w:val="15"/>
        </w:rPr>
        <w:t>〕</w:t>
      </w:r>
      <w:r>
        <w:rPr>
          <w:rFonts w:ascii="Tahoma" w:hAnsi="Tahoma" w:cs="Tahoma"/>
          <w:color w:val="000000"/>
          <w:sz w:val="15"/>
          <w:szCs w:val="15"/>
        </w:rPr>
        <w:t>42</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51.</w:t>
      </w:r>
      <w:r>
        <w:rPr>
          <w:rFonts w:ascii="Tahoma" w:hAnsi="Tahoma" w:cs="Tahoma"/>
          <w:color w:val="000000"/>
          <w:sz w:val="15"/>
          <w:szCs w:val="15"/>
        </w:rPr>
        <w:t>《新余市人民政府办公室关于印发新余市完善国有建设用地使用权转让、出租、抵押二级市场实施办法的通知》（余府办字〔</w:t>
      </w:r>
      <w:r>
        <w:rPr>
          <w:rFonts w:ascii="Tahoma" w:hAnsi="Tahoma" w:cs="Tahoma"/>
          <w:color w:val="000000"/>
          <w:sz w:val="15"/>
          <w:szCs w:val="15"/>
        </w:rPr>
        <w:t>2020</w:t>
      </w:r>
      <w:r>
        <w:rPr>
          <w:rFonts w:ascii="Tahoma" w:hAnsi="Tahoma" w:cs="Tahoma"/>
          <w:color w:val="000000"/>
          <w:sz w:val="15"/>
          <w:szCs w:val="15"/>
        </w:rPr>
        <w:t>〕</w:t>
      </w:r>
      <w:r>
        <w:rPr>
          <w:rFonts w:ascii="Tahoma" w:hAnsi="Tahoma" w:cs="Tahoma"/>
          <w:color w:val="000000"/>
          <w:sz w:val="15"/>
          <w:szCs w:val="15"/>
        </w:rPr>
        <w:t>65</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52.</w:t>
      </w:r>
      <w:r>
        <w:rPr>
          <w:rFonts w:ascii="Tahoma" w:hAnsi="Tahoma" w:cs="Tahoma"/>
          <w:color w:val="000000"/>
          <w:sz w:val="15"/>
          <w:szCs w:val="15"/>
        </w:rPr>
        <w:t>《新余市人民政府关于印发</w:t>
      </w:r>
      <w:r>
        <w:rPr>
          <w:rFonts w:ascii="Tahoma" w:hAnsi="Tahoma" w:cs="Tahoma"/>
          <w:color w:val="000000"/>
          <w:sz w:val="15"/>
          <w:szCs w:val="15"/>
        </w:rPr>
        <w:t>&lt;</w:t>
      </w:r>
      <w:r>
        <w:rPr>
          <w:rFonts w:ascii="Tahoma" w:hAnsi="Tahoma" w:cs="Tahoma"/>
          <w:color w:val="000000"/>
          <w:sz w:val="15"/>
          <w:szCs w:val="15"/>
        </w:rPr>
        <w:t>新余市进一步加快新时代职业教育改革打造职业教育创新发展高地工作方案</w:t>
      </w:r>
      <w:r>
        <w:rPr>
          <w:rFonts w:ascii="Tahoma" w:hAnsi="Tahoma" w:cs="Tahoma"/>
          <w:color w:val="000000"/>
          <w:sz w:val="15"/>
          <w:szCs w:val="15"/>
        </w:rPr>
        <w:t>&gt;</w:t>
      </w:r>
      <w:r>
        <w:rPr>
          <w:rFonts w:ascii="Tahoma" w:hAnsi="Tahoma" w:cs="Tahoma"/>
          <w:color w:val="000000"/>
          <w:sz w:val="15"/>
          <w:szCs w:val="15"/>
        </w:rPr>
        <w:t>的通知》（余府发〔</w:t>
      </w:r>
      <w:r>
        <w:rPr>
          <w:rFonts w:ascii="Tahoma" w:hAnsi="Tahoma" w:cs="Tahoma"/>
          <w:color w:val="000000"/>
          <w:sz w:val="15"/>
          <w:szCs w:val="15"/>
        </w:rPr>
        <w:t>2021</w:t>
      </w:r>
      <w:r>
        <w:rPr>
          <w:rFonts w:ascii="Tahoma" w:hAnsi="Tahoma" w:cs="Tahoma"/>
          <w:color w:val="000000"/>
          <w:sz w:val="15"/>
          <w:szCs w:val="15"/>
        </w:rPr>
        <w:t>〕</w:t>
      </w:r>
      <w:r>
        <w:rPr>
          <w:rFonts w:ascii="Tahoma" w:hAnsi="Tahoma" w:cs="Tahoma"/>
          <w:color w:val="000000"/>
          <w:sz w:val="15"/>
          <w:szCs w:val="15"/>
        </w:rPr>
        <w:t>2</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53.</w:t>
      </w:r>
      <w:r>
        <w:rPr>
          <w:rFonts w:ascii="Tahoma" w:hAnsi="Tahoma" w:cs="Tahoma"/>
          <w:color w:val="000000"/>
          <w:sz w:val="15"/>
          <w:szCs w:val="15"/>
        </w:rPr>
        <w:t>《新余市人民政府办公室关于印发新余市推进建筑垃圾再生资源化利用工作的实施管理意见的通知》（余府办字〔</w:t>
      </w:r>
      <w:r>
        <w:rPr>
          <w:rFonts w:ascii="Tahoma" w:hAnsi="Tahoma" w:cs="Tahoma"/>
          <w:color w:val="000000"/>
          <w:sz w:val="15"/>
          <w:szCs w:val="15"/>
        </w:rPr>
        <w:t>2021</w:t>
      </w:r>
      <w:r>
        <w:rPr>
          <w:rFonts w:ascii="Tahoma" w:hAnsi="Tahoma" w:cs="Tahoma"/>
          <w:color w:val="000000"/>
          <w:sz w:val="15"/>
          <w:szCs w:val="15"/>
        </w:rPr>
        <w:t>〕</w:t>
      </w:r>
      <w:r>
        <w:rPr>
          <w:rFonts w:ascii="Tahoma" w:hAnsi="Tahoma" w:cs="Tahoma"/>
          <w:color w:val="000000"/>
          <w:sz w:val="15"/>
          <w:szCs w:val="15"/>
        </w:rPr>
        <w:t>3</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54.</w:t>
      </w:r>
      <w:r>
        <w:rPr>
          <w:rFonts w:ascii="Tahoma" w:hAnsi="Tahoma" w:cs="Tahoma"/>
          <w:color w:val="000000"/>
          <w:sz w:val="15"/>
          <w:szCs w:val="15"/>
        </w:rPr>
        <w:t>《新余市人民政府办公室关于印发新余市加快推动</w:t>
      </w:r>
      <w:r>
        <w:rPr>
          <w:rFonts w:ascii="Tahoma" w:hAnsi="Tahoma" w:cs="Tahoma"/>
          <w:color w:val="000000"/>
          <w:sz w:val="15"/>
          <w:szCs w:val="15"/>
        </w:rPr>
        <w:t>5G</w:t>
      </w:r>
      <w:r>
        <w:rPr>
          <w:rFonts w:ascii="Tahoma" w:hAnsi="Tahoma" w:cs="Tahoma"/>
          <w:color w:val="000000"/>
          <w:sz w:val="15"/>
          <w:szCs w:val="15"/>
        </w:rPr>
        <w:t>基础设施建设若干政策措施的通知》（余府办发〔</w:t>
      </w:r>
      <w:r>
        <w:rPr>
          <w:rFonts w:ascii="Tahoma" w:hAnsi="Tahoma" w:cs="Tahoma"/>
          <w:color w:val="000000"/>
          <w:sz w:val="15"/>
          <w:szCs w:val="15"/>
        </w:rPr>
        <w:t>2021</w:t>
      </w:r>
      <w:r>
        <w:rPr>
          <w:rFonts w:ascii="Tahoma" w:hAnsi="Tahoma" w:cs="Tahoma"/>
          <w:color w:val="000000"/>
          <w:sz w:val="15"/>
          <w:szCs w:val="15"/>
        </w:rPr>
        <w:t>〕</w:t>
      </w:r>
      <w:r>
        <w:rPr>
          <w:rFonts w:ascii="Tahoma" w:hAnsi="Tahoma" w:cs="Tahoma"/>
          <w:color w:val="000000"/>
          <w:sz w:val="15"/>
          <w:szCs w:val="15"/>
        </w:rPr>
        <w:t>11</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55.</w:t>
      </w:r>
      <w:r>
        <w:rPr>
          <w:rFonts w:ascii="Tahoma" w:hAnsi="Tahoma" w:cs="Tahoma"/>
          <w:color w:val="000000"/>
          <w:sz w:val="15"/>
          <w:szCs w:val="15"/>
        </w:rPr>
        <w:t>《新余市人民政府办公室关于印发</w:t>
      </w:r>
      <w:r>
        <w:rPr>
          <w:rFonts w:ascii="Tahoma" w:hAnsi="Tahoma" w:cs="Tahoma"/>
          <w:color w:val="000000"/>
          <w:sz w:val="15"/>
          <w:szCs w:val="15"/>
        </w:rPr>
        <w:t>&lt;</w:t>
      </w:r>
      <w:r>
        <w:rPr>
          <w:rFonts w:ascii="Tahoma" w:hAnsi="Tahoma" w:cs="Tahoma"/>
          <w:color w:val="000000"/>
          <w:sz w:val="15"/>
          <w:szCs w:val="15"/>
        </w:rPr>
        <w:t>新余市防止耕地</w:t>
      </w:r>
      <w:r>
        <w:rPr>
          <w:rFonts w:ascii="Tahoma" w:hAnsi="Tahoma" w:cs="Tahoma"/>
          <w:color w:val="000000"/>
          <w:sz w:val="15"/>
          <w:szCs w:val="15"/>
        </w:rPr>
        <w:t>“</w:t>
      </w:r>
      <w:r>
        <w:rPr>
          <w:rFonts w:ascii="Tahoma" w:hAnsi="Tahoma" w:cs="Tahoma"/>
          <w:color w:val="000000"/>
          <w:sz w:val="15"/>
          <w:szCs w:val="15"/>
        </w:rPr>
        <w:t>非粮化</w:t>
      </w:r>
      <w:r>
        <w:rPr>
          <w:rFonts w:ascii="Tahoma" w:hAnsi="Tahoma" w:cs="Tahoma"/>
          <w:color w:val="000000"/>
          <w:sz w:val="15"/>
          <w:szCs w:val="15"/>
        </w:rPr>
        <w:t>”</w:t>
      </w:r>
      <w:r>
        <w:rPr>
          <w:rFonts w:ascii="Tahoma" w:hAnsi="Tahoma" w:cs="Tahoma"/>
          <w:color w:val="000000"/>
          <w:sz w:val="15"/>
          <w:szCs w:val="15"/>
        </w:rPr>
        <w:t>稳定粮食生产工作方案</w:t>
      </w:r>
      <w:r>
        <w:rPr>
          <w:rFonts w:ascii="Tahoma" w:hAnsi="Tahoma" w:cs="Tahoma"/>
          <w:color w:val="000000"/>
          <w:sz w:val="15"/>
          <w:szCs w:val="15"/>
        </w:rPr>
        <w:t>&gt;</w:t>
      </w:r>
      <w:r>
        <w:rPr>
          <w:rFonts w:ascii="Tahoma" w:hAnsi="Tahoma" w:cs="Tahoma"/>
          <w:color w:val="000000"/>
          <w:sz w:val="15"/>
          <w:szCs w:val="15"/>
        </w:rPr>
        <w:t>的通知》（余府办发〔</w:t>
      </w:r>
      <w:r>
        <w:rPr>
          <w:rFonts w:ascii="Tahoma" w:hAnsi="Tahoma" w:cs="Tahoma"/>
          <w:color w:val="000000"/>
          <w:sz w:val="15"/>
          <w:szCs w:val="15"/>
        </w:rPr>
        <w:t>2021</w:t>
      </w:r>
      <w:r>
        <w:rPr>
          <w:rFonts w:ascii="Tahoma" w:hAnsi="Tahoma" w:cs="Tahoma"/>
          <w:color w:val="000000"/>
          <w:sz w:val="15"/>
          <w:szCs w:val="15"/>
        </w:rPr>
        <w:t>〕</w:t>
      </w:r>
      <w:r>
        <w:rPr>
          <w:rFonts w:ascii="Tahoma" w:hAnsi="Tahoma" w:cs="Tahoma"/>
          <w:color w:val="000000"/>
          <w:sz w:val="15"/>
          <w:szCs w:val="15"/>
        </w:rPr>
        <w:t>5</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56.</w:t>
      </w:r>
      <w:r>
        <w:rPr>
          <w:rFonts w:ascii="Tahoma" w:hAnsi="Tahoma" w:cs="Tahoma"/>
          <w:color w:val="000000"/>
          <w:sz w:val="15"/>
          <w:szCs w:val="15"/>
        </w:rPr>
        <w:t>《新余市人民政府办公室关于印发新余市润心行动实施方案的通知》（余府办发〔</w:t>
      </w:r>
      <w:r>
        <w:rPr>
          <w:rFonts w:ascii="Tahoma" w:hAnsi="Tahoma" w:cs="Tahoma"/>
          <w:color w:val="000000"/>
          <w:sz w:val="15"/>
          <w:szCs w:val="15"/>
        </w:rPr>
        <w:t>2021</w:t>
      </w:r>
      <w:r>
        <w:rPr>
          <w:rFonts w:ascii="Tahoma" w:hAnsi="Tahoma" w:cs="Tahoma"/>
          <w:color w:val="000000"/>
          <w:sz w:val="15"/>
          <w:szCs w:val="15"/>
        </w:rPr>
        <w:t>〕</w:t>
      </w:r>
      <w:r>
        <w:rPr>
          <w:rFonts w:ascii="Tahoma" w:hAnsi="Tahoma" w:cs="Tahoma"/>
          <w:color w:val="000000"/>
          <w:sz w:val="15"/>
          <w:szCs w:val="15"/>
        </w:rPr>
        <w:t>15</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57.</w:t>
      </w:r>
      <w:r>
        <w:rPr>
          <w:rFonts w:ascii="Tahoma" w:hAnsi="Tahoma" w:cs="Tahoma"/>
          <w:color w:val="000000"/>
          <w:sz w:val="15"/>
          <w:szCs w:val="15"/>
        </w:rPr>
        <w:t>《新余市人民政府关于推进高质量气象现代化助力新余高质量跨越式发展的实施意见》（余府发〔</w:t>
      </w:r>
      <w:r>
        <w:rPr>
          <w:rFonts w:ascii="Tahoma" w:hAnsi="Tahoma" w:cs="Tahoma"/>
          <w:color w:val="000000"/>
          <w:sz w:val="15"/>
          <w:szCs w:val="15"/>
        </w:rPr>
        <w:t>2021</w:t>
      </w:r>
      <w:r>
        <w:rPr>
          <w:rFonts w:ascii="Tahoma" w:hAnsi="Tahoma" w:cs="Tahoma"/>
          <w:color w:val="000000"/>
          <w:sz w:val="15"/>
          <w:szCs w:val="15"/>
        </w:rPr>
        <w:t>〕</w:t>
      </w:r>
      <w:r>
        <w:rPr>
          <w:rFonts w:ascii="Tahoma" w:hAnsi="Tahoma" w:cs="Tahoma"/>
          <w:color w:val="000000"/>
          <w:sz w:val="15"/>
          <w:szCs w:val="15"/>
        </w:rPr>
        <w:t>17</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58.</w:t>
      </w:r>
      <w:r>
        <w:rPr>
          <w:rFonts w:ascii="Tahoma" w:hAnsi="Tahoma" w:cs="Tahoma"/>
          <w:color w:val="000000"/>
          <w:sz w:val="15"/>
          <w:szCs w:val="15"/>
        </w:rPr>
        <w:t>《新余市人民政府办公室关于转发市粮食局等四部门</w:t>
      </w:r>
      <w:r>
        <w:rPr>
          <w:rFonts w:ascii="Tahoma" w:hAnsi="Tahoma" w:cs="Tahoma"/>
          <w:color w:val="000000"/>
          <w:sz w:val="15"/>
          <w:szCs w:val="15"/>
        </w:rPr>
        <w:t>&lt;</w:t>
      </w:r>
      <w:r>
        <w:rPr>
          <w:rFonts w:ascii="Tahoma" w:hAnsi="Tahoma" w:cs="Tahoma"/>
          <w:color w:val="000000"/>
          <w:sz w:val="15"/>
          <w:szCs w:val="15"/>
        </w:rPr>
        <w:t>新余市市级储备粮管理办法</w:t>
      </w:r>
      <w:r>
        <w:rPr>
          <w:rFonts w:ascii="Tahoma" w:hAnsi="Tahoma" w:cs="Tahoma"/>
          <w:color w:val="000000"/>
          <w:sz w:val="15"/>
          <w:szCs w:val="15"/>
        </w:rPr>
        <w:t>&gt;</w:t>
      </w:r>
      <w:r>
        <w:rPr>
          <w:rFonts w:ascii="Tahoma" w:hAnsi="Tahoma" w:cs="Tahoma"/>
          <w:color w:val="000000"/>
          <w:sz w:val="15"/>
          <w:szCs w:val="15"/>
        </w:rPr>
        <w:t>的通知》（余府办发〔</w:t>
      </w:r>
      <w:r>
        <w:rPr>
          <w:rFonts w:ascii="Tahoma" w:hAnsi="Tahoma" w:cs="Tahoma"/>
          <w:color w:val="000000"/>
          <w:sz w:val="15"/>
          <w:szCs w:val="15"/>
        </w:rPr>
        <w:t>2021</w:t>
      </w:r>
      <w:r>
        <w:rPr>
          <w:rFonts w:ascii="Tahoma" w:hAnsi="Tahoma" w:cs="Tahoma"/>
          <w:color w:val="000000"/>
          <w:sz w:val="15"/>
          <w:szCs w:val="15"/>
        </w:rPr>
        <w:t>〕</w:t>
      </w:r>
      <w:r>
        <w:rPr>
          <w:rFonts w:ascii="Tahoma" w:hAnsi="Tahoma" w:cs="Tahoma"/>
          <w:color w:val="000000"/>
          <w:sz w:val="15"/>
          <w:szCs w:val="15"/>
        </w:rPr>
        <w:t>32</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59.</w:t>
      </w:r>
      <w:r>
        <w:rPr>
          <w:rFonts w:ascii="Tahoma" w:hAnsi="Tahoma" w:cs="Tahoma"/>
          <w:color w:val="000000"/>
          <w:sz w:val="15"/>
          <w:szCs w:val="15"/>
        </w:rPr>
        <w:t>《新余市人民政府办公室关于印发新余市政府投资管理办法的通知》（余府办发〔</w:t>
      </w:r>
      <w:r>
        <w:rPr>
          <w:rFonts w:ascii="Tahoma" w:hAnsi="Tahoma" w:cs="Tahoma"/>
          <w:color w:val="000000"/>
          <w:sz w:val="15"/>
          <w:szCs w:val="15"/>
        </w:rPr>
        <w:t>2021</w:t>
      </w:r>
      <w:r>
        <w:rPr>
          <w:rFonts w:ascii="Tahoma" w:hAnsi="Tahoma" w:cs="Tahoma"/>
          <w:color w:val="000000"/>
          <w:sz w:val="15"/>
          <w:szCs w:val="15"/>
        </w:rPr>
        <w:t>〕</w:t>
      </w:r>
      <w:r>
        <w:rPr>
          <w:rFonts w:ascii="Tahoma" w:hAnsi="Tahoma" w:cs="Tahoma"/>
          <w:color w:val="000000"/>
          <w:sz w:val="15"/>
          <w:szCs w:val="15"/>
        </w:rPr>
        <w:t>33</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60.</w:t>
      </w:r>
      <w:r>
        <w:rPr>
          <w:rFonts w:ascii="Tahoma" w:hAnsi="Tahoma" w:cs="Tahoma"/>
          <w:color w:val="000000"/>
          <w:sz w:val="15"/>
          <w:szCs w:val="15"/>
        </w:rPr>
        <w:t>《新余市人民政府办公室关于印发新余市新建住宅小区配建社区居家养老服务设施和社区管理服务设施管理实施细则的通知》（余府办发〔</w:t>
      </w:r>
      <w:r>
        <w:rPr>
          <w:rFonts w:ascii="Tahoma" w:hAnsi="Tahoma" w:cs="Tahoma"/>
          <w:color w:val="000000"/>
          <w:sz w:val="15"/>
          <w:szCs w:val="15"/>
        </w:rPr>
        <w:t>2021</w:t>
      </w:r>
      <w:r>
        <w:rPr>
          <w:rFonts w:ascii="Tahoma" w:hAnsi="Tahoma" w:cs="Tahoma"/>
          <w:color w:val="000000"/>
          <w:sz w:val="15"/>
          <w:szCs w:val="15"/>
        </w:rPr>
        <w:t>〕</w:t>
      </w:r>
      <w:r>
        <w:rPr>
          <w:rFonts w:ascii="Tahoma" w:hAnsi="Tahoma" w:cs="Tahoma"/>
          <w:color w:val="000000"/>
          <w:sz w:val="15"/>
          <w:szCs w:val="15"/>
        </w:rPr>
        <w:t>37</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61.</w:t>
      </w:r>
      <w:r>
        <w:rPr>
          <w:rFonts w:ascii="Tahoma" w:hAnsi="Tahoma" w:cs="Tahoma"/>
          <w:color w:val="000000"/>
          <w:sz w:val="15"/>
          <w:szCs w:val="15"/>
        </w:rPr>
        <w:t>《新余市人民政府关于贯彻落实</w:t>
      </w:r>
      <w:r>
        <w:rPr>
          <w:rFonts w:ascii="Tahoma" w:hAnsi="Tahoma" w:cs="Tahoma"/>
          <w:color w:val="000000"/>
          <w:sz w:val="15"/>
          <w:szCs w:val="15"/>
        </w:rPr>
        <w:t>&lt;</w:t>
      </w:r>
      <w:r>
        <w:rPr>
          <w:rFonts w:ascii="Tahoma" w:hAnsi="Tahoma" w:cs="Tahoma"/>
          <w:color w:val="000000"/>
          <w:sz w:val="15"/>
          <w:szCs w:val="15"/>
        </w:rPr>
        <w:t>新余市颐养之家条例</w:t>
      </w:r>
      <w:r>
        <w:rPr>
          <w:rFonts w:ascii="Tahoma" w:hAnsi="Tahoma" w:cs="Tahoma"/>
          <w:color w:val="000000"/>
          <w:sz w:val="15"/>
          <w:szCs w:val="15"/>
        </w:rPr>
        <w:t>&gt;</w:t>
      </w:r>
      <w:r>
        <w:rPr>
          <w:rFonts w:ascii="Tahoma" w:hAnsi="Tahoma" w:cs="Tahoma"/>
          <w:color w:val="000000"/>
          <w:sz w:val="15"/>
          <w:szCs w:val="15"/>
        </w:rPr>
        <w:t>的实施意见》（余府发〔</w:t>
      </w:r>
      <w:r>
        <w:rPr>
          <w:rFonts w:ascii="Tahoma" w:hAnsi="Tahoma" w:cs="Tahoma"/>
          <w:color w:val="000000"/>
          <w:sz w:val="15"/>
          <w:szCs w:val="15"/>
        </w:rPr>
        <w:t>2021</w:t>
      </w:r>
      <w:r>
        <w:rPr>
          <w:rFonts w:ascii="Tahoma" w:hAnsi="Tahoma" w:cs="Tahoma"/>
          <w:color w:val="000000"/>
          <w:sz w:val="15"/>
          <w:szCs w:val="15"/>
        </w:rPr>
        <w:t>〕</w:t>
      </w:r>
      <w:r>
        <w:rPr>
          <w:rFonts w:ascii="Tahoma" w:hAnsi="Tahoma" w:cs="Tahoma"/>
          <w:color w:val="000000"/>
          <w:sz w:val="15"/>
          <w:szCs w:val="15"/>
        </w:rPr>
        <w:t>23</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62.</w:t>
      </w:r>
      <w:r>
        <w:rPr>
          <w:rFonts w:ascii="Tahoma" w:hAnsi="Tahoma" w:cs="Tahoma"/>
          <w:color w:val="000000"/>
          <w:sz w:val="15"/>
          <w:szCs w:val="15"/>
        </w:rPr>
        <w:t>《新余市人民政府办公室关于印发新余市深化政务服务</w:t>
      </w:r>
      <w:r>
        <w:rPr>
          <w:rFonts w:ascii="Tahoma" w:hAnsi="Tahoma" w:cs="Tahoma"/>
          <w:color w:val="000000"/>
          <w:sz w:val="15"/>
          <w:szCs w:val="15"/>
        </w:rPr>
        <w:t>“</w:t>
      </w:r>
      <w:r>
        <w:rPr>
          <w:rFonts w:ascii="Tahoma" w:hAnsi="Tahoma" w:cs="Tahoma"/>
          <w:color w:val="000000"/>
          <w:sz w:val="15"/>
          <w:szCs w:val="15"/>
        </w:rPr>
        <w:t>就近办理、集成服务</w:t>
      </w:r>
      <w:r>
        <w:rPr>
          <w:rFonts w:ascii="Tahoma" w:hAnsi="Tahoma" w:cs="Tahoma"/>
          <w:color w:val="000000"/>
          <w:sz w:val="15"/>
          <w:szCs w:val="15"/>
        </w:rPr>
        <w:t>”</w:t>
      </w:r>
      <w:r>
        <w:rPr>
          <w:rFonts w:ascii="Tahoma" w:hAnsi="Tahoma" w:cs="Tahoma"/>
          <w:color w:val="000000"/>
          <w:sz w:val="15"/>
          <w:szCs w:val="15"/>
        </w:rPr>
        <w:t>改革实施方案的通知》（余府办字〔</w:t>
      </w:r>
      <w:r>
        <w:rPr>
          <w:rFonts w:ascii="Tahoma" w:hAnsi="Tahoma" w:cs="Tahoma"/>
          <w:color w:val="000000"/>
          <w:sz w:val="15"/>
          <w:szCs w:val="15"/>
        </w:rPr>
        <w:t>2021</w:t>
      </w:r>
      <w:r>
        <w:rPr>
          <w:rFonts w:ascii="Tahoma" w:hAnsi="Tahoma" w:cs="Tahoma"/>
          <w:color w:val="000000"/>
          <w:sz w:val="15"/>
          <w:szCs w:val="15"/>
        </w:rPr>
        <w:t>〕</w:t>
      </w:r>
      <w:r>
        <w:rPr>
          <w:rFonts w:ascii="Tahoma" w:hAnsi="Tahoma" w:cs="Tahoma"/>
          <w:color w:val="000000"/>
          <w:sz w:val="15"/>
          <w:szCs w:val="15"/>
        </w:rPr>
        <w:t>33</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63.</w:t>
      </w:r>
      <w:r>
        <w:rPr>
          <w:rFonts w:ascii="Tahoma" w:hAnsi="Tahoma" w:cs="Tahoma"/>
          <w:color w:val="000000"/>
          <w:sz w:val="15"/>
          <w:szCs w:val="15"/>
        </w:rPr>
        <w:t>《新余市人民政府办公室关于城市优先发展公共交通的实施意见》（余府办发〔</w:t>
      </w:r>
      <w:r>
        <w:rPr>
          <w:rFonts w:ascii="Tahoma" w:hAnsi="Tahoma" w:cs="Tahoma"/>
          <w:color w:val="000000"/>
          <w:sz w:val="15"/>
          <w:szCs w:val="15"/>
        </w:rPr>
        <w:t>2021</w:t>
      </w:r>
      <w:r>
        <w:rPr>
          <w:rFonts w:ascii="Tahoma" w:hAnsi="Tahoma" w:cs="Tahoma"/>
          <w:color w:val="000000"/>
          <w:sz w:val="15"/>
          <w:szCs w:val="15"/>
        </w:rPr>
        <w:t>〕</w:t>
      </w:r>
      <w:r>
        <w:rPr>
          <w:rFonts w:ascii="Tahoma" w:hAnsi="Tahoma" w:cs="Tahoma"/>
          <w:color w:val="000000"/>
          <w:sz w:val="15"/>
          <w:szCs w:val="15"/>
        </w:rPr>
        <w:t>36</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lastRenderedPageBreak/>
        <w:br/>
        <w:t>64.</w:t>
      </w:r>
      <w:r>
        <w:rPr>
          <w:rFonts w:ascii="Tahoma" w:hAnsi="Tahoma" w:cs="Tahoma"/>
          <w:color w:val="000000"/>
          <w:sz w:val="15"/>
          <w:szCs w:val="15"/>
        </w:rPr>
        <w:t>《新余市人民政府关于印发新余市建设省级城乡融合发展试验区实施方案的通知》（余府发〔</w:t>
      </w:r>
      <w:r>
        <w:rPr>
          <w:rFonts w:ascii="Tahoma" w:hAnsi="Tahoma" w:cs="Tahoma"/>
          <w:color w:val="000000"/>
          <w:sz w:val="15"/>
          <w:szCs w:val="15"/>
        </w:rPr>
        <w:t>2021</w:t>
      </w:r>
      <w:r>
        <w:rPr>
          <w:rFonts w:ascii="Tahoma" w:hAnsi="Tahoma" w:cs="Tahoma"/>
          <w:color w:val="000000"/>
          <w:sz w:val="15"/>
          <w:szCs w:val="15"/>
        </w:rPr>
        <w:t>〕</w:t>
      </w:r>
      <w:r>
        <w:rPr>
          <w:rFonts w:ascii="Tahoma" w:hAnsi="Tahoma" w:cs="Tahoma"/>
          <w:color w:val="000000"/>
          <w:sz w:val="15"/>
          <w:szCs w:val="15"/>
        </w:rPr>
        <w:t>24</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65.</w:t>
      </w:r>
      <w:r>
        <w:rPr>
          <w:rFonts w:ascii="Tahoma" w:hAnsi="Tahoma" w:cs="Tahoma"/>
          <w:color w:val="000000"/>
          <w:sz w:val="15"/>
          <w:szCs w:val="15"/>
        </w:rPr>
        <w:t>《新余市人民政府办公室关于印发新余市文化产业振兴发展实施意见的通知》（余府办发〔</w:t>
      </w:r>
      <w:r>
        <w:rPr>
          <w:rFonts w:ascii="Tahoma" w:hAnsi="Tahoma" w:cs="Tahoma"/>
          <w:color w:val="000000"/>
          <w:sz w:val="15"/>
          <w:szCs w:val="15"/>
        </w:rPr>
        <w:t>2021</w:t>
      </w:r>
      <w:r>
        <w:rPr>
          <w:rFonts w:ascii="Tahoma" w:hAnsi="Tahoma" w:cs="Tahoma"/>
          <w:color w:val="000000"/>
          <w:sz w:val="15"/>
          <w:szCs w:val="15"/>
        </w:rPr>
        <w:t>〕</w:t>
      </w:r>
      <w:r>
        <w:rPr>
          <w:rFonts w:ascii="Tahoma" w:hAnsi="Tahoma" w:cs="Tahoma"/>
          <w:color w:val="000000"/>
          <w:sz w:val="15"/>
          <w:szCs w:val="15"/>
        </w:rPr>
        <w:t>40</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66.</w:t>
      </w:r>
      <w:r>
        <w:rPr>
          <w:rFonts w:ascii="Tahoma" w:hAnsi="Tahoma" w:cs="Tahoma"/>
          <w:color w:val="000000"/>
          <w:sz w:val="15"/>
          <w:szCs w:val="15"/>
        </w:rPr>
        <w:t>《新余市人民政府办公室关于印发新余市推进人工影响天气工作高质量发展实施方案的通知》（余府办发〔</w:t>
      </w:r>
      <w:r>
        <w:rPr>
          <w:rFonts w:ascii="Tahoma" w:hAnsi="Tahoma" w:cs="Tahoma"/>
          <w:color w:val="000000"/>
          <w:sz w:val="15"/>
          <w:szCs w:val="15"/>
        </w:rPr>
        <w:t>2022</w:t>
      </w:r>
      <w:r>
        <w:rPr>
          <w:rFonts w:ascii="Tahoma" w:hAnsi="Tahoma" w:cs="Tahoma"/>
          <w:color w:val="000000"/>
          <w:sz w:val="15"/>
          <w:szCs w:val="15"/>
        </w:rPr>
        <w:t>〕</w:t>
      </w:r>
      <w:r>
        <w:rPr>
          <w:rFonts w:ascii="Tahoma" w:hAnsi="Tahoma" w:cs="Tahoma"/>
          <w:color w:val="000000"/>
          <w:sz w:val="15"/>
          <w:szCs w:val="15"/>
        </w:rPr>
        <w:t>1</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67.</w:t>
      </w:r>
      <w:r>
        <w:rPr>
          <w:rFonts w:ascii="Tahoma" w:hAnsi="Tahoma" w:cs="Tahoma"/>
          <w:color w:val="000000"/>
          <w:sz w:val="15"/>
          <w:szCs w:val="15"/>
        </w:rPr>
        <w:t>《新余市人民政府办公室关于印发新余市进一步加强住宅小区电梯安全管理工作意见的通知》（余府办发〔</w:t>
      </w:r>
      <w:r>
        <w:rPr>
          <w:rFonts w:ascii="Tahoma" w:hAnsi="Tahoma" w:cs="Tahoma"/>
          <w:color w:val="000000"/>
          <w:sz w:val="15"/>
          <w:szCs w:val="15"/>
        </w:rPr>
        <w:t>2022</w:t>
      </w:r>
      <w:r>
        <w:rPr>
          <w:rFonts w:ascii="Tahoma" w:hAnsi="Tahoma" w:cs="Tahoma"/>
          <w:color w:val="000000"/>
          <w:sz w:val="15"/>
          <w:szCs w:val="15"/>
        </w:rPr>
        <w:t>〕</w:t>
      </w:r>
      <w:r>
        <w:rPr>
          <w:rFonts w:ascii="Tahoma" w:hAnsi="Tahoma" w:cs="Tahoma"/>
          <w:color w:val="000000"/>
          <w:sz w:val="15"/>
          <w:szCs w:val="15"/>
        </w:rPr>
        <w:t>20</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68.</w:t>
      </w:r>
      <w:r>
        <w:rPr>
          <w:rFonts w:ascii="Tahoma" w:hAnsi="Tahoma" w:cs="Tahoma"/>
          <w:color w:val="000000"/>
          <w:sz w:val="15"/>
          <w:szCs w:val="15"/>
        </w:rPr>
        <w:t>《新余市人民政府办公室关于进一步加强防雷安全工作的通知》（余府办发〔</w:t>
      </w:r>
      <w:r>
        <w:rPr>
          <w:rFonts w:ascii="Tahoma" w:hAnsi="Tahoma" w:cs="Tahoma"/>
          <w:color w:val="000000"/>
          <w:sz w:val="15"/>
          <w:szCs w:val="15"/>
        </w:rPr>
        <w:t>2022</w:t>
      </w:r>
      <w:r>
        <w:rPr>
          <w:rFonts w:ascii="Tahoma" w:hAnsi="Tahoma" w:cs="Tahoma"/>
          <w:color w:val="000000"/>
          <w:sz w:val="15"/>
          <w:szCs w:val="15"/>
        </w:rPr>
        <w:t>〕</w:t>
      </w:r>
      <w:r>
        <w:rPr>
          <w:rFonts w:ascii="Tahoma" w:hAnsi="Tahoma" w:cs="Tahoma"/>
          <w:color w:val="000000"/>
          <w:sz w:val="15"/>
          <w:szCs w:val="15"/>
        </w:rPr>
        <w:t>22</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69.</w:t>
      </w:r>
      <w:r>
        <w:rPr>
          <w:rFonts w:ascii="Tahoma" w:hAnsi="Tahoma" w:cs="Tahoma"/>
          <w:color w:val="000000"/>
          <w:sz w:val="15"/>
          <w:szCs w:val="15"/>
        </w:rPr>
        <w:t>《新余市人民政府办公室关于公布新余市行政审批中介服务事项清单（</w:t>
      </w:r>
      <w:r>
        <w:rPr>
          <w:rFonts w:ascii="Tahoma" w:hAnsi="Tahoma" w:cs="Tahoma"/>
          <w:color w:val="000000"/>
          <w:sz w:val="15"/>
          <w:szCs w:val="15"/>
        </w:rPr>
        <w:t>2022</w:t>
      </w:r>
      <w:r>
        <w:rPr>
          <w:rFonts w:ascii="Tahoma" w:hAnsi="Tahoma" w:cs="Tahoma"/>
          <w:color w:val="000000"/>
          <w:sz w:val="15"/>
          <w:szCs w:val="15"/>
        </w:rPr>
        <w:t>年版）的通知》（余府办字〔</w:t>
      </w:r>
      <w:r>
        <w:rPr>
          <w:rFonts w:ascii="Tahoma" w:hAnsi="Tahoma" w:cs="Tahoma"/>
          <w:color w:val="000000"/>
          <w:sz w:val="15"/>
          <w:szCs w:val="15"/>
        </w:rPr>
        <w:t>2022</w:t>
      </w:r>
      <w:r>
        <w:rPr>
          <w:rFonts w:ascii="Tahoma" w:hAnsi="Tahoma" w:cs="Tahoma"/>
          <w:color w:val="000000"/>
          <w:sz w:val="15"/>
          <w:szCs w:val="15"/>
        </w:rPr>
        <w:t>〕</w:t>
      </w:r>
      <w:r>
        <w:rPr>
          <w:rFonts w:ascii="Tahoma" w:hAnsi="Tahoma" w:cs="Tahoma"/>
          <w:color w:val="000000"/>
          <w:sz w:val="15"/>
          <w:szCs w:val="15"/>
        </w:rPr>
        <w:t>51</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70.</w:t>
      </w:r>
      <w:r>
        <w:rPr>
          <w:rFonts w:ascii="Tahoma" w:hAnsi="Tahoma" w:cs="Tahoma"/>
          <w:color w:val="000000"/>
          <w:sz w:val="15"/>
          <w:szCs w:val="15"/>
        </w:rPr>
        <w:t>《新余市人民政府关于废止</w:t>
      </w:r>
      <w:r>
        <w:rPr>
          <w:rFonts w:ascii="Tahoma" w:hAnsi="Tahoma" w:cs="Tahoma"/>
          <w:color w:val="000000"/>
          <w:sz w:val="15"/>
          <w:szCs w:val="15"/>
        </w:rPr>
        <w:t>4</w:t>
      </w:r>
      <w:r>
        <w:rPr>
          <w:rFonts w:ascii="Tahoma" w:hAnsi="Tahoma" w:cs="Tahoma"/>
          <w:color w:val="000000"/>
          <w:sz w:val="15"/>
          <w:szCs w:val="15"/>
        </w:rPr>
        <w:t>件涉税规范性文件的通知》（余府发〔</w:t>
      </w:r>
      <w:r>
        <w:rPr>
          <w:rFonts w:ascii="Tahoma" w:hAnsi="Tahoma" w:cs="Tahoma"/>
          <w:color w:val="000000"/>
          <w:sz w:val="15"/>
          <w:szCs w:val="15"/>
        </w:rPr>
        <w:t>2022</w:t>
      </w:r>
      <w:r>
        <w:rPr>
          <w:rFonts w:ascii="Tahoma" w:hAnsi="Tahoma" w:cs="Tahoma"/>
          <w:color w:val="000000"/>
          <w:sz w:val="15"/>
          <w:szCs w:val="15"/>
        </w:rPr>
        <w:t>〕</w:t>
      </w:r>
      <w:r>
        <w:rPr>
          <w:rFonts w:ascii="Tahoma" w:hAnsi="Tahoma" w:cs="Tahoma"/>
          <w:color w:val="000000"/>
          <w:sz w:val="15"/>
          <w:szCs w:val="15"/>
        </w:rPr>
        <w:t>26</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71.</w:t>
      </w:r>
      <w:r>
        <w:rPr>
          <w:rFonts w:ascii="Tahoma" w:hAnsi="Tahoma" w:cs="Tahoma"/>
          <w:color w:val="000000"/>
          <w:sz w:val="15"/>
          <w:szCs w:val="15"/>
        </w:rPr>
        <w:t>《新余市人民政府办公室关于印发新余市健全重特大疾病医疗保险和救助制度实施细则的通知》（余府办发〔</w:t>
      </w:r>
      <w:r>
        <w:rPr>
          <w:rFonts w:ascii="Tahoma" w:hAnsi="Tahoma" w:cs="Tahoma"/>
          <w:color w:val="000000"/>
          <w:sz w:val="15"/>
          <w:szCs w:val="15"/>
        </w:rPr>
        <w:t>2022</w:t>
      </w:r>
      <w:r>
        <w:rPr>
          <w:rFonts w:ascii="Tahoma" w:hAnsi="Tahoma" w:cs="Tahoma"/>
          <w:color w:val="000000"/>
          <w:sz w:val="15"/>
          <w:szCs w:val="15"/>
        </w:rPr>
        <w:t>〕</w:t>
      </w:r>
      <w:r>
        <w:rPr>
          <w:rFonts w:ascii="Tahoma" w:hAnsi="Tahoma" w:cs="Tahoma"/>
          <w:color w:val="000000"/>
          <w:sz w:val="15"/>
          <w:szCs w:val="15"/>
        </w:rPr>
        <w:t>41</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72.</w:t>
      </w:r>
      <w:r>
        <w:rPr>
          <w:rFonts w:ascii="Tahoma" w:hAnsi="Tahoma" w:cs="Tahoma"/>
          <w:color w:val="000000"/>
          <w:sz w:val="15"/>
          <w:szCs w:val="15"/>
        </w:rPr>
        <w:t>《新余市人民政府办公室关于印发新余市深化政务服务</w:t>
      </w:r>
      <w:r>
        <w:rPr>
          <w:rFonts w:ascii="Tahoma" w:hAnsi="Tahoma" w:cs="Tahoma"/>
          <w:color w:val="000000"/>
          <w:sz w:val="15"/>
          <w:szCs w:val="15"/>
        </w:rPr>
        <w:t>“</w:t>
      </w:r>
      <w:r>
        <w:rPr>
          <w:rFonts w:ascii="Tahoma" w:hAnsi="Tahoma" w:cs="Tahoma"/>
          <w:color w:val="000000"/>
          <w:sz w:val="15"/>
          <w:szCs w:val="15"/>
        </w:rPr>
        <w:t>一事通办</w:t>
      </w:r>
      <w:r>
        <w:rPr>
          <w:rFonts w:ascii="Tahoma" w:hAnsi="Tahoma" w:cs="Tahoma"/>
          <w:color w:val="000000"/>
          <w:sz w:val="15"/>
          <w:szCs w:val="15"/>
        </w:rPr>
        <w:t>”</w:t>
      </w:r>
      <w:r>
        <w:rPr>
          <w:rFonts w:ascii="Tahoma" w:hAnsi="Tahoma" w:cs="Tahoma"/>
          <w:color w:val="000000"/>
          <w:sz w:val="15"/>
          <w:szCs w:val="15"/>
        </w:rPr>
        <w:t>改革工作方案的通知》（余府办发〔</w:t>
      </w:r>
      <w:r>
        <w:rPr>
          <w:rFonts w:ascii="Tahoma" w:hAnsi="Tahoma" w:cs="Tahoma"/>
          <w:color w:val="000000"/>
          <w:sz w:val="15"/>
          <w:szCs w:val="15"/>
        </w:rPr>
        <w:t>2022</w:t>
      </w:r>
      <w:r>
        <w:rPr>
          <w:rFonts w:ascii="Tahoma" w:hAnsi="Tahoma" w:cs="Tahoma"/>
          <w:color w:val="000000"/>
          <w:sz w:val="15"/>
          <w:szCs w:val="15"/>
        </w:rPr>
        <w:t>〕</w:t>
      </w:r>
      <w:r>
        <w:rPr>
          <w:rFonts w:ascii="Tahoma" w:hAnsi="Tahoma" w:cs="Tahoma"/>
          <w:color w:val="000000"/>
          <w:sz w:val="15"/>
          <w:szCs w:val="15"/>
        </w:rPr>
        <w:t>48</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73.</w:t>
      </w:r>
      <w:r>
        <w:rPr>
          <w:rFonts w:ascii="Tahoma" w:hAnsi="Tahoma" w:cs="Tahoma"/>
          <w:color w:val="000000"/>
          <w:sz w:val="15"/>
          <w:szCs w:val="15"/>
        </w:rPr>
        <w:t>《新余市人民政府办公室关于印发新余市文艺精品创作奖励与扶持办法的通知》（余府办发〔</w:t>
      </w:r>
      <w:r>
        <w:rPr>
          <w:rFonts w:ascii="Tahoma" w:hAnsi="Tahoma" w:cs="Tahoma"/>
          <w:color w:val="000000"/>
          <w:sz w:val="15"/>
          <w:szCs w:val="15"/>
        </w:rPr>
        <w:t>2023</w:t>
      </w:r>
      <w:r>
        <w:rPr>
          <w:rFonts w:ascii="Tahoma" w:hAnsi="Tahoma" w:cs="Tahoma"/>
          <w:color w:val="000000"/>
          <w:sz w:val="15"/>
          <w:szCs w:val="15"/>
        </w:rPr>
        <w:t>〕</w:t>
      </w:r>
      <w:r>
        <w:rPr>
          <w:rFonts w:ascii="Tahoma" w:hAnsi="Tahoma" w:cs="Tahoma"/>
          <w:color w:val="000000"/>
          <w:sz w:val="15"/>
          <w:szCs w:val="15"/>
        </w:rPr>
        <w:t>16</w:t>
      </w:r>
      <w:r>
        <w:rPr>
          <w:rFonts w:ascii="Tahoma" w:hAnsi="Tahoma" w:cs="Tahoma"/>
          <w:color w:val="000000"/>
          <w:sz w:val="15"/>
          <w:szCs w:val="15"/>
        </w:rPr>
        <w:t>号）</w:t>
      </w:r>
      <w:r>
        <w:rPr>
          <w:rFonts w:ascii="Tahoma" w:hAnsi="Tahoma" w:cs="Tahoma"/>
          <w:color w:val="000000"/>
          <w:sz w:val="15"/>
          <w:szCs w:val="15"/>
        </w:rPr>
        <w:br/>
      </w:r>
      <w:r>
        <w:rPr>
          <w:rFonts w:ascii="Tahoma" w:hAnsi="Tahoma" w:cs="Tahoma"/>
          <w:color w:val="000000"/>
          <w:sz w:val="15"/>
          <w:szCs w:val="15"/>
        </w:rPr>
        <w:br/>
        <w:t>74.</w:t>
      </w:r>
      <w:r>
        <w:rPr>
          <w:rFonts w:ascii="Tahoma" w:hAnsi="Tahoma" w:cs="Tahoma"/>
          <w:color w:val="000000"/>
          <w:sz w:val="15"/>
          <w:szCs w:val="15"/>
        </w:rPr>
        <w:t>《新余市人民政府办公室关于印发新余市建设工程抗震设防监管暂行办法的通知》（余府办发〔</w:t>
      </w:r>
      <w:r>
        <w:rPr>
          <w:rFonts w:ascii="Tahoma" w:hAnsi="Tahoma" w:cs="Tahoma"/>
          <w:color w:val="000000"/>
          <w:sz w:val="15"/>
          <w:szCs w:val="15"/>
        </w:rPr>
        <w:t>2023</w:t>
      </w:r>
      <w:r>
        <w:rPr>
          <w:rFonts w:ascii="Tahoma" w:hAnsi="Tahoma" w:cs="Tahoma"/>
          <w:color w:val="000000"/>
          <w:sz w:val="15"/>
          <w:szCs w:val="15"/>
        </w:rPr>
        <w:t>〕</w:t>
      </w:r>
      <w:r>
        <w:rPr>
          <w:rFonts w:ascii="Tahoma" w:hAnsi="Tahoma" w:cs="Tahoma"/>
          <w:color w:val="000000"/>
          <w:sz w:val="15"/>
          <w:szCs w:val="15"/>
        </w:rPr>
        <w:t>19</w:t>
      </w:r>
      <w:r>
        <w:rPr>
          <w:rFonts w:ascii="Tahoma" w:hAnsi="Tahoma" w:cs="Tahoma"/>
          <w:color w:val="000000"/>
          <w:sz w:val="15"/>
          <w:szCs w:val="15"/>
        </w:rPr>
        <w:t>号）</w:t>
      </w:r>
    </w:p>
    <w:sectPr w:rsidR="00AF5211" w:rsidSect="00AF521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95C19"/>
    <w:rsid w:val="000007E3"/>
    <w:rsid w:val="00000E8C"/>
    <w:rsid w:val="00001027"/>
    <w:rsid w:val="0000175A"/>
    <w:rsid w:val="00001A72"/>
    <w:rsid w:val="00001DE6"/>
    <w:rsid w:val="000027A4"/>
    <w:rsid w:val="000029A0"/>
    <w:rsid w:val="000029C3"/>
    <w:rsid w:val="00002AEB"/>
    <w:rsid w:val="00002C4C"/>
    <w:rsid w:val="00002CCF"/>
    <w:rsid w:val="00002FE2"/>
    <w:rsid w:val="000032B9"/>
    <w:rsid w:val="000036B3"/>
    <w:rsid w:val="0000395D"/>
    <w:rsid w:val="000041E9"/>
    <w:rsid w:val="00004581"/>
    <w:rsid w:val="00004863"/>
    <w:rsid w:val="00004AE6"/>
    <w:rsid w:val="00004E7A"/>
    <w:rsid w:val="00005275"/>
    <w:rsid w:val="00005AB0"/>
    <w:rsid w:val="000060E4"/>
    <w:rsid w:val="00006D9C"/>
    <w:rsid w:val="00006DDD"/>
    <w:rsid w:val="00006F3C"/>
    <w:rsid w:val="00007219"/>
    <w:rsid w:val="000079EF"/>
    <w:rsid w:val="00007BA6"/>
    <w:rsid w:val="000102C2"/>
    <w:rsid w:val="00010421"/>
    <w:rsid w:val="000109E9"/>
    <w:rsid w:val="00010A46"/>
    <w:rsid w:val="00010B1C"/>
    <w:rsid w:val="00010C84"/>
    <w:rsid w:val="00010D91"/>
    <w:rsid w:val="00010E40"/>
    <w:rsid w:val="000116F7"/>
    <w:rsid w:val="0001171B"/>
    <w:rsid w:val="000121C6"/>
    <w:rsid w:val="0001228A"/>
    <w:rsid w:val="00012399"/>
    <w:rsid w:val="00012444"/>
    <w:rsid w:val="0001287B"/>
    <w:rsid w:val="00012EC5"/>
    <w:rsid w:val="000138CA"/>
    <w:rsid w:val="00013DC1"/>
    <w:rsid w:val="00014132"/>
    <w:rsid w:val="00014578"/>
    <w:rsid w:val="0001458F"/>
    <w:rsid w:val="0001468C"/>
    <w:rsid w:val="0001468E"/>
    <w:rsid w:val="00014A70"/>
    <w:rsid w:val="00014B38"/>
    <w:rsid w:val="00014BA4"/>
    <w:rsid w:val="000151BA"/>
    <w:rsid w:val="00015B3E"/>
    <w:rsid w:val="000162A0"/>
    <w:rsid w:val="00016527"/>
    <w:rsid w:val="000165E9"/>
    <w:rsid w:val="00016DD6"/>
    <w:rsid w:val="00016E44"/>
    <w:rsid w:val="00017152"/>
    <w:rsid w:val="00017AE6"/>
    <w:rsid w:val="00017B3D"/>
    <w:rsid w:val="00017DFB"/>
    <w:rsid w:val="000200AF"/>
    <w:rsid w:val="0002054D"/>
    <w:rsid w:val="00020983"/>
    <w:rsid w:val="00020CD3"/>
    <w:rsid w:val="00020DFB"/>
    <w:rsid w:val="00021317"/>
    <w:rsid w:val="000219E6"/>
    <w:rsid w:val="00021EC9"/>
    <w:rsid w:val="000223D3"/>
    <w:rsid w:val="00022984"/>
    <w:rsid w:val="0002325E"/>
    <w:rsid w:val="000236FA"/>
    <w:rsid w:val="0002380A"/>
    <w:rsid w:val="00023D1F"/>
    <w:rsid w:val="00024257"/>
    <w:rsid w:val="000251D6"/>
    <w:rsid w:val="0002532F"/>
    <w:rsid w:val="00025398"/>
    <w:rsid w:val="000258F6"/>
    <w:rsid w:val="00025D28"/>
    <w:rsid w:val="000265C3"/>
    <w:rsid w:val="0002695D"/>
    <w:rsid w:val="00026965"/>
    <w:rsid w:val="0002698D"/>
    <w:rsid w:val="000269F9"/>
    <w:rsid w:val="000270FE"/>
    <w:rsid w:val="00027195"/>
    <w:rsid w:val="00027231"/>
    <w:rsid w:val="000275EF"/>
    <w:rsid w:val="0002762A"/>
    <w:rsid w:val="00027E62"/>
    <w:rsid w:val="00027E7B"/>
    <w:rsid w:val="00027E95"/>
    <w:rsid w:val="00027F72"/>
    <w:rsid w:val="00030272"/>
    <w:rsid w:val="000302A0"/>
    <w:rsid w:val="000304C8"/>
    <w:rsid w:val="0003051C"/>
    <w:rsid w:val="00030617"/>
    <w:rsid w:val="00031456"/>
    <w:rsid w:val="00031F73"/>
    <w:rsid w:val="000321B6"/>
    <w:rsid w:val="000321CE"/>
    <w:rsid w:val="00032418"/>
    <w:rsid w:val="00032D68"/>
    <w:rsid w:val="0003301A"/>
    <w:rsid w:val="00033463"/>
    <w:rsid w:val="000334D3"/>
    <w:rsid w:val="00033888"/>
    <w:rsid w:val="00033FCE"/>
    <w:rsid w:val="000341DC"/>
    <w:rsid w:val="00034263"/>
    <w:rsid w:val="000344AD"/>
    <w:rsid w:val="00034718"/>
    <w:rsid w:val="00034893"/>
    <w:rsid w:val="00035074"/>
    <w:rsid w:val="00036378"/>
    <w:rsid w:val="00036770"/>
    <w:rsid w:val="00036BF7"/>
    <w:rsid w:val="000376D6"/>
    <w:rsid w:val="00037D98"/>
    <w:rsid w:val="000401C6"/>
    <w:rsid w:val="00040EDF"/>
    <w:rsid w:val="00040F55"/>
    <w:rsid w:val="00040FF5"/>
    <w:rsid w:val="00041546"/>
    <w:rsid w:val="00041701"/>
    <w:rsid w:val="00041898"/>
    <w:rsid w:val="00041E0B"/>
    <w:rsid w:val="00041E0E"/>
    <w:rsid w:val="00042055"/>
    <w:rsid w:val="0004212D"/>
    <w:rsid w:val="000421D9"/>
    <w:rsid w:val="00042249"/>
    <w:rsid w:val="00042646"/>
    <w:rsid w:val="00042867"/>
    <w:rsid w:val="00042A96"/>
    <w:rsid w:val="00042BE8"/>
    <w:rsid w:val="00042ED1"/>
    <w:rsid w:val="000431BB"/>
    <w:rsid w:val="00043334"/>
    <w:rsid w:val="000435AF"/>
    <w:rsid w:val="00043B15"/>
    <w:rsid w:val="00043BA0"/>
    <w:rsid w:val="00043D21"/>
    <w:rsid w:val="00043F85"/>
    <w:rsid w:val="000441DC"/>
    <w:rsid w:val="000442ED"/>
    <w:rsid w:val="0004482C"/>
    <w:rsid w:val="00044920"/>
    <w:rsid w:val="00044969"/>
    <w:rsid w:val="00044DCA"/>
    <w:rsid w:val="00044E01"/>
    <w:rsid w:val="00044F69"/>
    <w:rsid w:val="00045167"/>
    <w:rsid w:val="00045964"/>
    <w:rsid w:val="00045AEB"/>
    <w:rsid w:val="0004626B"/>
    <w:rsid w:val="000466E0"/>
    <w:rsid w:val="00046BF5"/>
    <w:rsid w:val="00046FC6"/>
    <w:rsid w:val="0004726A"/>
    <w:rsid w:val="0004736E"/>
    <w:rsid w:val="000475D5"/>
    <w:rsid w:val="00047CB4"/>
    <w:rsid w:val="00047EB1"/>
    <w:rsid w:val="000506E6"/>
    <w:rsid w:val="00050DBB"/>
    <w:rsid w:val="00050F0A"/>
    <w:rsid w:val="00050FA2"/>
    <w:rsid w:val="000513E4"/>
    <w:rsid w:val="00051789"/>
    <w:rsid w:val="00051ACB"/>
    <w:rsid w:val="00051B91"/>
    <w:rsid w:val="00051BBD"/>
    <w:rsid w:val="00051BE3"/>
    <w:rsid w:val="00051FE4"/>
    <w:rsid w:val="00052477"/>
    <w:rsid w:val="000525CC"/>
    <w:rsid w:val="00052656"/>
    <w:rsid w:val="0005267C"/>
    <w:rsid w:val="000527C4"/>
    <w:rsid w:val="000529B6"/>
    <w:rsid w:val="00052B46"/>
    <w:rsid w:val="00052F44"/>
    <w:rsid w:val="00053232"/>
    <w:rsid w:val="0005329E"/>
    <w:rsid w:val="00053347"/>
    <w:rsid w:val="000535C7"/>
    <w:rsid w:val="00053892"/>
    <w:rsid w:val="00053AF8"/>
    <w:rsid w:val="00053B21"/>
    <w:rsid w:val="00053B26"/>
    <w:rsid w:val="00053C54"/>
    <w:rsid w:val="00053D08"/>
    <w:rsid w:val="00054166"/>
    <w:rsid w:val="000541C1"/>
    <w:rsid w:val="000541DF"/>
    <w:rsid w:val="000549D5"/>
    <w:rsid w:val="00054D8A"/>
    <w:rsid w:val="00055185"/>
    <w:rsid w:val="00055326"/>
    <w:rsid w:val="0005543C"/>
    <w:rsid w:val="0005632F"/>
    <w:rsid w:val="00056347"/>
    <w:rsid w:val="00056424"/>
    <w:rsid w:val="00056750"/>
    <w:rsid w:val="00056895"/>
    <w:rsid w:val="0005697A"/>
    <w:rsid w:val="00056B42"/>
    <w:rsid w:val="00056EBF"/>
    <w:rsid w:val="00056EF8"/>
    <w:rsid w:val="00057EDE"/>
    <w:rsid w:val="000601C6"/>
    <w:rsid w:val="000602E9"/>
    <w:rsid w:val="00060C14"/>
    <w:rsid w:val="00060C90"/>
    <w:rsid w:val="00060EEE"/>
    <w:rsid w:val="0006116D"/>
    <w:rsid w:val="0006149B"/>
    <w:rsid w:val="00061891"/>
    <w:rsid w:val="00062189"/>
    <w:rsid w:val="000629D2"/>
    <w:rsid w:val="00062E1D"/>
    <w:rsid w:val="00063303"/>
    <w:rsid w:val="00063BFD"/>
    <w:rsid w:val="00063C84"/>
    <w:rsid w:val="00063E7C"/>
    <w:rsid w:val="00063F3F"/>
    <w:rsid w:val="00064892"/>
    <w:rsid w:val="00064F8E"/>
    <w:rsid w:val="0006501D"/>
    <w:rsid w:val="00065443"/>
    <w:rsid w:val="00065857"/>
    <w:rsid w:val="00065AF4"/>
    <w:rsid w:val="00065C87"/>
    <w:rsid w:val="00065FDE"/>
    <w:rsid w:val="00066783"/>
    <w:rsid w:val="0006690B"/>
    <w:rsid w:val="00066B65"/>
    <w:rsid w:val="00066B71"/>
    <w:rsid w:val="00066B83"/>
    <w:rsid w:val="00066C95"/>
    <w:rsid w:val="0006715C"/>
    <w:rsid w:val="00067487"/>
    <w:rsid w:val="00067641"/>
    <w:rsid w:val="0006791B"/>
    <w:rsid w:val="00067A03"/>
    <w:rsid w:val="0007003C"/>
    <w:rsid w:val="00070205"/>
    <w:rsid w:val="00070ABD"/>
    <w:rsid w:val="00070CF6"/>
    <w:rsid w:val="00070D2F"/>
    <w:rsid w:val="00070D59"/>
    <w:rsid w:val="0007109B"/>
    <w:rsid w:val="000712C9"/>
    <w:rsid w:val="00071673"/>
    <w:rsid w:val="00071E69"/>
    <w:rsid w:val="0007223B"/>
    <w:rsid w:val="00072245"/>
    <w:rsid w:val="000725B2"/>
    <w:rsid w:val="00072E83"/>
    <w:rsid w:val="00073092"/>
    <w:rsid w:val="0007310E"/>
    <w:rsid w:val="00073355"/>
    <w:rsid w:val="0007382A"/>
    <w:rsid w:val="00073D25"/>
    <w:rsid w:val="00073F77"/>
    <w:rsid w:val="00074111"/>
    <w:rsid w:val="00074308"/>
    <w:rsid w:val="000744AF"/>
    <w:rsid w:val="0007454E"/>
    <w:rsid w:val="0007463D"/>
    <w:rsid w:val="00074983"/>
    <w:rsid w:val="00074A79"/>
    <w:rsid w:val="00074A85"/>
    <w:rsid w:val="00074D9C"/>
    <w:rsid w:val="00075046"/>
    <w:rsid w:val="000751BC"/>
    <w:rsid w:val="000755A5"/>
    <w:rsid w:val="0007592D"/>
    <w:rsid w:val="00075CE6"/>
    <w:rsid w:val="00075D7A"/>
    <w:rsid w:val="0007631A"/>
    <w:rsid w:val="000765B0"/>
    <w:rsid w:val="000766A7"/>
    <w:rsid w:val="000767CB"/>
    <w:rsid w:val="00076A23"/>
    <w:rsid w:val="00076AF3"/>
    <w:rsid w:val="000774B7"/>
    <w:rsid w:val="0007754D"/>
    <w:rsid w:val="00077D79"/>
    <w:rsid w:val="00077DC5"/>
    <w:rsid w:val="00077EAB"/>
    <w:rsid w:val="00077FFD"/>
    <w:rsid w:val="00081048"/>
    <w:rsid w:val="000813D7"/>
    <w:rsid w:val="00081555"/>
    <w:rsid w:val="0008160A"/>
    <w:rsid w:val="000817AB"/>
    <w:rsid w:val="00081DE6"/>
    <w:rsid w:val="000820C7"/>
    <w:rsid w:val="00082162"/>
    <w:rsid w:val="0008292B"/>
    <w:rsid w:val="00082D27"/>
    <w:rsid w:val="00082DB4"/>
    <w:rsid w:val="0008363B"/>
    <w:rsid w:val="000836A0"/>
    <w:rsid w:val="00083BB0"/>
    <w:rsid w:val="00083EE1"/>
    <w:rsid w:val="00084E9B"/>
    <w:rsid w:val="00085427"/>
    <w:rsid w:val="0008551F"/>
    <w:rsid w:val="000858D7"/>
    <w:rsid w:val="00085A68"/>
    <w:rsid w:val="00086273"/>
    <w:rsid w:val="000862A3"/>
    <w:rsid w:val="00086362"/>
    <w:rsid w:val="000863A3"/>
    <w:rsid w:val="00086440"/>
    <w:rsid w:val="00086798"/>
    <w:rsid w:val="00087642"/>
    <w:rsid w:val="00090112"/>
    <w:rsid w:val="000918BB"/>
    <w:rsid w:val="00091C1E"/>
    <w:rsid w:val="0009237F"/>
    <w:rsid w:val="000925B2"/>
    <w:rsid w:val="000925E0"/>
    <w:rsid w:val="00092B56"/>
    <w:rsid w:val="00092CEF"/>
    <w:rsid w:val="00092E93"/>
    <w:rsid w:val="00093028"/>
    <w:rsid w:val="00093108"/>
    <w:rsid w:val="00093284"/>
    <w:rsid w:val="00093348"/>
    <w:rsid w:val="00093AB7"/>
    <w:rsid w:val="00093CEE"/>
    <w:rsid w:val="000943E5"/>
    <w:rsid w:val="000944D2"/>
    <w:rsid w:val="0009498E"/>
    <w:rsid w:val="00094998"/>
    <w:rsid w:val="00094ED5"/>
    <w:rsid w:val="0009510C"/>
    <w:rsid w:val="000952F7"/>
    <w:rsid w:val="00095481"/>
    <w:rsid w:val="00095796"/>
    <w:rsid w:val="00095820"/>
    <w:rsid w:val="00095999"/>
    <w:rsid w:val="000959F6"/>
    <w:rsid w:val="00095C19"/>
    <w:rsid w:val="00095F73"/>
    <w:rsid w:val="0009666C"/>
    <w:rsid w:val="00096993"/>
    <w:rsid w:val="00096BA5"/>
    <w:rsid w:val="00096DE9"/>
    <w:rsid w:val="000971F6"/>
    <w:rsid w:val="00097390"/>
    <w:rsid w:val="00097742"/>
    <w:rsid w:val="000977F4"/>
    <w:rsid w:val="000978C9"/>
    <w:rsid w:val="00097911"/>
    <w:rsid w:val="00097E2F"/>
    <w:rsid w:val="000A0159"/>
    <w:rsid w:val="000A083D"/>
    <w:rsid w:val="000A0943"/>
    <w:rsid w:val="000A0D0F"/>
    <w:rsid w:val="000A0EBA"/>
    <w:rsid w:val="000A1086"/>
    <w:rsid w:val="000A1118"/>
    <w:rsid w:val="000A1AB5"/>
    <w:rsid w:val="000A1C88"/>
    <w:rsid w:val="000A1CCE"/>
    <w:rsid w:val="000A1DA1"/>
    <w:rsid w:val="000A1F95"/>
    <w:rsid w:val="000A2108"/>
    <w:rsid w:val="000A212B"/>
    <w:rsid w:val="000A2227"/>
    <w:rsid w:val="000A27D4"/>
    <w:rsid w:val="000A2FE9"/>
    <w:rsid w:val="000A329A"/>
    <w:rsid w:val="000A3303"/>
    <w:rsid w:val="000A3398"/>
    <w:rsid w:val="000A339B"/>
    <w:rsid w:val="000A33FE"/>
    <w:rsid w:val="000A354E"/>
    <w:rsid w:val="000A3554"/>
    <w:rsid w:val="000A370A"/>
    <w:rsid w:val="000A37DE"/>
    <w:rsid w:val="000A3C0F"/>
    <w:rsid w:val="000A3C18"/>
    <w:rsid w:val="000A44A7"/>
    <w:rsid w:val="000A47BC"/>
    <w:rsid w:val="000A4AAE"/>
    <w:rsid w:val="000A53EB"/>
    <w:rsid w:val="000A560F"/>
    <w:rsid w:val="000A5736"/>
    <w:rsid w:val="000A5DAE"/>
    <w:rsid w:val="000A61C2"/>
    <w:rsid w:val="000A6540"/>
    <w:rsid w:val="000A68AC"/>
    <w:rsid w:val="000A6A55"/>
    <w:rsid w:val="000A6A56"/>
    <w:rsid w:val="000A6B72"/>
    <w:rsid w:val="000A6C63"/>
    <w:rsid w:val="000A7203"/>
    <w:rsid w:val="000A770F"/>
    <w:rsid w:val="000A7839"/>
    <w:rsid w:val="000A7921"/>
    <w:rsid w:val="000A7B1A"/>
    <w:rsid w:val="000A7BF1"/>
    <w:rsid w:val="000A7C65"/>
    <w:rsid w:val="000A7D49"/>
    <w:rsid w:val="000A7F7B"/>
    <w:rsid w:val="000B0334"/>
    <w:rsid w:val="000B049F"/>
    <w:rsid w:val="000B0D93"/>
    <w:rsid w:val="000B0DC3"/>
    <w:rsid w:val="000B0F5E"/>
    <w:rsid w:val="000B1118"/>
    <w:rsid w:val="000B12D7"/>
    <w:rsid w:val="000B1D5A"/>
    <w:rsid w:val="000B1D90"/>
    <w:rsid w:val="000B2151"/>
    <w:rsid w:val="000B21AB"/>
    <w:rsid w:val="000B2218"/>
    <w:rsid w:val="000B2327"/>
    <w:rsid w:val="000B2708"/>
    <w:rsid w:val="000B2772"/>
    <w:rsid w:val="000B2819"/>
    <w:rsid w:val="000B28C5"/>
    <w:rsid w:val="000B28CB"/>
    <w:rsid w:val="000B2CB3"/>
    <w:rsid w:val="000B3111"/>
    <w:rsid w:val="000B326E"/>
    <w:rsid w:val="000B3529"/>
    <w:rsid w:val="000B3585"/>
    <w:rsid w:val="000B361D"/>
    <w:rsid w:val="000B396B"/>
    <w:rsid w:val="000B4052"/>
    <w:rsid w:val="000B40B9"/>
    <w:rsid w:val="000B4126"/>
    <w:rsid w:val="000B4327"/>
    <w:rsid w:val="000B45BA"/>
    <w:rsid w:val="000B49A0"/>
    <w:rsid w:val="000B4C8F"/>
    <w:rsid w:val="000B5399"/>
    <w:rsid w:val="000B5601"/>
    <w:rsid w:val="000B56B2"/>
    <w:rsid w:val="000B5DAC"/>
    <w:rsid w:val="000B5ED7"/>
    <w:rsid w:val="000B60E3"/>
    <w:rsid w:val="000B62D9"/>
    <w:rsid w:val="000B63CB"/>
    <w:rsid w:val="000B6694"/>
    <w:rsid w:val="000B6711"/>
    <w:rsid w:val="000B6B8F"/>
    <w:rsid w:val="000B6CC7"/>
    <w:rsid w:val="000B6F5E"/>
    <w:rsid w:val="000B70BD"/>
    <w:rsid w:val="000B7135"/>
    <w:rsid w:val="000B774F"/>
    <w:rsid w:val="000B7B9E"/>
    <w:rsid w:val="000B7C3D"/>
    <w:rsid w:val="000C052C"/>
    <w:rsid w:val="000C070B"/>
    <w:rsid w:val="000C087C"/>
    <w:rsid w:val="000C0890"/>
    <w:rsid w:val="000C0EF6"/>
    <w:rsid w:val="000C1F67"/>
    <w:rsid w:val="000C2CE3"/>
    <w:rsid w:val="000C2EBB"/>
    <w:rsid w:val="000C307A"/>
    <w:rsid w:val="000C32AC"/>
    <w:rsid w:val="000C3819"/>
    <w:rsid w:val="000C3A81"/>
    <w:rsid w:val="000C3D41"/>
    <w:rsid w:val="000C3D94"/>
    <w:rsid w:val="000C413D"/>
    <w:rsid w:val="000C4271"/>
    <w:rsid w:val="000C4820"/>
    <w:rsid w:val="000C484A"/>
    <w:rsid w:val="000C4885"/>
    <w:rsid w:val="000C4F55"/>
    <w:rsid w:val="000C5505"/>
    <w:rsid w:val="000C56EA"/>
    <w:rsid w:val="000C600E"/>
    <w:rsid w:val="000C64EB"/>
    <w:rsid w:val="000C69A5"/>
    <w:rsid w:val="000C6BCF"/>
    <w:rsid w:val="000C6D16"/>
    <w:rsid w:val="000C70E0"/>
    <w:rsid w:val="000C71F2"/>
    <w:rsid w:val="000C7326"/>
    <w:rsid w:val="000C77B7"/>
    <w:rsid w:val="000C7935"/>
    <w:rsid w:val="000C79E5"/>
    <w:rsid w:val="000C7EB6"/>
    <w:rsid w:val="000C7F24"/>
    <w:rsid w:val="000D087D"/>
    <w:rsid w:val="000D08A8"/>
    <w:rsid w:val="000D0A90"/>
    <w:rsid w:val="000D0E64"/>
    <w:rsid w:val="000D0FF4"/>
    <w:rsid w:val="000D0FF6"/>
    <w:rsid w:val="000D1238"/>
    <w:rsid w:val="000D12CF"/>
    <w:rsid w:val="000D12E0"/>
    <w:rsid w:val="000D1646"/>
    <w:rsid w:val="000D17F4"/>
    <w:rsid w:val="000D18B2"/>
    <w:rsid w:val="000D1B57"/>
    <w:rsid w:val="000D21BD"/>
    <w:rsid w:val="000D22CA"/>
    <w:rsid w:val="000D254F"/>
    <w:rsid w:val="000D25C7"/>
    <w:rsid w:val="000D27F9"/>
    <w:rsid w:val="000D2CC3"/>
    <w:rsid w:val="000D32A4"/>
    <w:rsid w:val="000D33C4"/>
    <w:rsid w:val="000D3524"/>
    <w:rsid w:val="000D3A96"/>
    <w:rsid w:val="000D3BCA"/>
    <w:rsid w:val="000D442C"/>
    <w:rsid w:val="000D4502"/>
    <w:rsid w:val="000D513A"/>
    <w:rsid w:val="000D51ED"/>
    <w:rsid w:val="000D539B"/>
    <w:rsid w:val="000D627D"/>
    <w:rsid w:val="000D67E3"/>
    <w:rsid w:val="000D6E6D"/>
    <w:rsid w:val="000D755B"/>
    <w:rsid w:val="000D76EC"/>
    <w:rsid w:val="000D7D4C"/>
    <w:rsid w:val="000D7F22"/>
    <w:rsid w:val="000E0035"/>
    <w:rsid w:val="000E0823"/>
    <w:rsid w:val="000E08A2"/>
    <w:rsid w:val="000E09C2"/>
    <w:rsid w:val="000E0BDB"/>
    <w:rsid w:val="000E0D5D"/>
    <w:rsid w:val="000E0D61"/>
    <w:rsid w:val="000E0DB1"/>
    <w:rsid w:val="000E0EC2"/>
    <w:rsid w:val="000E0F3C"/>
    <w:rsid w:val="000E0F85"/>
    <w:rsid w:val="000E0FF0"/>
    <w:rsid w:val="000E112E"/>
    <w:rsid w:val="000E12C3"/>
    <w:rsid w:val="000E1749"/>
    <w:rsid w:val="000E1860"/>
    <w:rsid w:val="000E18B3"/>
    <w:rsid w:val="000E1AB1"/>
    <w:rsid w:val="000E2121"/>
    <w:rsid w:val="000E213B"/>
    <w:rsid w:val="000E257E"/>
    <w:rsid w:val="000E2923"/>
    <w:rsid w:val="000E2C2F"/>
    <w:rsid w:val="000E2D59"/>
    <w:rsid w:val="000E35B1"/>
    <w:rsid w:val="000E3F5E"/>
    <w:rsid w:val="000E4D31"/>
    <w:rsid w:val="000E4D8A"/>
    <w:rsid w:val="000E4ECA"/>
    <w:rsid w:val="000E53B5"/>
    <w:rsid w:val="000E5641"/>
    <w:rsid w:val="000E5909"/>
    <w:rsid w:val="000E5991"/>
    <w:rsid w:val="000E5E1C"/>
    <w:rsid w:val="000E5E43"/>
    <w:rsid w:val="000E604B"/>
    <w:rsid w:val="000E610A"/>
    <w:rsid w:val="000E6270"/>
    <w:rsid w:val="000E6282"/>
    <w:rsid w:val="000E6433"/>
    <w:rsid w:val="000E66D2"/>
    <w:rsid w:val="000E69A1"/>
    <w:rsid w:val="000E6ABC"/>
    <w:rsid w:val="000E6D42"/>
    <w:rsid w:val="000E704A"/>
    <w:rsid w:val="000E70EA"/>
    <w:rsid w:val="000E71DB"/>
    <w:rsid w:val="000E76D6"/>
    <w:rsid w:val="000E77D5"/>
    <w:rsid w:val="000E7C1F"/>
    <w:rsid w:val="000E7D9C"/>
    <w:rsid w:val="000E7EC8"/>
    <w:rsid w:val="000E7F71"/>
    <w:rsid w:val="000F071C"/>
    <w:rsid w:val="000F0771"/>
    <w:rsid w:val="000F077F"/>
    <w:rsid w:val="000F097D"/>
    <w:rsid w:val="000F0B71"/>
    <w:rsid w:val="000F0E1E"/>
    <w:rsid w:val="000F0FA8"/>
    <w:rsid w:val="000F11A3"/>
    <w:rsid w:val="000F1570"/>
    <w:rsid w:val="000F1A4E"/>
    <w:rsid w:val="000F2431"/>
    <w:rsid w:val="000F246F"/>
    <w:rsid w:val="000F26AD"/>
    <w:rsid w:val="000F2962"/>
    <w:rsid w:val="000F29BF"/>
    <w:rsid w:val="000F2CA5"/>
    <w:rsid w:val="000F2FDC"/>
    <w:rsid w:val="000F3155"/>
    <w:rsid w:val="000F3607"/>
    <w:rsid w:val="000F36A9"/>
    <w:rsid w:val="000F373E"/>
    <w:rsid w:val="000F3B3F"/>
    <w:rsid w:val="000F3E14"/>
    <w:rsid w:val="000F3F93"/>
    <w:rsid w:val="000F4093"/>
    <w:rsid w:val="000F41AA"/>
    <w:rsid w:val="000F430A"/>
    <w:rsid w:val="000F430D"/>
    <w:rsid w:val="000F4614"/>
    <w:rsid w:val="000F4718"/>
    <w:rsid w:val="000F47F7"/>
    <w:rsid w:val="000F494C"/>
    <w:rsid w:val="000F4CA9"/>
    <w:rsid w:val="000F4EB9"/>
    <w:rsid w:val="000F4ED5"/>
    <w:rsid w:val="000F5521"/>
    <w:rsid w:val="000F5CB5"/>
    <w:rsid w:val="000F5E3C"/>
    <w:rsid w:val="000F65C7"/>
    <w:rsid w:val="000F6633"/>
    <w:rsid w:val="000F6996"/>
    <w:rsid w:val="000F6A3C"/>
    <w:rsid w:val="000F6AB7"/>
    <w:rsid w:val="000F6B48"/>
    <w:rsid w:val="000F6E84"/>
    <w:rsid w:val="000F756E"/>
    <w:rsid w:val="000F791F"/>
    <w:rsid w:val="000F7948"/>
    <w:rsid w:val="000F7D23"/>
    <w:rsid w:val="00100260"/>
    <w:rsid w:val="0010039D"/>
    <w:rsid w:val="00100D10"/>
    <w:rsid w:val="00100E02"/>
    <w:rsid w:val="00100E81"/>
    <w:rsid w:val="00100F3F"/>
    <w:rsid w:val="00100F56"/>
    <w:rsid w:val="00100F93"/>
    <w:rsid w:val="00101123"/>
    <w:rsid w:val="001012B7"/>
    <w:rsid w:val="001012F7"/>
    <w:rsid w:val="001013BF"/>
    <w:rsid w:val="00102277"/>
    <w:rsid w:val="001024A3"/>
    <w:rsid w:val="001026FD"/>
    <w:rsid w:val="00102F21"/>
    <w:rsid w:val="0010322A"/>
    <w:rsid w:val="001033A3"/>
    <w:rsid w:val="001037EA"/>
    <w:rsid w:val="00103991"/>
    <w:rsid w:val="00103A85"/>
    <w:rsid w:val="00104031"/>
    <w:rsid w:val="001043E3"/>
    <w:rsid w:val="00104513"/>
    <w:rsid w:val="00104EC1"/>
    <w:rsid w:val="00104F6A"/>
    <w:rsid w:val="00105360"/>
    <w:rsid w:val="001057B1"/>
    <w:rsid w:val="00105D51"/>
    <w:rsid w:val="0010624F"/>
    <w:rsid w:val="00106291"/>
    <w:rsid w:val="00106297"/>
    <w:rsid w:val="00106318"/>
    <w:rsid w:val="00106A09"/>
    <w:rsid w:val="00106B5A"/>
    <w:rsid w:val="001070D9"/>
    <w:rsid w:val="0010713F"/>
    <w:rsid w:val="0010774B"/>
    <w:rsid w:val="00107F83"/>
    <w:rsid w:val="00110258"/>
    <w:rsid w:val="001106EE"/>
    <w:rsid w:val="001107E0"/>
    <w:rsid w:val="0011082A"/>
    <w:rsid w:val="00110E2C"/>
    <w:rsid w:val="001114BA"/>
    <w:rsid w:val="001115C5"/>
    <w:rsid w:val="00111625"/>
    <w:rsid w:val="0011166D"/>
    <w:rsid w:val="001117B6"/>
    <w:rsid w:val="00111BAD"/>
    <w:rsid w:val="001123EC"/>
    <w:rsid w:val="001127BF"/>
    <w:rsid w:val="00112EA9"/>
    <w:rsid w:val="001132CE"/>
    <w:rsid w:val="0011386B"/>
    <w:rsid w:val="00113BED"/>
    <w:rsid w:val="00113E3E"/>
    <w:rsid w:val="00113F26"/>
    <w:rsid w:val="00114100"/>
    <w:rsid w:val="001142CC"/>
    <w:rsid w:val="00114565"/>
    <w:rsid w:val="00114FA5"/>
    <w:rsid w:val="001157D8"/>
    <w:rsid w:val="00115ACC"/>
    <w:rsid w:val="00115BA0"/>
    <w:rsid w:val="00115D8F"/>
    <w:rsid w:val="0011631A"/>
    <w:rsid w:val="00116384"/>
    <w:rsid w:val="00116845"/>
    <w:rsid w:val="00116891"/>
    <w:rsid w:val="00116A6E"/>
    <w:rsid w:val="0011718A"/>
    <w:rsid w:val="001173C9"/>
    <w:rsid w:val="001173EF"/>
    <w:rsid w:val="001176B4"/>
    <w:rsid w:val="00117766"/>
    <w:rsid w:val="00117834"/>
    <w:rsid w:val="00117B8C"/>
    <w:rsid w:val="001204C2"/>
    <w:rsid w:val="001206B4"/>
    <w:rsid w:val="001207C7"/>
    <w:rsid w:val="00120DDF"/>
    <w:rsid w:val="001213FA"/>
    <w:rsid w:val="001214B3"/>
    <w:rsid w:val="00121794"/>
    <w:rsid w:val="00121974"/>
    <w:rsid w:val="001221D1"/>
    <w:rsid w:val="001221F2"/>
    <w:rsid w:val="001223CD"/>
    <w:rsid w:val="00122782"/>
    <w:rsid w:val="001228D8"/>
    <w:rsid w:val="00122A56"/>
    <w:rsid w:val="00123328"/>
    <w:rsid w:val="00123B45"/>
    <w:rsid w:val="00123B6A"/>
    <w:rsid w:val="00123BEB"/>
    <w:rsid w:val="00124699"/>
    <w:rsid w:val="0012470A"/>
    <w:rsid w:val="00124CE3"/>
    <w:rsid w:val="00124EC8"/>
    <w:rsid w:val="00125574"/>
    <w:rsid w:val="00125780"/>
    <w:rsid w:val="00126125"/>
    <w:rsid w:val="00126757"/>
    <w:rsid w:val="00126B6D"/>
    <w:rsid w:val="00126B7A"/>
    <w:rsid w:val="00126C22"/>
    <w:rsid w:val="00126DE2"/>
    <w:rsid w:val="00126E5A"/>
    <w:rsid w:val="00127346"/>
    <w:rsid w:val="00127738"/>
    <w:rsid w:val="001277F1"/>
    <w:rsid w:val="0012782B"/>
    <w:rsid w:val="00127996"/>
    <w:rsid w:val="00127B92"/>
    <w:rsid w:val="00127D9F"/>
    <w:rsid w:val="00127DBC"/>
    <w:rsid w:val="00127FFE"/>
    <w:rsid w:val="001301EB"/>
    <w:rsid w:val="00130466"/>
    <w:rsid w:val="0013062A"/>
    <w:rsid w:val="001306AF"/>
    <w:rsid w:val="001313CE"/>
    <w:rsid w:val="001313D7"/>
    <w:rsid w:val="00131B62"/>
    <w:rsid w:val="00131F12"/>
    <w:rsid w:val="00132729"/>
    <w:rsid w:val="0013280E"/>
    <w:rsid w:val="00132898"/>
    <w:rsid w:val="00132DAE"/>
    <w:rsid w:val="00132DD0"/>
    <w:rsid w:val="001332CA"/>
    <w:rsid w:val="0013349F"/>
    <w:rsid w:val="00133643"/>
    <w:rsid w:val="00133A60"/>
    <w:rsid w:val="00133E82"/>
    <w:rsid w:val="00133EB8"/>
    <w:rsid w:val="00134536"/>
    <w:rsid w:val="00134D16"/>
    <w:rsid w:val="00134E29"/>
    <w:rsid w:val="00134F5E"/>
    <w:rsid w:val="00135420"/>
    <w:rsid w:val="001354A4"/>
    <w:rsid w:val="00136064"/>
    <w:rsid w:val="001360EB"/>
    <w:rsid w:val="00136202"/>
    <w:rsid w:val="00136477"/>
    <w:rsid w:val="00136647"/>
    <w:rsid w:val="00136EE2"/>
    <w:rsid w:val="0013707A"/>
    <w:rsid w:val="001378C5"/>
    <w:rsid w:val="001378E0"/>
    <w:rsid w:val="00137E2A"/>
    <w:rsid w:val="0014001F"/>
    <w:rsid w:val="0014040A"/>
    <w:rsid w:val="00140655"/>
    <w:rsid w:val="001406C1"/>
    <w:rsid w:val="001407F4"/>
    <w:rsid w:val="00140C43"/>
    <w:rsid w:val="00140D85"/>
    <w:rsid w:val="001417CD"/>
    <w:rsid w:val="00141CA8"/>
    <w:rsid w:val="00141E31"/>
    <w:rsid w:val="00142B29"/>
    <w:rsid w:val="00142B9E"/>
    <w:rsid w:val="00143147"/>
    <w:rsid w:val="00143326"/>
    <w:rsid w:val="0014346C"/>
    <w:rsid w:val="0014354D"/>
    <w:rsid w:val="00143973"/>
    <w:rsid w:val="001439F7"/>
    <w:rsid w:val="00143BB1"/>
    <w:rsid w:val="00143CE0"/>
    <w:rsid w:val="00143E3C"/>
    <w:rsid w:val="00144051"/>
    <w:rsid w:val="0014418B"/>
    <w:rsid w:val="00144314"/>
    <w:rsid w:val="00144544"/>
    <w:rsid w:val="001449A8"/>
    <w:rsid w:val="001449DA"/>
    <w:rsid w:val="0014549C"/>
    <w:rsid w:val="00145858"/>
    <w:rsid w:val="00145961"/>
    <w:rsid w:val="00145BAF"/>
    <w:rsid w:val="00146D05"/>
    <w:rsid w:val="00146E2B"/>
    <w:rsid w:val="001473DF"/>
    <w:rsid w:val="0014750F"/>
    <w:rsid w:val="001476BB"/>
    <w:rsid w:val="001479A1"/>
    <w:rsid w:val="00147AD0"/>
    <w:rsid w:val="00147B09"/>
    <w:rsid w:val="00147BF3"/>
    <w:rsid w:val="00147CF6"/>
    <w:rsid w:val="00147D41"/>
    <w:rsid w:val="00147DAD"/>
    <w:rsid w:val="00147EB7"/>
    <w:rsid w:val="00150374"/>
    <w:rsid w:val="0015040F"/>
    <w:rsid w:val="001508FF"/>
    <w:rsid w:val="00150912"/>
    <w:rsid w:val="00150B92"/>
    <w:rsid w:val="00150C3F"/>
    <w:rsid w:val="00150E66"/>
    <w:rsid w:val="00151044"/>
    <w:rsid w:val="0015141E"/>
    <w:rsid w:val="00151D3D"/>
    <w:rsid w:val="00151F4C"/>
    <w:rsid w:val="00152408"/>
    <w:rsid w:val="001526E9"/>
    <w:rsid w:val="001535BC"/>
    <w:rsid w:val="00153726"/>
    <w:rsid w:val="00153EBB"/>
    <w:rsid w:val="0015421D"/>
    <w:rsid w:val="00154265"/>
    <w:rsid w:val="0015436F"/>
    <w:rsid w:val="00154772"/>
    <w:rsid w:val="001549AE"/>
    <w:rsid w:val="00154F58"/>
    <w:rsid w:val="00155056"/>
    <w:rsid w:val="00156086"/>
    <w:rsid w:val="0015646B"/>
    <w:rsid w:val="00156556"/>
    <w:rsid w:val="0015664B"/>
    <w:rsid w:val="0015685A"/>
    <w:rsid w:val="001568EB"/>
    <w:rsid w:val="00156F4C"/>
    <w:rsid w:val="00157591"/>
    <w:rsid w:val="00157918"/>
    <w:rsid w:val="001605DF"/>
    <w:rsid w:val="0016060A"/>
    <w:rsid w:val="001607D1"/>
    <w:rsid w:val="0016095D"/>
    <w:rsid w:val="001610DB"/>
    <w:rsid w:val="001612F3"/>
    <w:rsid w:val="0016140C"/>
    <w:rsid w:val="001615B9"/>
    <w:rsid w:val="00161634"/>
    <w:rsid w:val="001618A1"/>
    <w:rsid w:val="001618A3"/>
    <w:rsid w:val="00161A33"/>
    <w:rsid w:val="00161C1B"/>
    <w:rsid w:val="00161D5B"/>
    <w:rsid w:val="00161EE7"/>
    <w:rsid w:val="00161EF9"/>
    <w:rsid w:val="00162285"/>
    <w:rsid w:val="00162CAA"/>
    <w:rsid w:val="00162CB2"/>
    <w:rsid w:val="00162EF3"/>
    <w:rsid w:val="00162FCB"/>
    <w:rsid w:val="00162FEF"/>
    <w:rsid w:val="00163045"/>
    <w:rsid w:val="00163199"/>
    <w:rsid w:val="00163732"/>
    <w:rsid w:val="00163B4A"/>
    <w:rsid w:val="00163F89"/>
    <w:rsid w:val="001642F4"/>
    <w:rsid w:val="0016456F"/>
    <w:rsid w:val="00164AD9"/>
    <w:rsid w:val="00164B89"/>
    <w:rsid w:val="00164F10"/>
    <w:rsid w:val="00165172"/>
    <w:rsid w:val="0016544D"/>
    <w:rsid w:val="001658CA"/>
    <w:rsid w:val="00165944"/>
    <w:rsid w:val="0016638F"/>
    <w:rsid w:val="00166439"/>
    <w:rsid w:val="0016681D"/>
    <w:rsid w:val="001669D1"/>
    <w:rsid w:val="00167436"/>
    <w:rsid w:val="00167467"/>
    <w:rsid w:val="00167652"/>
    <w:rsid w:val="0016767A"/>
    <w:rsid w:val="001677B2"/>
    <w:rsid w:val="00167D23"/>
    <w:rsid w:val="00167D92"/>
    <w:rsid w:val="001701DC"/>
    <w:rsid w:val="001701DE"/>
    <w:rsid w:val="0017023B"/>
    <w:rsid w:val="0017030B"/>
    <w:rsid w:val="00170647"/>
    <w:rsid w:val="00170C26"/>
    <w:rsid w:val="001710AE"/>
    <w:rsid w:val="0017139F"/>
    <w:rsid w:val="00171546"/>
    <w:rsid w:val="0017160A"/>
    <w:rsid w:val="00171725"/>
    <w:rsid w:val="0017197C"/>
    <w:rsid w:val="00171C52"/>
    <w:rsid w:val="00171E9B"/>
    <w:rsid w:val="0017275C"/>
    <w:rsid w:val="00172B27"/>
    <w:rsid w:val="00172FC2"/>
    <w:rsid w:val="001737BE"/>
    <w:rsid w:val="00173D80"/>
    <w:rsid w:val="001741A8"/>
    <w:rsid w:val="00174629"/>
    <w:rsid w:val="0017494F"/>
    <w:rsid w:val="00174978"/>
    <w:rsid w:val="001749E0"/>
    <w:rsid w:val="00174A29"/>
    <w:rsid w:val="00174FBB"/>
    <w:rsid w:val="00175162"/>
    <w:rsid w:val="0017532A"/>
    <w:rsid w:val="00175A28"/>
    <w:rsid w:val="00175B9D"/>
    <w:rsid w:val="00175E2F"/>
    <w:rsid w:val="0017639E"/>
    <w:rsid w:val="0017653A"/>
    <w:rsid w:val="00176F64"/>
    <w:rsid w:val="001774A2"/>
    <w:rsid w:val="00177B27"/>
    <w:rsid w:val="00180482"/>
    <w:rsid w:val="001806D1"/>
    <w:rsid w:val="001807A5"/>
    <w:rsid w:val="00181102"/>
    <w:rsid w:val="00181106"/>
    <w:rsid w:val="001811F7"/>
    <w:rsid w:val="0018179C"/>
    <w:rsid w:val="00181B94"/>
    <w:rsid w:val="00181DFB"/>
    <w:rsid w:val="00181F8D"/>
    <w:rsid w:val="0018245C"/>
    <w:rsid w:val="00182786"/>
    <w:rsid w:val="001828FE"/>
    <w:rsid w:val="0018354A"/>
    <w:rsid w:val="00183DE8"/>
    <w:rsid w:val="00184119"/>
    <w:rsid w:val="00184356"/>
    <w:rsid w:val="0018461B"/>
    <w:rsid w:val="001849CA"/>
    <w:rsid w:val="001851C1"/>
    <w:rsid w:val="00185608"/>
    <w:rsid w:val="00185C85"/>
    <w:rsid w:val="00185FC9"/>
    <w:rsid w:val="0018681B"/>
    <w:rsid w:val="00186B02"/>
    <w:rsid w:val="00186F13"/>
    <w:rsid w:val="001871C3"/>
    <w:rsid w:val="00187A8B"/>
    <w:rsid w:val="00187B04"/>
    <w:rsid w:val="00187BD5"/>
    <w:rsid w:val="00187CE0"/>
    <w:rsid w:val="00187F24"/>
    <w:rsid w:val="00187F5B"/>
    <w:rsid w:val="001901AC"/>
    <w:rsid w:val="00190C6A"/>
    <w:rsid w:val="00190F4E"/>
    <w:rsid w:val="0019128D"/>
    <w:rsid w:val="001912A8"/>
    <w:rsid w:val="0019130D"/>
    <w:rsid w:val="0019131D"/>
    <w:rsid w:val="001913AF"/>
    <w:rsid w:val="00191B89"/>
    <w:rsid w:val="00191DA8"/>
    <w:rsid w:val="00191FA3"/>
    <w:rsid w:val="00191FD8"/>
    <w:rsid w:val="001922B3"/>
    <w:rsid w:val="00192570"/>
    <w:rsid w:val="001925A7"/>
    <w:rsid w:val="001927AF"/>
    <w:rsid w:val="00192859"/>
    <w:rsid w:val="00192D8B"/>
    <w:rsid w:val="0019301A"/>
    <w:rsid w:val="0019370E"/>
    <w:rsid w:val="00193A4C"/>
    <w:rsid w:val="00193BA8"/>
    <w:rsid w:val="00193BCF"/>
    <w:rsid w:val="00193CB9"/>
    <w:rsid w:val="00193D49"/>
    <w:rsid w:val="00193FFC"/>
    <w:rsid w:val="001946C5"/>
    <w:rsid w:val="00194EAC"/>
    <w:rsid w:val="00194F5D"/>
    <w:rsid w:val="0019520A"/>
    <w:rsid w:val="001954F1"/>
    <w:rsid w:val="00195579"/>
    <w:rsid w:val="0019578A"/>
    <w:rsid w:val="00195A8D"/>
    <w:rsid w:val="001964CF"/>
    <w:rsid w:val="0019656D"/>
    <w:rsid w:val="00196992"/>
    <w:rsid w:val="00196A0E"/>
    <w:rsid w:val="00196DA4"/>
    <w:rsid w:val="00196E08"/>
    <w:rsid w:val="00196EDB"/>
    <w:rsid w:val="001970F6"/>
    <w:rsid w:val="0019765F"/>
    <w:rsid w:val="00197A06"/>
    <w:rsid w:val="00197FE1"/>
    <w:rsid w:val="001A02E0"/>
    <w:rsid w:val="001A03A2"/>
    <w:rsid w:val="001A0453"/>
    <w:rsid w:val="001A0768"/>
    <w:rsid w:val="001A0A0C"/>
    <w:rsid w:val="001A0B42"/>
    <w:rsid w:val="001A0C5D"/>
    <w:rsid w:val="001A0F5C"/>
    <w:rsid w:val="001A1021"/>
    <w:rsid w:val="001A131D"/>
    <w:rsid w:val="001A1ADF"/>
    <w:rsid w:val="001A1E1A"/>
    <w:rsid w:val="001A1E47"/>
    <w:rsid w:val="001A1EEA"/>
    <w:rsid w:val="001A22AA"/>
    <w:rsid w:val="001A25E5"/>
    <w:rsid w:val="001A2E8E"/>
    <w:rsid w:val="001A30DC"/>
    <w:rsid w:val="001A310F"/>
    <w:rsid w:val="001A3129"/>
    <w:rsid w:val="001A39F0"/>
    <w:rsid w:val="001A3A4E"/>
    <w:rsid w:val="001A4075"/>
    <w:rsid w:val="001A414F"/>
    <w:rsid w:val="001A483C"/>
    <w:rsid w:val="001A4863"/>
    <w:rsid w:val="001A49B0"/>
    <w:rsid w:val="001A4E27"/>
    <w:rsid w:val="001A5285"/>
    <w:rsid w:val="001A52A0"/>
    <w:rsid w:val="001A576A"/>
    <w:rsid w:val="001A5B8F"/>
    <w:rsid w:val="001A5B94"/>
    <w:rsid w:val="001A5D77"/>
    <w:rsid w:val="001A5ECD"/>
    <w:rsid w:val="001A601D"/>
    <w:rsid w:val="001A6151"/>
    <w:rsid w:val="001A66A6"/>
    <w:rsid w:val="001A670F"/>
    <w:rsid w:val="001A682B"/>
    <w:rsid w:val="001A6970"/>
    <w:rsid w:val="001A702F"/>
    <w:rsid w:val="001A76C4"/>
    <w:rsid w:val="001A7C22"/>
    <w:rsid w:val="001A7EC0"/>
    <w:rsid w:val="001B04AF"/>
    <w:rsid w:val="001B0695"/>
    <w:rsid w:val="001B0A76"/>
    <w:rsid w:val="001B1364"/>
    <w:rsid w:val="001B14BF"/>
    <w:rsid w:val="001B18B9"/>
    <w:rsid w:val="001B1B47"/>
    <w:rsid w:val="001B1EFA"/>
    <w:rsid w:val="001B2037"/>
    <w:rsid w:val="001B2181"/>
    <w:rsid w:val="001B2183"/>
    <w:rsid w:val="001B2668"/>
    <w:rsid w:val="001B277B"/>
    <w:rsid w:val="001B2885"/>
    <w:rsid w:val="001B28C5"/>
    <w:rsid w:val="001B29E1"/>
    <w:rsid w:val="001B2A6D"/>
    <w:rsid w:val="001B2AFE"/>
    <w:rsid w:val="001B2B22"/>
    <w:rsid w:val="001B2CAF"/>
    <w:rsid w:val="001B2D63"/>
    <w:rsid w:val="001B32B8"/>
    <w:rsid w:val="001B342B"/>
    <w:rsid w:val="001B34F1"/>
    <w:rsid w:val="001B3599"/>
    <w:rsid w:val="001B36E6"/>
    <w:rsid w:val="001B3702"/>
    <w:rsid w:val="001B3A60"/>
    <w:rsid w:val="001B3D53"/>
    <w:rsid w:val="001B4001"/>
    <w:rsid w:val="001B405E"/>
    <w:rsid w:val="001B4127"/>
    <w:rsid w:val="001B42F4"/>
    <w:rsid w:val="001B4329"/>
    <w:rsid w:val="001B437C"/>
    <w:rsid w:val="001B45DB"/>
    <w:rsid w:val="001B4840"/>
    <w:rsid w:val="001B4A99"/>
    <w:rsid w:val="001B4CB8"/>
    <w:rsid w:val="001B5390"/>
    <w:rsid w:val="001B546B"/>
    <w:rsid w:val="001B55AF"/>
    <w:rsid w:val="001B5A8C"/>
    <w:rsid w:val="001B6189"/>
    <w:rsid w:val="001B6351"/>
    <w:rsid w:val="001B6651"/>
    <w:rsid w:val="001B66D0"/>
    <w:rsid w:val="001B678F"/>
    <w:rsid w:val="001B698D"/>
    <w:rsid w:val="001B6A2D"/>
    <w:rsid w:val="001B6F7A"/>
    <w:rsid w:val="001B6FFD"/>
    <w:rsid w:val="001B70C9"/>
    <w:rsid w:val="001B7D1E"/>
    <w:rsid w:val="001B7F08"/>
    <w:rsid w:val="001B7F93"/>
    <w:rsid w:val="001C03B5"/>
    <w:rsid w:val="001C0625"/>
    <w:rsid w:val="001C06D2"/>
    <w:rsid w:val="001C0719"/>
    <w:rsid w:val="001C088B"/>
    <w:rsid w:val="001C0B02"/>
    <w:rsid w:val="001C12C2"/>
    <w:rsid w:val="001C136E"/>
    <w:rsid w:val="001C1C83"/>
    <w:rsid w:val="001C1D8D"/>
    <w:rsid w:val="001C239E"/>
    <w:rsid w:val="001C27C4"/>
    <w:rsid w:val="001C3368"/>
    <w:rsid w:val="001C3528"/>
    <w:rsid w:val="001C3EE7"/>
    <w:rsid w:val="001C4423"/>
    <w:rsid w:val="001C454C"/>
    <w:rsid w:val="001C45D3"/>
    <w:rsid w:val="001C492C"/>
    <w:rsid w:val="001C4B0F"/>
    <w:rsid w:val="001C4C13"/>
    <w:rsid w:val="001C4EE4"/>
    <w:rsid w:val="001C4FCE"/>
    <w:rsid w:val="001C52C8"/>
    <w:rsid w:val="001C53C5"/>
    <w:rsid w:val="001C53FA"/>
    <w:rsid w:val="001C55A1"/>
    <w:rsid w:val="001C562A"/>
    <w:rsid w:val="001C5A16"/>
    <w:rsid w:val="001C5C97"/>
    <w:rsid w:val="001C623D"/>
    <w:rsid w:val="001C6BD5"/>
    <w:rsid w:val="001C6C14"/>
    <w:rsid w:val="001C6CE0"/>
    <w:rsid w:val="001C7235"/>
    <w:rsid w:val="001C7479"/>
    <w:rsid w:val="001C7E32"/>
    <w:rsid w:val="001D00F5"/>
    <w:rsid w:val="001D082C"/>
    <w:rsid w:val="001D0BC6"/>
    <w:rsid w:val="001D0F1B"/>
    <w:rsid w:val="001D0FB2"/>
    <w:rsid w:val="001D1180"/>
    <w:rsid w:val="001D1291"/>
    <w:rsid w:val="001D158F"/>
    <w:rsid w:val="001D1F08"/>
    <w:rsid w:val="001D2142"/>
    <w:rsid w:val="001D22FC"/>
    <w:rsid w:val="001D2433"/>
    <w:rsid w:val="001D2690"/>
    <w:rsid w:val="001D2C66"/>
    <w:rsid w:val="001D2CB7"/>
    <w:rsid w:val="001D3236"/>
    <w:rsid w:val="001D3491"/>
    <w:rsid w:val="001D3596"/>
    <w:rsid w:val="001D3773"/>
    <w:rsid w:val="001D3A30"/>
    <w:rsid w:val="001D3EE9"/>
    <w:rsid w:val="001D42FC"/>
    <w:rsid w:val="001D44A6"/>
    <w:rsid w:val="001D4535"/>
    <w:rsid w:val="001D4ACA"/>
    <w:rsid w:val="001D58E9"/>
    <w:rsid w:val="001D5C3F"/>
    <w:rsid w:val="001D5DCC"/>
    <w:rsid w:val="001D6191"/>
    <w:rsid w:val="001D6B0C"/>
    <w:rsid w:val="001D6BF4"/>
    <w:rsid w:val="001D6C12"/>
    <w:rsid w:val="001D6D14"/>
    <w:rsid w:val="001D6DAA"/>
    <w:rsid w:val="001D6DFB"/>
    <w:rsid w:val="001D6DFC"/>
    <w:rsid w:val="001D6EA8"/>
    <w:rsid w:val="001D6EB9"/>
    <w:rsid w:val="001D719F"/>
    <w:rsid w:val="001D7746"/>
    <w:rsid w:val="001D77C7"/>
    <w:rsid w:val="001D78F6"/>
    <w:rsid w:val="001E03B2"/>
    <w:rsid w:val="001E03C4"/>
    <w:rsid w:val="001E06A1"/>
    <w:rsid w:val="001E078D"/>
    <w:rsid w:val="001E08FB"/>
    <w:rsid w:val="001E1094"/>
    <w:rsid w:val="001E1418"/>
    <w:rsid w:val="001E190A"/>
    <w:rsid w:val="001E20D1"/>
    <w:rsid w:val="001E215D"/>
    <w:rsid w:val="001E283F"/>
    <w:rsid w:val="001E2881"/>
    <w:rsid w:val="001E2A79"/>
    <w:rsid w:val="001E2D85"/>
    <w:rsid w:val="001E349C"/>
    <w:rsid w:val="001E3621"/>
    <w:rsid w:val="001E37CF"/>
    <w:rsid w:val="001E384A"/>
    <w:rsid w:val="001E3E1F"/>
    <w:rsid w:val="001E3FD7"/>
    <w:rsid w:val="001E439F"/>
    <w:rsid w:val="001E44E7"/>
    <w:rsid w:val="001E452F"/>
    <w:rsid w:val="001E453C"/>
    <w:rsid w:val="001E471D"/>
    <w:rsid w:val="001E4879"/>
    <w:rsid w:val="001E4BB3"/>
    <w:rsid w:val="001E4C6C"/>
    <w:rsid w:val="001E542F"/>
    <w:rsid w:val="001E556E"/>
    <w:rsid w:val="001E5800"/>
    <w:rsid w:val="001E5813"/>
    <w:rsid w:val="001E6205"/>
    <w:rsid w:val="001E6529"/>
    <w:rsid w:val="001E688C"/>
    <w:rsid w:val="001E6A91"/>
    <w:rsid w:val="001E6DEB"/>
    <w:rsid w:val="001E729E"/>
    <w:rsid w:val="001E78AE"/>
    <w:rsid w:val="001E7926"/>
    <w:rsid w:val="001E7A0B"/>
    <w:rsid w:val="001E7EF9"/>
    <w:rsid w:val="001F0C52"/>
    <w:rsid w:val="001F0CED"/>
    <w:rsid w:val="001F0DFB"/>
    <w:rsid w:val="001F101F"/>
    <w:rsid w:val="001F143D"/>
    <w:rsid w:val="001F1633"/>
    <w:rsid w:val="001F24D5"/>
    <w:rsid w:val="001F26CE"/>
    <w:rsid w:val="001F2B17"/>
    <w:rsid w:val="001F2CD1"/>
    <w:rsid w:val="001F3440"/>
    <w:rsid w:val="001F3546"/>
    <w:rsid w:val="001F3726"/>
    <w:rsid w:val="001F3782"/>
    <w:rsid w:val="001F3D00"/>
    <w:rsid w:val="001F3FF7"/>
    <w:rsid w:val="001F410D"/>
    <w:rsid w:val="001F42FE"/>
    <w:rsid w:val="001F454E"/>
    <w:rsid w:val="001F48F1"/>
    <w:rsid w:val="001F490F"/>
    <w:rsid w:val="001F4EC1"/>
    <w:rsid w:val="001F52DA"/>
    <w:rsid w:val="001F55A4"/>
    <w:rsid w:val="001F57B7"/>
    <w:rsid w:val="001F5B44"/>
    <w:rsid w:val="001F61D0"/>
    <w:rsid w:val="001F6998"/>
    <w:rsid w:val="001F6E19"/>
    <w:rsid w:val="001F6FFC"/>
    <w:rsid w:val="001F7062"/>
    <w:rsid w:val="001F70AE"/>
    <w:rsid w:val="001F7901"/>
    <w:rsid w:val="001F7B57"/>
    <w:rsid w:val="001F7FBF"/>
    <w:rsid w:val="00200043"/>
    <w:rsid w:val="00200054"/>
    <w:rsid w:val="00200226"/>
    <w:rsid w:val="002002CA"/>
    <w:rsid w:val="002003B2"/>
    <w:rsid w:val="002006DA"/>
    <w:rsid w:val="00200839"/>
    <w:rsid w:val="00200898"/>
    <w:rsid w:val="002009CD"/>
    <w:rsid w:val="00201D54"/>
    <w:rsid w:val="00201F13"/>
    <w:rsid w:val="002027B0"/>
    <w:rsid w:val="00202B66"/>
    <w:rsid w:val="00202ED6"/>
    <w:rsid w:val="0020358A"/>
    <w:rsid w:val="002036C9"/>
    <w:rsid w:val="00203E0B"/>
    <w:rsid w:val="00204272"/>
    <w:rsid w:val="00204CB0"/>
    <w:rsid w:val="0020546D"/>
    <w:rsid w:val="002055EE"/>
    <w:rsid w:val="0020575A"/>
    <w:rsid w:val="00206075"/>
    <w:rsid w:val="0020623F"/>
    <w:rsid w:val="00206668"/>
    <w:rsid w:val="002068EE"/>
    <w:rsid w:val="00206AF5"/>
    <w:rsid w:val="00206E6E"/>
    <w:rsid w:val="00206F55"/>
    <w:rsid w:val="002070B0"/>
    <w:rsid w:val="0020747C"/>
    <w:rsid w:val="00207EE1"/>
    <w:rsid w:val="0021045A"/>
    <w:rsid w:val="002105B1"/>
    <w:rsid w:val="00210955"/>
    <w:rsid w:val="002109EB"/>
    <w:rsid w:val="00210EA7"/>
    <w:rsid w:val="00211344"/>
    <w:rsid w:val="0021141D"/>
    <w:rsid w:val="0021155C"/>
    <w:rsid w:val="00211651"/>
    <w:rsid w:val="00211829"/>
    <w:rsid w:val="00211882"/>
    <w:rsid w:val="0021230D"/>
    <w:rsid w:val="002126C0"/>
    <w:rsid w:val="00212ADA"/>
    <w:rsid w:val="00212D62"/>
    <w:rsid w:val="0021303E"/>
    <w:rsid w:val="002130C5"/>
    <w:rsid w:val="00213129"/>
    <w:rsid w:val="002134B6"/>
    <w:rsid w:val="00213947"/>
    <w:rsid w:val="00213BF7"/>
    <w:rsid w:val="00213D88"/>
    <w:rsid w:val="00214084"/>
    <w:rsid w:val="00214149"/>
    <w:rsid w:val="00214439"/>
    <w:rsid w:val="002144C3"/>
    <w:rsid w:val="002145F8"/>
    <w:rsid w:val="0021474D"/>
    <w:rsid w:val="00214752"/>
    <w:rsid w:val="0021475A"/>
    <w:rsid w:val="00214A5D"/>
    <w:rsid w:val="00214B19"/>
    <w:rsid w:val="00215000"/>
    <w:rsid w:val="00215037"/>
    <w:rsid w:val="002151B1"/>
    <w:rsid w:val="0021562F"/>
    <w:rsid w:val="00215DE2"/>
    <w:rsid w:val="00215E29"/>
    <w:rsid w:val="00215ED1"/>
    <w:rsid w:val="0021612D"/>
    <w:rsid w:val="00216203"/>
    <w:rsid w:val="002162EE"/>
    <w:rsid w:val="00216877"/>
    <w:rsid w:val="00216BA8"/>
    <w:rsid w:val="002174B8"/>
    <w:rsid w:val="00217914"/>
    <w:rsid w:val="00217A85"/>
    <w:rsid w:val="00217D9E"/>
    <w:rsid w:val="00217E82"/>
    <w:rsid w:val="00217F7D"/>
    <w:rsid w:val="00220545"/>
    <w:rsid w:val="0022066B"/>
    <w:rsid w:val="002206DE"/>
    <w:rsid w:val="002207FC"/>
    <w:rsid w:val="00220AB9"/>
    <w:rsid w:val="00220EDF"/>
    <w:rsid w:val="00220F9B"/>
    <w:rsid w:val="00220FE4"/>
    <w:rsid w:val="00221623"/>
    <w:rsid w:val="0022196B"/>
    <w:rsid w:val="002219A1"/>
    <w:rsid w:val="00221C5D"/>
    <w:rsid w:val="0022231A"/>
    <w:rsid w:val="00223777"/>
    <w:rsid w:val="0022379D"/>
    <w:rsid w:val="00223B1E"/>
    <w:rsid w:val="00223CB3"/>
    <w:rsid w:val="00223F5D"/>
    <w:rsid w:val="002241E1"/>
    <w:rsid w:val="0022423A"/>
    <w:rsid w:val="00224FFC"/>
    <w:rsid w:val="002252B3"/>
    <w:rsid w:val="002253C2"/>
    <w:rsid w:val="00225846"/>
    <w:rsid w:val="002258A6"/>
    <w:rsid w:val="00225BC2"/>
    <w:rsid w:val="00225BEC"/>
    <w:rsid w:val="00225C8C"/>
    <w:rsid w:val="002262BA"/>
    <w:rsid w:val="00226399"/>
    <w:rsid w:val="002269EE"/>
    <w:rsid w:val="00226A3F"/>
    <w:rsid w:val="00226A74"/>
    <w:rsid w:val="00226B12"/>
    <w:rsid w:val="00226C59"/>
    <w:rsid w:val="00227075"/>
    <w:rsid w:val="00227261"/>
    <w:rsid w:val="00227842"/>
    <w:rsid w:val="00227988"/>
    <w:rsid w:val="00227CA8"/>
    <w:rsid w:val="00227DD0"/>
    <w:rsid w:val="002302FA"/>
    <w:rsid w:val="002304C2"/>
    <w:rsid w:val="002305E5"/>
    <w:rsid w:val="0023086E"/>
    <w:rsid w:val="00230B26"/>
    <w:rsid w:val="00230D81"/>
    <w:rsid w:val="00231215"/>
    <w:rsid w:val="00231682"/>
    <w:rsid w:val="00231765"/>
    <w:rsid w:val="002317F8"/>
    <w:rsid w:val="00231D36"/>
    <w:rsid w:val="00231D92"/>
    <w:rsid w:val="0023232A"/>
    <w:rsid w:val="0023264A"/>
    <w:rsid w:val="0023284D"/>
    <w:rsid w:val="00233117"/>
    <w:rsid w:val="0023353E"/>
    <w:rsid w:val="002336DF"/>
    <w:rsid w:val="00234A4B"/>
    <w:rsid w:val="00234FBF"/>
    <w:rsid w:val="0023500B"/>
    <w:rsid w:val="00235111"/>
    <w:rsid w:val="00235112"/>
    <w:rsid w:val="002359FB"/>
    <w:rsid w:val="00235AA6"/>
    <w:rsid w:val="00235B47"/>
    <w:rsid w:val="00235B51"/>
    <w:rsid w:val="00236037"/>
    <w:rsid w:val="00236124"/>
    <w:rsid w:val="00236307"/>
    <w:rsid w:val="00236504"/>
    <w:rsid w:val="0023685B"/>
    <w:rsid w:val="00236C20"/>
    <w:rsid w:val="00236C49"/>
    <w:rsid w:val="00236D69"/>
    <w:rsid w:val="00236FDC"/>
    <w:rsid w:val="00237555"/>
    <w:rsid w:val="00237D89"/>
    <w:rsid w:val="002404EF"/>
    <w:rsid w:val="0024057F"/>
    <w:rsid w:val="00240D14"/>
    <w:rsid w:val="00240F79"/>
    <w:rsid w:val="00241018"/>
    <w:rsid w:val="00241262"/>
    <w:rsid w:val="00241B4F"/>
    <w:rsid w:val="00242140"/>
    <w:rsid w:val="00242296"/>
    <w:rsid w:val="00242B89"/>
    <w:rsid w:val="00242C13"/>
    <w:rsid w:val="002434CA"/>
    <w:rsid w:val="00243C8F"/>
    <w:rsid w:val="00243D30"/>
    <w:rsid w:val="00244239"/>
    <w:rsid w:val="002445FD"/>
    <w:rsid w:val="0024473E"/>
    <w:rsid w:val="00244DA8"/>
    <w:rsid w:val="00244DFA"/>
    <w:rsid w:val="00245015"/>
    <w:rsid w:val="00245590"/>
    <w:rsid w:val="00245C05"/>
    <w:rsid w:val="00245C32"/>
    <w:rsid w:val="00246031"/>
    <w:rsid w:val="002462FB"/>
    <w:rsid w:val="0024655A"/>
    <w:rsid w:val="002466A4"/>
    <w:rsid w:val="00246B5F"/>
    <w:rsid w:val="00246BD6"/>
    <w:rsid w:val="00246CE6"/>
    <w:rsid w:val="002471BF"/>
    <w:rsid w:val="002478AC"/>
    <w:rsid w:val="002479DD"/>
    <w:rsid w:val="00247DAE"/>
    <w:rsid w:val="00247E46"/>
    <w:rsid w:val="00247EAF"/>
    <w:rsid w:val="002501C0"/>
    <w:rsid w:val="00250329"/>
    <w:rsid w:val="0025076F"/>
    <w:rsid w:val="00250A75"/>
    <w:rsid w:val="00250DAF"/>
    <w:rsid w:val="00250DE8"/>
    <w:rsid w:val="00250E22"/>
    <w:rsid w:val="00250E26"/>
    <w:rsid w:val="00250E67"/>
    <w:rsid w:val="002511B8"/>
    <w:rsid w:val="00251224"/>
    <w:rsid w:val="00251673"/>
    <w:rsid w:val="00251739"/>
    <w:rsid w:val="0025177B"/>
    <w:rsid w:val="00251830"/>
    <w:rsid w:val="00251E82"/>
    <w:rsid w:val="0025221F"/>
    <w:rsid w:val="002524D1"/>
    <w:rsid w:val="00252C93"/>
    <w:rsid w:val="00252F4D"/>
    <w:rsid w:val="002532E0"/>
    <w:rsid w:val="002535BC"/>
    <w:rsid w:val="002536A1"/>
    <w:rsid w:val="00253CD6"/>
    <w:rsid w:val="00253E9A"/>
    <w:rsid w:val="0025441D"/>
    <w:rsid w:val="00254623"/>
    <w:rsid w:val="0025551C"/>
    <w:rsid w:val="00255795"/>
    <w:rsid w:val="0025583A"/>
    <w:rsid w:val="00255B0E"/>
    <w:rsid w:val="00255B12"/>
    <w:rsid w:val="00255DA9"/>
    <w:rsid w:val="00256020"/>
    <w:rsid w:val="00256269"/>
    <w:rsid w:val="002562E2"/>
    <w:rsid w:val="002566D9"/>
    <w:rsid w:val="002567CE"/>
    <w:rsid w:val="0025687D"/>
    <w:rsid w:val="002568AE"/>
    <w:rsid w:val="00256D49"/>
    <w:rsid w:val="002570E3"/>
    <w:rsid w:val="00257775"/>
    <w:rsid w:val="002578BB"/>
    <w:rsid w:val="00257AD5"/>
    <w:rsid w:val="00257B49"/>
    <w:rsid w:val="00257DEE"/>
    <w:rsid w:val="002605E7"/>
    <w:rsid w:val="00260FDB"/>
    <w:rsid w:val="00261223"/>
    <w:rsid w:val="002619D4"/>
    <w:rsid w:val="0026221E"/>
    <w:rsid w:val="0026224F"/>
    <w:rsid w:val="00262302"/>
    <w:rsid w:val="002623B6"/>
    <w:rsid w:val="00262D4A"/>
    <w:rsid w:val="00263816"/>
    <w:rsid w:val="00263A7E"/>
    <w:rsid w:val="00263E12"/>
    <w:rsid w:val="0026415A"/>
    <w:rsid w:val="00264306"/>
    <w:rsid w:val="00264392"/>
    <w:rsid w:val="0026491A"/>
    <w:rsid w:val="00264C4B"/>
    <w:rsid w:val="0026510D"/>
    <w:rsid w:val="002658D1"/>
    <w:rsid w:val="00265F3F"/>
    <w:rsid w:val="002661E5"/>
    <w:rsid w:val="0026654E"/>
    <w:rsid w:val="002665E3"/>
    <w:rsid w:val="002666E8"/>
    <w:rsid w:val="00266756"/>
    <w:rsid w:val="00266CDE"/>
    <w:rsid w:val="00266E28"/>
    <w:rsid w:val="00266E42"/>
    <w:rsid w:val="00266FB1"/>
    <w:rsid w:val="00267164"/>
    <w:rsid w:val="002672A2"/>
    <w:rsid w:val="002674A5"/>
    <w:rsid w:val="0026751D"/>
    <w:rsid w:val="00267B75"/>
    <w:rsid w:val="00271446"/>
    <w:rsid w:val="002715D1"/>
    <w:rsid w:val="002717B5"/>
    <w:rsid w:val="00271906"/>
    <w:rsid w:val="00271A80"/>
    <w:rsid w:val="00271C82"/>
    <w:rsid w:val="00271D45"/>
    <w:rsid w:val="0027261C"/>
    <w:rsid w:val="002727B2"/>
    <w:rsid w:val="0027284A"/>
    <w:rsid w:val="00272923"/>
    <w:rsid w:val="00272B59"/>
    <w:rsid w:val="00272FA3"/>
    <w:rsid w:val="00273201"/>
    <w:rsid w:val="00273374"/>
    <w:rsid w:val="002736F3"/>
    <w:rsid w:val="00273734"/>
    <w:rsid w:val="002737FA"/>
    <w:rsid w:val="00273A63"/>
    <w:rsid w:val="00273C19"/>
    <w:rsid w:val="00273C24"/>
    <w:rsid w:val="00273C26"/>
    <w:rsid w:val="00273D24"/>
    <w:rsid w:val="00273E53"/>
    <w:rsid w:val="002743DC"/>
    <w:rsid w:val="002743F1"/>
    <w:rsid w:val="0027502D"/>
    <w:rsid w:val="002756B7"/>
    <w:rsid w:val="00275A92"/>
    <w:rsid w:val="00275AEF"/>
    <w:rsid w:val="00275E2E"/>
    <w:rsid w:val="002765A9"/>
    <w:rsid w:val="00276E1E"/>
    <w:rsid w:val="00276F23"/>
    <w:rsid w:val="00277239"/>
    <w:rsid w:val="002773F6"/>
    <w:rsid w:val="00277404"/>
    <w:rsid w:val="00277839"/>
    <w:rsid w:val="0027791F"/>
    <w:rsid w:val="00277C19"/>
    <w:rsid w:val="00277D33"/>
    <w:rsid w:val="00277D35"/>
    <w:rsid w:val="00277FAE"/>
    <w:rsid w:val="00277FCE"/>
    <w:rsid w:val="00280117"/>
    <w:rsid w:val="002801F6"/>
    <w:rsid w:val="0028022D"/>
    <w:rsid w:val="002807C1"/>
    <w:rsid w:val="00280DB3"/>
    <w:rsid w:val="00281ADA"/>
    <w:rsid w:val="00281C27"/>
    <w:rsid w:val="00281CB1"/>
    <w:rsid w:val="00281F22"/>
    <w:rsid w:val="00282A60"/>
    <w:rsid w:val="00282BE9"/>
    <w:rsid w:val="00282DB5"/>
    <w:rsid w:val="00282EBF"/>
    <w:rsid w:val="002834BF"/>
    <w:rsid w:val="002838FE"/>
    <w:rsid w:val="00283CA4"/>
    <w:rsid w:val="00283CA7"/>
    <w:rsid w:val="00284196"/>
    <w:rsid w:val="00284709"/>
    <w:rsid w:val="00284C14"/>
    <w:rsid w:val="00285301"/>
    <w:rsid w:val="0028576B"/>
    <w:rsid w:val="00285886"/>
    <w:rsid w:val="002861D6"/>
    <w:rsid w:val="0028641F"/>
    <w:rsid w:val="00287015"/>
    <w:rsid w:val="002870C5"/>
    <w:rsid w:val="00287737"/>
    <w:rsid w:val="00287748"/>
    <w:rsid w:val="00287CD4"/>
    <w:rsid w:val="00290092"/>
    <w:rsid w:val="002901E0"/>
    <w:rsid w:val="00290212"/>
    <w:rsid w:val="002904C7"/>
    <w:rsid w:val="0029059D"/>
    <w:rsid w:val="002907C5"/>
    <w:rsid w:val="0029084D"/>
    <w:rsid w:val="00290CFF"/>
    <w:rsid w:val="0029107E"/>
    <w:rsid w:val="002915DA"/>
    <w:rsid w:val="00291722"/>
    <w:rsid w:val="00291F2D"/>
    <w:rsid w:val="00291F9D"/>
    <w:rsid w:val="002920C6"/>
    <w:rsid w:val="002924CE"/>
    <w:rsid w:val="002927E3"/>
    <w:rsid w:val="002928EA"/>
    <w:rsid w:val="00292A92"/>
    <w:rsid w:val="00292AEF"/>
    <w:rsid w:val="0029320B"/>
    <w:rsid w:val="00293D40"/>
    <w:rsid w:val="00294139"/>
    <w:rsid w:val="00294325"/>
    <w:rsid w:val="002947A7"/>
    <w:rsid w:val="0029486B"/>
    <w:rsid w:val="00295461"/>
    <w:rsid w:val="0029568A"/>
    <w:rsid w:val="00295730"/>
    <w:rsid w:val="00295B14"/>
    <w:rsid w:val="00296227"/>
    <w:rsid w:val="002962F0"/>
    <w:rsid w:val="002963C7"/>
    <w:rsid w:val="002964C8"/>
    <w:rsid w:val="00296624"/>
    <w:rsid w:val="00296694"/>
    <w:rsid w:val="00296997"/>
    <w:rsid w:val="00297165"/>
    <w:rsid w:val="002971BE"/>
    <w:rsid w:val="002973D2"/>
    <w:rsid w:val="00297BBB"/>
    <w:rsid w:val="002A0309"/>
    <w:rsid w:val="002A0942"/>
    <w:rsid w:val="002A0F51"/>
    <w:rsid w:val="002A1262"/>
    <w:rsid w:val="002A143A"/>
    <w:rsid w:val="002A177D"/>
    <w:rsid w:val="002A1894"/>
    <w:rsid w:val="002A191E"/>
    <w:rsid w:val="002A1A13"/>
    <w:rsid w:val="002A1CAB"/>
    <w:rsid w:val="002A1E8F"/>
    <w:rsid w:val="002A2117"/>
    <w:rsid w:val="002A2928"/>
    <w:rsid w:val="002A29B9"/>
    <w:rsid w:val="002A2CCA"/>
    <w:rsid w:val="002A2CDF"/>
    <w:rsid w:val="002A2EF4"/>
    <w:rsid w:val="002A3132"/>
    <w:rsid w:val="002A3936"/>
    <w:rsid w:val="002A3AB4"/>
    <w:rsid w:val="002A42AE"/>
    <w:rsid w:val="002A43C4"/>
    <w:rsid w:val="002A4403"/>
    <w:rsid w:val="002A440D"/>
    <w:rsid w:val="002A44FF"/>
    <w:rsid w:val="002A460C"/>
    <w:rsid w:val="002A47B7"/>
    <w:rsid w:val="002A486E"/>
    <w:rsid w:val="002A4E2C"/>
    <w:rsid w:val="002A4F5F"/>
    <w:rsid w:val="002A5014"/>
    <w:rsid w:val="002A52BD"/>
    <w:rsid w:val="002A5986"/>
    <w:rsid w:val="002A604C"/>
    <w:rsid w:val="002A62F8"/>
    <w:rsid w:val="002A6839"/>
    <w:rsid w:val="002A6A18"/>
    <w:rsid w:val="002A6DE6"/>
    <w:rsid w:val="002A7075"/>
    <w:rsid w:val="002A7697"/>
    <w:rsid w:val="002A786B"/>
    <w:rsid w:val="002A789F"/>
    <w:rsid w:val="002A79A8"/>
    <w:rsid w:val="002A7E95"/>
    <w:rsid w:val="002B0286"/>
    <w:rsid w:val="002B0B9F"/>
    <w:rsid w:val="002B0C5C"/>
    <w:rsid w:val="002B0E0A"/>
    <w:rsid w:val="002B1073"/>
    <w:rsid w:val="002B1142"/>
    <w:rsid w:val="002B15A1"/>
    <w:rsid w:val="002B1A91"/>
    <w:rsid w:val="002B1AE1"/>
    <w:rsid w:val="002B1EA8"/>
    <w:rsid w:val="002B205B"/>
    <w:rsid w:val="002B233E"/>
    <w:rsid w:val="002B2698"/>
    <w:rsid w:val="002B2ABB"/>
    <w:rsid w:val="002B334C"/>
    <w:rsid w:val="002B39B8"/>
    <w:rsid w:val="002B3B82"/>
    <w:rsid w:val="002B3EFC"/>
    <w:rsid w:val="002B3FB4"/>
    <w:rsid w:val="002B42DB"/>
    <w:rsid w:val="002B44C8"/>
    <w:rsid w:val="002B478A"/>
    <w:rsid w:val="002B4DD2"/>
    <w:rsid w:val="002B531E"/>
    <w:rsid w:val="002B53E0"/>
    <w:rsid w:val="002B53F0"/>
    <w:rsid w:val="002B5687"/>
    <w:rsid w:val="002B574E"/>
    <w:rsid w:val="002B5DB9"/>
    <w:rsid w:val="002B60D9"/>
    <w:rsid w:val="002B6B1B"/>
    <w:rsid w:val="002B6E7F"/>
    <w:rsid w:val="002B7460"/>
    <w:rsid w:val="002B75F9"/>
    <w:rsid w:val="002B7829"/>
    <w:rsid w:val="002B7C06"/>
    <w:rsid w:val="002B7F42"/>
    <w:rsid w:val="002B7FA2"/>
    <w:rsid w:val="002C054D"/>
    <w:rsid w:val="002C0A72"/>
    <w:rsid w:val="002C0ABF"/>
    <w:rsid w:val="002C147E"/>
    <w:rsid w:val="002C157D"/>
    <w:rsid w:val="002C1864"/>
    <w:rsid w:val="002C19B8"/>
    <w:rsid w:val="002C1AD8"/>
    <w:rsid w:val="002C1D9A"/>
    <w:rsid w:val="002C1EC1"/>
    <w:rsid w:val="002C20FD"/>
    <w:rsid w:val="002C2111"/>
    <w:rsid w:val="002C2323"/>
    <w:rsid w:val="002C2374"/>
    <w:rsid w:val="002C23F6"/>
    <w:rsid w:val="002C2733"/>
    <w:rsid w:val="002C35A7"/>
    <w:rsid w:val="002C35D2"/>
    <w:rsid w:val="002C37A2"/>
    <w:rsid w:val="002C3902"/>
    <w:rsid w:val="002C3B59"/>
    <w:rsid w:val="002C4058"/>
    <w:rsid w:val="002C41AB"/>
    <w:rsid w:val="002C4333"/>
    <w:rsid w:val="002C436B"/>
    <w:rsid w:val="002C4490"/>
    <w:rsid w:val="002C4708"/>
    <w:rsid w:val="002C4749"/>
    <w:rsid w:val="002C4783"/>
    <w:rsid w:val="002C4B2D"/>
    <w:rsid w:val="002C4CEC"/>
    <w:rsid w:val="002C5286"/>
    <w:rsid w:val="002C5F1B"/>
    <w:rsid w:val="002C5F3D"/>
    <w:rsid w:val="002C6011"/>
    <w:rsid w:val="002C6114"/>
    <w:rsid w:val="002C633A"/>
    <w:rsid w:val="002C65E7"/>
    <w:rsid w:val="002C663E"/>
    <w:rsid w:val="002C66E5"/>
    <w:rsid w:val="002C6D02"/>
    <w:rsid w:val="002C76B4"/>
    <w:rsid w:val="002C77C2"/>
    <w:rsid w:val="002C7A43"/>
    <w:rsid w:val="002C7B09"/>
    <w:rsid w:val="002C7D67"/>
    <w:rsid w:val="002C7D99"/>
    <w:rsid w:val="002D0296"/>
    <w:rsid w:val="002D046C"/>
    <w:rsid w:val="002D07E7"/>
    <w:rsid w:val="002D0EB5"/>
    <w:rsid w:val="002D107E"/>
    <w:rsid w:val="002D13D1"/>
    <w:rsid w:val="002D1453"/>
    <w:rsid w:val="002D158F"/>
    <w:rsid w:val="002D174C"/>
    <w:rsid w:val="002D1775"/>
    <w:rsid w:val="002D1794"/>
    <w:rsid w:val="002D17C9"/>
    <w:rsid w:val="002D1CC8"/>
    <w:rsid w:val="002D219C"/>
    <w:rsid w:val="002D2389"/>
    <w:rsid w:val="002D2ABE"/>
    <w:rsid w:val="002D2B54"/>
    <w:rsid w:val="002D2F68"/>
    <w:rsid w:val="002D3376"/>
    <w:rsid w:val="002D35A5"/>
    <w:rsid w:val="002D3D03"/>
    <w:rsid w:val="002D3EAB"/>
    <w:rsid w:val="002D4061"/>
    <w:rsid w:val="002D418B"/>
    <w:rsid w:val="002D4501"/>
    <w:rsid w:val="002D5058"/>
    <w:rsid w:val="002D5131"/>
    <w:rsid w:val="002D5882"/>
    <w:rsid w:val="002D5959"/>
    <w:rsid w:val="002D5A99"/>
    <w:rsid w:val="002D6265"/>
    <w:rsid w:val="002D6446"/>
    <w:rsid w:val="002D66F2"/>
    <w:rsid w:val="002D66F5"/>
    <w:rsid w:val="002D66F8"/>
    <w:rsid w:val="002D7147"/>
    <w:rsid w:val="002D740C"/>
    <w:rsid w:val="002D782A"/>
    <w:rsid w:val="002D7852"/>
    <w:rsid w:val="002D7B9C"/>
    <w:rsid w:val="002D7FD7"/>
    <w:rsid w:val="002E0091"/>
    <w:rsid w:val="002E0197"/>
    <w:rsid w:val="002E0559"/>
    <w:rsid w:val="002E05A1"/>
    <w:rsid w:val="002E0870"/>
    <w:rsid w:val="002E0878"/>
    <w:rsid w:val="002E0D69"/>
    <w:rsid w:val="002E1498"/>
    <w:rsid w:val="002E1558"/>
    <w:rsid w:val="002E166C"/>
    <w:rsid w:val="002E187C"/>
    <w:rsid w:val="002E228C"/>
    <w:rsid w:val="002E22BE"/>
    <w:rsid w:val="002E2570"/>
    <w:rsid w:val="002E2945"/>
    <w:rsid w:val="002E2B4E"/>
    <w:rsid w:val="002E2B8E"/>
    <w:rsid w:val="002E2D84"/>
    <w:rsid w:val="002E30F7"/>
    <w:rsid w:val="002E32C1"/>
    <w:rsid w:val="002E3599"/>
    <w:rsid w:val="002E373F"/>
    <w:rsid w:val="002E39EA"/>
    <w:rsid w:val="002E428A"/>
    <w:rsid w:val="002E4C6B"/>
    <w:rsid w:val="002E4D2C"/>
    <w:rsid w:val="002E4E55"/>
    <w:rsid w:val="002E5460"/>
    <w:rsid w:val="002E555F"/>
    <w:rsid w:val="002E56F8"/>
    <w:rsid w:val="002E5878"/>
    <w:rsid w:val="002E5997"/>
    <w:rsid w:val="002E5B5F"/>
    <w:rsid w:val="002E5B83"/>
    <w:rsid w:val="002E5D68"/>
    <w:rsid w:val="002E68AD"/>
    <w:rsid w:val="002E6D05"/>
    <w:rsid w:val="002E6ED0"/>
    <w:rsid w:val="002E6FC8"/>
    <w:rsid w:val="002E7063"/>
    <w:rsid w:val="002E70E7"/>
    <w:rsid w:val="002E7203"/>
    <w:rsid w:val="002E7532"/>
    <w:rsid w:val="002E75EC"/>
    <w:rsid w:val="002E78BC"/>
    <w:rsid w:val="002E7A6B"/>
    <w:rsid w:val="002E7B0C"/>
    <w:rsid w:val="002E7C4E"/>
    <w:rsid w:val="002E7C7C"/>
    <w:rsid w:val="002F0697"/>
    <w:rsid w:val="002F0C5A"/>
    <w:rsid w:val="002F0DB5"/>
    <w:rsid w:val="002F1455"/>
    <w:rsid w:val="002F14E1"/>
    <w:rsid w:val="002F164B"/>
    <w:rsid w:val="002F16F3"/>
    <w:rsid w:val="002F18BD"/>
    <w:rsid w:val="002F194C"/>
    <w:rsid w:val="002F1A21"/>
    <w:rsid w:val="002F1AAF"/>
    <w:rsid w:val="002F1B1A"/>
    <w:rsid w:val="002F1BEF"/>
    <w:rsid w:val="002F2C15"/>
    <w:rsid w:val="002F3089"/>
    <w:rsid w:val="002F3458"/>
    <w:rsid w:val="002F3858"/>
    <w:rsid w:val="002F3B96"/>
    <w:rsid w:val="002F3BC6"/>
    <w:rsid w:val="002F3BFA"/>
    <w:rsid w:val="002F419F"/>
    <w:rsid w:val="002F4300"/>
    <w:rsid w:val="002F4502"/>
    <w:rsid w:val="002F48C2"/>
    <w:rsid w:val="002F4CE5"/>
    <w:rsid w:val="002F4D88"/>
    <w:rsid w:val="002F4F2B"/>
    <w:rsid w:val="002F4F40"/>
    <w:rsid w:val="002F519B"/>
    <w:rsid w:val="002F569B"/>
    <w:rsid w:val="002F56DC"/>
    <w:rsid w:val="002F5965"/>
    <w:rsid w:val="002F5988"/>
    <w:rsid w:val="002F5C31"/>
    <w:rsid w:val="002F5EC1"/>
    <w:rsid w:val="002F6875"/>
    <w:rsid w:val="002F6970"/>
    <w:rsid w:val="002F6A1C"/>
    <w:rsid w:val="002F6AF9"/>
    <w:rsid w:val="002F6E02"/>
    <w:rsid w:val="002F6F59"/>
    <w:rsid w:val="002F6F86"/>
    <w:rsid w:val="002F72EB"/>
    <w:rsid w:val="002F7388"/>
    <w:rsid w:val="002F7668"/>
    <w:rsid w:val="002F77A0"/>
    <w:rsid w:val="002F77BA"/>
    <w:rsid w:val="002F77DE"/>
    <w:rsid w:val="002F78D6"/>
    <w:rsid w:val="002F79C6"/>
    <w:rsid w:val="002F7D51"/>
    <w:rsid w:val="002F7EF3"/>
    <w:rsid w:val="002F7F84"/>
    <w:rsid w:val="0030000F"/>
    <w:rsid w:val="00300495"/>
    <w:rsid w:val="0030077B"/>
    <w:rsid w:val="00300B6C"/>
    <w:rsid w:val="00300FE7"/>
    <w:rsid w:val="00301083"/>
    <w:rsid w:val="003016D7"/>
    <w:rsid w:val="00301B18"/>
    <w:rsid w:val="00301DA0"/>
    <w:rsid w:val="00301E39"/>
    <w:rsid w:val="00301E67"/>
    <w:rsid w:val="0030214D"/>
    <w:rsid w:val="0030240A"/>
    <w:rsid w:val="0030280B"/>
    <w:rsid w:val="00302959"/>
    <w:rsid w:val="00302B7C"/>
    <w:rsid w:val="00302E6D"/>
    <w:rsid w:val="003030EA"/>
    <w:rsid w:val="003035CA"/>
    <w:rsid w:val="00303D6C"/>
    <w:rsid w:val="003040F7"/>
    <w:rsid w:val="00304155"/>
    <w:rsid w:val="00304624"/>
    <w:rsid w:val="00304995"/>
    <w:rsid w:val="00304A3A"/>
    <w:rsid w:val="00304B81"/>
    <w:rsid w:val="00304C23"/>
    <w:rsid w:val="00304FD6"/>
    <w:rsid w:val="00305480"/>
    <w:rsid w:val="00305B14"/>
    <w:rsid w:val="00305B4D"/>
    <w:rsid w:val="0030604E"/>
    <w:rsid w:val="003060D1"/>
    <w:rsid w:val="00306268"/>
    <w:rsid w:val="0030649B"/>
    <w:rsid w:val="00306A04"/>
    <w:rsid w:val="00307284"/>
    <w:rsid w:val="003072B8"/>
    <w:rsid w:val="00307629"/>
    <w:rsid w:val="0030772A"/>
    <w:rsid w:val="00307CF4"/>
    <w:rsid w:val="00307D0C"/>
    <w:rsid w:val="00310444"/>
    <w:rsid w:val="003107EA"/>
    <w:rsid w:val="00310A46"/>
    <w:rsid w:val="00310DD6"/>
    <w:rsid w:val="0031102E"/>
    <w:rsid w:val="0031185B"/>
    <w:rsid w:val="00311D65"/>
    <w:rsid w:val="00312013"/>
    <w:rsid w:val="003124F6"/>
    <w:rsid w:val="003125DD"/>
    <w:rsid w:val="0031279C"/>
    <w:rsid w:val="00313396"/>
    <w:rsid w:val="0031366B"/>
    <w:rsid w:val="00313983"/>
    <w:rsid w:val="003139A2"/>
    <w:rsid w:val="00313A82"/>
    <w:rsid w:val="00313AF9"/>
    <w:rsid w:val="00313EDF"/>
    <w:rsid w:val="0031440C"/>
    <w:rsid w:val="0031457A"/>
    <w:rsid w:val="0031490A"/>
    <w:rsid w:val="00314D76"/>
    <w:rsid w:val="00315110"/>
    <w:rsid w:val="00315B4E"/>
    <w:rsid w:val="00315F45"/>
    <w:rsid w:val="00315F81"/>
    <w:rsid w:val="003160F2"/>
    <w:rsid w:val="00316341"/>
    <w:rsid w:val="003163FD"/>
    <w:rsid w:val="0031660C"/>
    <w:rsid w:val="003166CF"/>
    <w:rsid w:val="00316844"/>
    <w:rsid w:val="003169FF"/>
    <w:rsid w:val="00316A90"/>
    <w:rsid w:val="00317067"/>
    <w:rsid w:val="003173B8"/>
    <w:rsid w:val="00317577"/>
    <w:rsid w:val="0031760D"/>
    <w:rsid w:val="00317793"/>
    <w:rsid w:val="0031779F"/>
    <w:rsid w:val="003178A4"/>
    <w:rsid w:val="0031791C"/>
    <w:rsid w:val="00317C27"/>
    <w:rsid w:val="00317DA6"/>
    <w:rsid w:val="003205C3"/>
    <w:rsid w:val="00320654"/>
    <w:rsid w:val="003206FD"/>
    <w:rsid w:val="00320969"/>
    <w:rsid w:val="00320CFA"/>
    <w:rsid w:val="00320F2B"/>
    <w:rsid w:val="003210BE"/>
    <w:rsid w:val="003213B3"/>
    <w:rsid w:val="00321455"/>
    <w:rsid w:val="00321BF6"/>
    <w:rsid w:val="00321D6C"/>
    <w:rsid w:val="00322149"/>
    <w:rsid w:val="00322265"/>
    <w:rsid w:val="00322470"/>
    <w:rsid w:val="00322871"/>
    <w:rsid w:val="00322F0B"/>
    <w:rsid w:val="00323325"/>
    <w:rsid w:val="00323517"/>
    <w:rsid w:val="00323935"/>
    <w:rsid w:val="00323B1A"/>
    <w:rsid w:val="00323B8C"/>
    <w:rsid w:val="00323CCD"/>
    <w:rsid w:val="00324537"/>
    <w:rsid w:val="00324587"/>
    <w:rsid w:val="003245C3"/>
    <w:rsid w:val="00324DF0"/>
    <w:rsid w:val="00325464"/>
    <w:rsid w:val="0032595A"/>
    <w:rsid w:val="003264C1"/>
    <w:rsid w:val="0032672D"/>
    <w:rsid w:val="00326B12"/>
    <w:rsid w:val="00326BD8"/>
    <w:rsid w:val="00327282"/>
    <w:rsid w:val="003277AC"/>
    <w:rsid w:val="003303A9"/>
    <w:rsid w:val="003304A6"/>
    <w:rsid w:val="00330847"/>
    <w:rsid w:val="00330891"/>
    <w:rsid w:val="00330A3C"/>
    <w:rsid w:val="00330A77"/>
    <w:rsid w:val="00330C92"/>
    <w:rsid w:val="00331112"/>
    <w:rsid w:val="0033186B"/>
    <w:rsid w:val="00331A6B"/>
    <w:rsid w:val="00331AC8"/>
    <w:rsid w:val="00331E94"/>
    <w:rsid w:val="003321B8"/>
    <w:rsid w:val="003325D3"/>
    <w:rsid w:val="0033276B"/>
    <w:rsid w:val="00332A5B"/>
    <w:rsid w:val="00332BDD"/>
    <w:rsid w:val="00332CAC"/>
    <w:rsid w:val="00332D76"/>
    <w:rsid w:val="003336AE"/>
    <w:rsid w:val="0033379B"/>
    <w:rsid w:val="00333A41"/>
    <w:rsid w:val="00333EC9"/>
    <w:rsid w:val="00333F48"/>
    <w:rsid w:val="0033406A"/>
    <w:rsid w:val="003341FE"/>
    <w:rsid w:val="00334211"/>
    <w:rsid w:val="00334647"/>
    <w:rsid w:val="003347F0"/>
    <w:rsid w:val="003348F5"/>
    <w:rsid w:val="0033592E"/>
    <w:rsid w:val="00335CFB"/>
    <w:rsid w:val="00336C9A"/>
    <w:rsid w:val="00336CD4"/>
    <w:rsid w:val="00336E32"/>
    <w:rsid w:val="00336EBB"/>
    <w:rsid w:val="00337310"/>
    <w:rsid w:val="003378C2"/>
    <w:rsid w:val="00337B8D"/>
    <w:rsid w:val="0034002B"/>
    <w:rsid w:val="00340158"/>
    <w:rsid w:val="00340939"/>
    <w:rsid w:val="00340BF4"/>
    <w:rsid w:val="00340CA7"/>
    <w:rsid w:val="00340F79"/>
    <w:rsid w:val="00341457"/>
    <w:rsid w:val="003415D5"/>
    <w:rsid w:val="0034167D"/>
    <w:rsid w:val="00341738"/>
    <w:rsid w:val="0034178B"/>
    <w:rsid w:val="003419B4"/>
    <w:rsid w:val="00341BFD"/>
    <w:rsid w:val="003421DE"/>
    <w:rsid w:val="00342EA4"/>
    <w:rsid w:val="00342FF5"/>
    <w:rsid w:val="00343103"/>
    <w:rsid w:val="0034334E"/>
    <w:rsid w:val="00343433"/>
    <w:rsid w:val="003435DB"/>
    <w:rsid w:val="00343695"/>
    <w:rsid w:val="0034377D"/>
    <w:rsid w:val="00343852"/>
    <w:rsid w:val="00343ACC"/>
    <w:rsid w:val="00343AE1"/>
    <w:rsid w:val="00343BFF"/>
    <w:rsid w:val="0034403E"/>
    <w:rsid w:val="00344176"/>
    <w:rsid w:val="003442A0"/>
    <w:rsid w:val="0034431A"/>
    <w:rsid w:val="003446F9"/>
    <w:rsid w:val="00344BCB"/>
    <w:rsid w:val="00344D03"/>
    <w:rsid w:val="00344FD2"/>
    <w:rsid w:val="00345194"/>
    <w:rsid w:val="00345203"/>
    <w:rsid w:val="00345D51"/>
    <w:rsid w:val="003461C6"/>
    <w:rsid w:val="003464CD"/>
    <w:rsid w:val="00347763"/>
    <w:rsid w:val="00347A85"/>
    <w:rsid w:val="00347BF6"/>
    <w:rsid w:val="00350150"/>
    <w:rsid w:val="003504AF"/>
    <w:rsid w:val="003504D3"/>
    <w:rsid w:val="00350775"/>
    <w:rsid w:val="00351913"/>
    <w:rsid w:val="00351C4D"/>
    <w:rsid w:val="00351F95"/>
    <w:rsid w:val="003520B3"/>
    <w:rsid w:val="003528F2"/>
    <w:rsid w:val="00352B48"/>
    <w:rsid w:val="00352CC6"/>
    <w:rsid w:val="00352CF1"/>
    <w:rsid w:val="00353054"/>
    <w:rsid w:val="003530E5"/>
    <w:rsid w:val="00353158"/>
    <w:rsid w:val="00353812"/>
    <w:rsid w:val="00353819"/>
    <w:rsid w:val="00353DE3"/>
    <w:rsid w:val="00353F75"/>
    <w:rsid w:val="00354067"/>
    <w:rsid w:val="0035407A"/>
    <w:rsid w:val="003545A3"/>
    <w:rsid w:val="0035465C"/>
    <w:rsid w:val="00354A4F"/>
    <w:rsid w:val="003551B3"/>
    <w:rsid w:val="003552AE"/>
    <w:rsid w:val="00355346"/>
    <w:rsid w:val="0035542A"/>
    <w:rsid w:val="00355A04"/>
    <w:rsid w:val="00355C58"/>
    <w:rsid w:val="00355C88"/>
    <w:rsid w:val="00355CA8"/>
    <w:rsid w:val="00355CEB"/>
    <w:rsid w:val="00355E4C"/>
    <w:rsid w:val="00355ED0"/>
    <w:rsid w:val="0035642E"/>
    <w:rsid w:val="0035655F"/>
    <w:rsid w:val="003565D8"/>
    <w:rsid w:val="003567AE"/>
    <w:rsid w:val="003569BB"/>
    <w:rsid w:val="00356A11"/>
    <w:rsid w:val="00357269"/>
    <w:rsid w:val="003578BB"/>
    <w:rsid w:val="00357B11"/>
    <w:rsid w:val="00357C74"/>
    <w:rsid w:val="00357DB3"/>
    <w:rsid w:val="003606BB"/>
    <w:rsid w:val="003607CF"/>
    <w:rsid w:val="0036087A"/>
    <w:rsid w:val="003608A9"/>
    <w:rsid w:val="003609A1"/>
    <w:rsid w:val="00360BED"/>
    <w:rsid w:val="00361518"/>
    <w:rsid w:val="003618D3"/>
    <w:rsid w:val="0036221C"/>
    <w:rsid w:val="00362593"/>
    <w:rsid w:val="003626A2"/>
    <w:rsid w:val="003627B6"/>
    <w:rsid w:val="00362AE0"/>
    <w:rsid w:val="00363A86"/>
    <w:rsid w:val="00363B9B"/>
    <w:rsid w:val="00363DD2"/>
    <w:rsid w:val="00364112"/>
    <w:rsid w:val="00364412"/>
    <w:rsid w:val="003649DE"/>
    <w:rsid w:val="00364A90"/>
    <w:rsid w:val="00364AE1"/>
    <w:rsid w:val="00364C73"/>
    <w:rsid w:val="003652DA"/>
    <w:rsid w:val="0036555A"/>
    <w:rsid w:val="00365720"/>
    <w:rsid w:val="00365E77"/>
    <w:rsid w:val="00366110"/>
    <w:rsid w:val="00366156"/>
    <w:rsid w:val="00366496"/>
    <w:rsid w:val="003664F8"/>
    <w:rsid w:val="0036676E"/>
    <w:rsid w:val="00366F45"/>
    <w:rsid w:val="00367093"/>
    <w:rsid w:val="0036747A"/>
    <w:rsid w:val="003678F5"/>
    <w:rsid w:val="00367962"/>
    <w:rsid w:val="00367AB1"/>
    <w:rsid w:val="00367CA7"/>
    <w:rsid w:val="00367E27"/>
    <w:rsid w:val="0037040D"/>
    <w:rsid w:val="00370589"/>
    <w:rsid w:val="00370F1D"/>
    <w:rsid w:val="00371066"/>
    <w:rsid w:val="003711AD"/>
    <w:rsid w:val="00371208"/>
    <w:rsid w:val="00371278"/>
    <w:rsid w:val="0037159D"/>
    <w:rsid w:val="0037164C"/>
    <w:rsid w:val="00371BA0"/>
    <w:rsid w:val="00371BD1"/>
    <w:rsid w:val="00371DB1"/>
    <w:rsid w:val="0037209F"/>
    <w:rsid w:val="003720EB"/>
    <w:rsid w:val="0037236D"/>
    <w:rsid w:val="003724B9"/>
    <w:rsid w:val="00372B22"/>
    <w:rsid w:val="00372CA7"/>
    <w:rsid w:val="00372E2A"/>
    <w:rsid w:val="00372EF3"/>
    <w:rsid w:val="00372F76"/>
    <w:rsid w:val="003736BD"/>
    <w:rsid w:val="00374281"/>
    <w:rsid w:val="00374361"/>
    <w:rsid w:val="00374C53"/>
    <w:rsid w:val="00374CFD"/>
    <w:rsid w:val="00374D0A"/>
    <w:rsid w:val="00375414"/>
    <w:rsid w:val="003757BC"/>
    <w:rsid w:val="00375C82"/>
    <w:rsid w:val="00375F77"/>
    <w:rsid w:val="003761A6"/>
    <w:rsid w:val="0037635A"/>
    <w:rsid w:val="003764C0"/>
    <w:rsid w:val="00376552"/>
    <w:rsid w:val="003766EA"/>
    <w:rsid w:val="003767FD"/>
    <w:rsid w:val="00376C29"/>
    <w:rsid w:val="00376F5F"/>
    <w:rsid w:val="0037706A"/>
    <w:rsid w:val="00377FF0"/>
    <w:rsid w:val="003800CB"/>
    <w:rsid w:val="00380108"/>
    <w:rsid w:val="003801AC"/>
    <w:rsid w:val="003806A8"/>
    <w:rsid w:val="00380B03"/>
    <w:rsid w:val="0038113B"/>
    <w:rsid w:val="0038114B"/>
    <w:rsid w:val="00381212"/>
    <w:rsid w:val="0038158B"/>
    <w:rsid w:val="0038158D"/>
    <w:rsid w:val="00381885"/>
    <w:rsid w:val="003818FB"/>
    <w:rsid w:val="0038197F"/>
    <w:rsid w:val="00381B17"/>
    <w:rsid w:val="00381E4D"/>
    <w:rsid w:val="0038201D"/>
    <w:rsid w:val="003820BE"/>
    <w:rsid w:val="00382296"/>
    <w:rsid w:val="0038264C"/>
    <w:rsid w:val="003828F5"/>
    <w:rsid w:val="00382AA5"/>
    <w:rsid w:val="00382D75"/>
    <w:rsid w:val="00382E5D"/>
    <w:rsid w:val="00383110"/>
    <w:rsid w:val="003838C9"/>
    <w:rsid w:val="00383A22"/>
    <w:rsid w:val="00383C0A"/>
    <w:rsid w:val="00384B63"/>
    <w:rsid w:val="00385527"/>
    <w:rsid w:val="00385544"/>
    <w:rsid w:val="003857B2"/>
    <w:rsid w:val="0038587D"/>
    <w:rsid w:val="00385B35"/>
    <w:rsid w:val="00385E01"/>
    <w:rsid w:val="003862C8"/>
    <w:rsid w:val="003863C5"/>
    <w:rsid w:val="003868D7"/>
    <w:rsid w:val="00386BC2"/>
    <w:rsid w:val="00386EA6"/>
    <w:rsid w:val="00387099"/>
    <w:rsid w:val="0038724E"/>
    <w:rsid w:val="003872BF"/>
    <w:rsid w:val="003874E0"/>
    <w:rsid w:val="00387865"/>
    <w:rsid w:val="00387A1E"/>
    <w:rsid w:val="00390283"/>
    <w:rsid w:val="00390535"/>
    <w:rsid w:val="003905B4"/>
    <w:rsid w:val="003906D6"/>
    <w:rsid w:val="0039093A"/>
    <w:rsid w:val="00390A97"/>
    <w:rsid w:val="003915F5"/>
    <w:rsid w:val="003919EC"/>
    <w:rsid w:val="00391C33"/>
    <w:rsid w:val="00391E3B"/>
    <w:rsid w:val="003920A2"/>
    <w:rsid w:val="00392316"/>
    <w:rsid w:val="0039241D"/>
    <w:rsid w:val="003928B2"/>
    <w:rsid w:val="003929BA"/>
    <w:rsid w:val="00392B29"/>
    <w:rsid w:val="00392B83"/>
    <w:rsid w:val="00392C9F"/>
    <w:rsid w:val="00392D38"/>
    <w:rsid w:val="00393C86"/>
    <w:rsid w:val="00394092"/>
    <w:rsid w:val="003943C9"/>
    <w:rsid w:val="0039481C"/>
    <w:rsid w:val="00394E6B"/>
    <w:rsid w:val="00395160"/>
    <w:rsid w:val="00396869"/>
    <w:rsid w:val="00396A30"/>
    <w:rsid w:val="00396A57"/>
    <w:rsid w:val="00396E7B"/>
    <w:rsid w:val="00396EB1"/>
    <w:rsid w:val="0039749B"/>
    <w:rsid w:val="003975A4"/>
    <w:rsid w:val="003977D6"/>
    <w:rsid w:val="00397897"/>
    <w:rsid w:val="00397F2A"/>
    <w:rsid w:val="003A005C"/>
    <w:rsid w:val="003A0192"/>
    <w:rsid w:val="003A01EF"/>
    <w:rsid w:val="003A024F"/>
    <w:rsid w:val="003A06F0"/>
    <w:rsid w:val="003A0970"/>
    <w:rsid w:val="003A1497"/>
    <w:rsid w:val="003A169C"/>
    <w:rsid w:val="003A17E0"/>
    <w:rsid w:val="003A19FF"/>
    <w:rsid w:val="003A1B76"/>
    <w:rsid w:val="003A1F9D"/>
    <w:rsid w:val="003A222C"/>
    <w:rsid w:val="003A245F"/>
    <w:rsid w:val="003A24E4"/>
    <w:rsid w:val="003A2A2F"/>
    <w:rsid w:val="003A2FC3"/>
    <w:rsid w:val="003A31AD"/>
    <w:rsid w:val="003A321C"/>
    <w:rsid w:val="003A34DB"/>
    <w:rsid w:val="003A3521"/>
    <w:rsid w:val="003A39A2"/>
    <w:rsid w:val="003A3C15"/>
    <w:rsid w:val="003A3C2A"/>
    <w:rsid w:val="003A3E10"/>
    <w:rsid w:val="003A419C"/>
    <w:rsid w:val="003A4253"/>
    <w:rsid w:val="003A43D3"/>
    <w:rsid w:val="003A4853"/>
    <w:rsid w:val="003A4F14"/>
    <w:rsid w:val="003A5065"/>
    <w:rsid w:val="003A5383"/>
    <w:rsid w:val="003A5692"/>
    <w:rsid w:val="003A5794"/>
    <w:rsid w:val="003A5B79"/>
    <w:rsid w:val="003A5E22"/>
    <w:rsid w:val="003A6648"/>
    <w:rsid w:val="003A6D02"/>
    <w:rsid w:val="003A6DAC"/>
    <w:rsid w:val="003A710A"/>
    <w:rsid w:val="003A7180"/>
    <w:rsid w:val="003A720B"/>
    <w:rsid w:val="003A73E0"/>
    <w:rsid w:val="003A7ADD"/>
    <w:rsid w:val="003B0323"/>
    <w:rsid w:val="003B057A"/>
    <w:rsid w:val="003B0BC1"/>
    <w:rsid w:val="003B1145"/>
    <w:rsid w:val="003B16E0"/>
    <w:rsid w:val="003B20DF"/>
    <w:rsid w:val="003B246D"/>
    <w:rsid w:val="003B2FDA"/>
    <w:rsid w:val="003B3049"/>
    <w:rsid w:val="003B30E0"/>
    <w:rsid w:val="003B3148"/>
    <w:rsid w:val="003B35B4"/>
    <w:rsid w:val="003B38AB"/>
    <w:rsid w:val="003B3957"/>
    <w:rsid w:val="003B3E7E"/>
    <w:rsid w:val="003B3F98"/>
    <w:rsid w:val="003B4060"/>
    <w:rsid w:val="003B4672"/>
    <w:rsid w:val="003B485C"/>
    <w:rsid w:val="003B49A1"/>
    <w:rsid w:val="003B4ADE"/>
    <w:rsid w:val="003B4AF7"/>
    <w:rsid w:val="003B4BB1"/>
    <w:rsid w:val="003B53F5"/>
    <w:rsid w:val="003B54B1"/>
    <w:rsid w:val="003B59EA"/>
    <w:rsid w:val="003B5C66"/>
    <w:rsid w:val="003B5E02"/>
    <w:rsid w:val="003B5E24"/>
    <w:rsid w:val="003B63F1"/>
    <w:rsid w:val="003B657F"/>
    <w:rsid w:val="003B6ED5"/>
    <w:rsid w:val="003B6FF5"/>
    <w:rsid w:val="003B73D8"/>
    <w:rsid w:val="003B77CB"/>
    <w:rsid w:val="003B7BA5"/>
    <w:rsid w:val="003B7F4D"/>
    <w:rsid w:val="003C0352"/>
    <w:rsid w:val="003C04E1"/>
    <w:rsid w:val="003C068D"/>
    <w:rsid w:val="003C0CEE"/>
    <w:rsid w:val="003C14EA"/>
    <w:rsid w:val="003C1778"/>
    <w:rsid w:val="003C1FC8"/>
    <w:rsid w:val="003C216C"/>
    <w:rsid w:val="003C270D"/>
    <w:rsid w:val="003C273F"/>
    <w:rsid w:val="003C2D4C"/>
    <w:rsid w:val="003C2DEC"/>
    <w:rsid w:val="003C2FA0"/>
    <w:rsid w:val="003C3097"/>
    <w:rsid w:val="003C35A2"/>
    <w:rsid w:val="003C363D"/>
    <w:rsid w:val="003C37F1"/>
    <w:rsid w:val="003C3884"/>
    <w:rsid w:val="003C3A09"/>
    <w:rsid w:val="003C4843"/>
    <w:rsid w:val="003C4A7A"/>
    <w:rsid w:val="003C4C70"/>
    <w:rsid w:val="003C4CB2"/>
    <w:rsid w:val="003C4D18"/>
    <w:rsid w:val="003C516F"/>
    <w:rsid w:val="003C51E2"/>
    <w:rsid w:val="003C564C"/>
    <w:rsid w:val="003C57BF"/>
    <w:rsid w:val="003C581F"/>
    <w:rsid w:val="003C5B0C"/>
    <w:rsid w:val="003C5E0A"/>
    <w:rsid w:val="003C5F17"/>
    <w:rsid w:val="003C625B"/>
    <w:rsid w:val="003C644F"/>
    <w:rsid w:val="003C64E7"/>
    <w:rsid w:val="003C65DA"/>
    <w:rsid w:val="003C6B40"/>
    <w:rsid w:val="003C6C07"/>
    <w:rsid w:val="003C6D7A"/>
    <w:rsid w:val="003C7A28"/>
    <w:rsid w:val="003C7B4B"/>
    <w:rsid w:val="003C7D70"/>
    <w:rsid w:val="003D038E"/>
    <w:rsid w:val="003D069F"/>
    <w:rsid w:val="003D0867"/>
    <w:rsid w:val="003D0B22"/>
    <w:rsid w:val="003D0B7E"/>
    <w:rsid w:val="003D0E22"/>
    <w:rsid w:val="003D0EBF"/>
    <w:rsid w:val="003D16E2"/>
    <w:rsid w:val="003D16F2"/>
    <w:rsid w:val="003D17C0"/>
    <w:rsid w:val="003D1A5B"/>
    <w:rsid w:val="003D1E32"/>
    <w:rsid w:val="003D1F5E"/>
    <w:rsid w:val="003D1FC2"/>
    <w:rsid w:val="003D2266"/>
    <w:rsid w:val="003D2EF4"/>
    <w:rsid w:val="003D2FC5"/>
    <w:rsid w:val="003D3257"/>
    <w:rsid w:val="003D329E"/>
    <w:rsid w:val="003D3B13"/>
    <w:rsid w:val="003D423C"/>
    <w:rsid w:val="003D499D"/>
    <w:rsid w:val="003D4DEF"/>
    <w:rsid w:val="003D5227"/>
    <w:rsid w:val="003D5624"/>
    <w:rsid w:val="003D575F"/>
    <w:rsid w:val="003D5914"/>
    <w:rsid w:val="003D5D2C"/>
    <w:rsid w:val="003D62A9"/>
    <w:rsid w:val="003D6321"/>
    <w:rsid w:val="003D64DB"/>
    <w:rsid w:val="003D6640"/>
    <w:rsid w:val="003D6695"/>
    <w:rsid w:val="003D67E7"/>
    <w:rsid w:val="003D6D50"/>
    <w:rsid w:val="003D6D9B"/>
    <w:rsid w:val="003D710E"/>
    <w:rsid w:val="003D746C"/>
    <w:rsid w:val="003D7D01"/>
    <w:rsid w:val="003D7E66"/>
    <w:rsid w:val="003D7ED6"/>
    <w:rsid w:val="003D7F52"/>
    <w:rsid w:val="003D7FEF"/>
    <w:rsid w:val="003E03E2"/>
    <w:rsid w:val="003E043F"/>
    <w:rsid w:val="003E0AB9"/>
    <w:rsid w:val="003E0B0E"/>
    <w:rsid w:val="003E12D7"/>
    <w:rsid w:val="003E16F1"/>
    <w:rsid w:val="003E18E1"/>
    <w:rsid w:val="003E2017"/>
    <w:rsid w:val="003E2107"/>
    <w:rsid w:val="003E27B7"/>
    <w:rsid w:val="003E2D46"/>
    <w:rsid w:val="003E2FFD"/>
    <w:rsid w:val="003E3059"/>
    <w:rsid w:val="003E34E0"/>
    <w:rsid w:val="003E3BA3"/>
    <w:rsid w:val="003E3CB1"/>
    <w:rsid w:val="003E3F34"/>
    <w:rsid w:val="003E4370"/>
    <w:rsid w:val="003E4551"/>
    <w:rsid w:val="003E473F"/>
    <w:rsid w:val="003E4769"/>
    <w:rsid w:val="003E47C0"/>
    <w:rsid w:val="003E4952"/>
    <w:rsid w:val="003E4969"/>
    <w:rsid w:val="003E49FB"/>
    <w:rsid w:val="003E4BBF"/>
    <w:rsid w:val="003E520F"/>
    <w:rsid w:val="003E5250"/>
    <w:rsid w:val="003E538B"/>
    <w:rsid w:val="003E5A50"/>
    <w:rsid w:val="003E5AD6"/>
    <w:rsid w:val="003E66CD"/>
    <w:rsid w:val="003E6986"/>
    <w:rsid w:val="003E6D12"/>
    <w:rsid w:val="003E6E13"/>
    <w:rsid w:val="003E7D4B"/>
    <w:rsid w:val="003E7F94"/>
    <w:rsid w:val="003F01FA"/>
    <w:rsid w:val="003F0236"/>
    <w:rsid w:val="003F036B"/>
    <w:rsid w:val="003F07F1"/>
    <w:rsid w:val="003F0D48"/>
    <w:rsid w:val="003F0E64"/>
    <w:rsid w:val="003F14E8"/>
    <w:rsid w:val="003F168B"/>
    <w:rsid w:val="003F1CB2"/>
    <w:rsid w:val="003F2269"/>
    <w:rsid w:val="003F2360"/>
    <w:rsid w:val="003F29C1"/>
    <w:rsid w:val="003F2AF8"/>
    <w:rsid w:val="003F2C73"/>
    <w:rsid w:val="003F31D6"/>
    <w:rsid w:val="003F3420"/>
    <w:rsid w:val="003F3455"/>
    <w:rsid w:val="003F355A"/>
    <w:rsid w:val="003F3A0E"/>
    <w:rsid w:val="003F3C50"/>
    <w:rsid w:val="003F4313"/>
    <w:rsid w:val="003F4617"/>
    <w:rsid w:val="003F47F1"/>
    <w:rsid w:val="003F483A"/>
    <w:rsid w:val="003F487F"/>
    <w:rsid w:val="003F4A60"/>
    <w:rsid w:val="003F4CD4"/>
    <w:rsid w:val="003F4D6E"/>
    <w:rsid w:val="003F4ED7"/>
    <w:rsid w:val="003F5629"/>
    <w:rsid w:val="003F5632"/>
    <w:rsid w:val="003F5F81"/>
    <w:rsid w:val="003F6732"/>
    <w:rsid w:val="003F6786"/>
    <w:rsid w:val="003F6B8E"/>
    <w:rsid w:val="003F6CA4"/>
    <w:rsid w:val="003F6CB7"/>
    <w:rsid w:val="003F7029"/>
    <w:rsid w:val="003F70DC"/>
    <w:rsid w:val="003F7399"/>
    <w:rsid w:val="003F7640"/>
    <w:rsid w:val="003F7778"/>
    <w:rsid w:val="003F7AB2"/>
    <w:rsid w:val="003F7B5C"/>
    <w:rsid w:val="00400136"/>
    <w:rsid w:val="0040057B"/>
    <w:rsid w:val="0040057F"/>
    <w:rsid w:val="004005A9"/>
    <w:rsid w:val="00400AE0"/>
    <w:rsid w:val="00400BC2"/>
    <w:rsid w:val="00400E3F"/>
    <w:rsid w:val="00400FF3"/>
    <w:rsid w:val="004012F6"/>
    <w:rsid w:val="004014DD"/>
    <w:rsid w:val="00401ABE"/>
    <w:rsid w:val="00401B9E"/>
    <w:rsid w:val="004020DF"/>
    <w:rsid w:val="00402372"/>
    <w:rsid w:val="00402532"/>
    <w:rsid w:val="004028C7"/>
    <w:rsid w:val="00402AB6"/>
    <w:rsid w:val="00403028"/>
    <w:rsid w:val="004031D5"/>
    <w:rsid w:val="00403336"/>
    <w:rsid w:val="00403831"/>
    <w:rsid w:val="00403C9E"/>
    <w:rsid w:val="00404655"/>
    <w:rsid w:val="0040477E"/>
    <w:rsid w:val="004047E6"/>
    <w:rsid w:val="00404951"/>
    <w:rsid w:val="00404EC1"/>
    <w:rsid w:val="004058B1"/>
    <w:rsid w:val="00405BCD"/>
    <w:rsid w:val="00405C3C"/>
    <w:rsid w:val="00405CB0"/>
    <w:rsid w:val="0040616F"/>
    <w:rsid w:val="00406244"/>
    <w:rsid w:val="00406683"/>
    <w:rsid w:val="0040684A"/>
    <w:rsid w:val="00406AC6"/>
    <w:rsid w:val="00406C2F"/>
    <w:rsid w:val="00406E2B"/>
    <w:rsid w:val="00406F49"/>
    <w:rsid w:val="00406FF4"/>
    <w:rsid w:val="0040704D"/>
    <w:rsid w:val="0040748D"/>
    <w:rsid w:val="004074DD"/>
    <w:rsid w:val="00407891"/>
    <w:rsid w:val="00407C35"/>
    <w:rsid w:val="00407C86"/>
    <w:rsid w:val="00407E05"/>
    <w:rsid w:val="00410540"/>
    <w:rsid w:val="00410669"/>
    <w:rsid w:val="004108FC"/>
    <w:rsid w:val="004109DE"/>
    <w:rsid w:val="00410B31"/>
    <w:rsid w:val="00410D8E"/>
    <w:rsid w:val="00410EAE"/>
    <w:rsid w:val="004110D2"/>
    <w:rsid w:val="0041127A"/>
    <w:rsid w:val="0041133A"/>
    <w:rsid w:val="00411384"/>
    <w:rsid w:val="004113A0"/>
    <w:rsid w:val="00411C63"/>
    <w:rsid w:val="00411CAB"/>
    <w:rsid w:val="00411F40"/>
    <w:rsid w:val="004120BA"/>
    <w:rsid w:val="00412676"/>
    <w:rsid w:val="004127FF"/>
    <w:rsid w:val="004128D4"/>
    <w:rsid w:val="00412B8E"/>
    <w:rsid w:val="00412BB6"/>
    <w:rsid w:val="00412BCD"/>
    <w:rsid w:val="004133AA"/>
    <w:rsid w:val="004134E1"/>
    <w:rsid w:val="0041366D"/>
    <w:rsid w:val="0041370C"/>
    <w:rsid w:val="004137F5"/>
    <w:rsid w:val="0041399A"/>
    <w:rsid w:val="00413B10"/>
    <w:rsid w:val="00413C72"/>
    <w:rsid w:val="00413DEF"/>
    <w:rsid w:val="00413FA9"/>
    <w:rsid w:val="00414010"/>
    <w:rsid w:val="0041469E"/>
    <w:rsid w:val="00414980"/>
    <w:rsid w:val="00414CF8"/>
    <w:rsid w:val="00414F14"/>
    <w:rsid w:val="004154AB"/>
    <w:rsid w:val="0041584C"/>
    <w:rsid w:val="00415C1D"/>
    <w:rsid w:val="00415C3F"/>
    <w:rsid w:val="00415EE3"/>
    <w:rsid w:val="0041634C"/>
    <w:rsid w:val="004167BE"/>
    <w:rsid w:val="004168B4"/>
    <w:rsid w:val="00416B7D"/>
    <w:rsid w:val="00416CC2"/>
    <w:rsid w:val="00420117"/>
    <w:rsid w:val="00420543"/>
    <w:rsid w:val="00420864"/>
    <w:rsid w:val="004212EA"/>
    <w:rsid w:val="00421563"/>
    <w:rsid w:val="0042157B"/>
    <w:rsid w:val="00421656"/>
    <w:rsid w:val="004218C2"/>
    <w:rsid w:val="00421DF5"/>
    <w:rsid w:val="00422556"/>
    <w:rsid w:val="00422609"/>
    <w:rsid w:val="00422B11"/>
    <w:rsid w:val="00422CFE"/>
    <w:rsid w:val="00422FDF"/>
    <w:rsid w:val="004235AD"/>
    <w:rsid w:val="00423B87"/>
    <w:rsid w:val="00423F89"/>
    <w:rsid w:val="004240FC"/>
    <w:rsid w:val="0042449D"/>
    <w:rsid w:val="004245AE"/>
    <w:rsid w:val="0042478D"/>
    <w:rsid w:val="004248B9"/>
    <w:rsid w:val="004249A4"/>
    <w:rsid w:val="00424B3D"/>
    <w:rsid w:val="004252AA"/>
    <w:rsid w:val="00425A19"/>
    <w:rsid w:val="00425B37"/>
    <w:rsid w:val="00425C7B"/>
    <w:rsid w:val="00426453"/>
    <w:rsid w:val="0042647B"/>
    <w:rsid w:val="004267AD"/>
    <w:rsid w:val="0042687E"/>
    <w:rsid w:val="00426A92"/>
    <w:rsid w:val="00426BF6"/>
    <w:rsid w:val="004272F9"/>
    <w:rsid w:val="0042736B"/>
    <w:rsid w:val="00427390"/>
    <w:rsid w:val="00427741"/>
    <w:rsid w:val="004278EF"/>
    <w:rsid w:val="004300B2"/>
    <w:rsid w:val="004302F5"/>
    <w:rsid w:val="00430A79"/>
    <w:rsid w:val="00430A7D"/>
    <w:rsid w:val="00430B2A"/>
    <w:rsid w:val="0043143C"/>
    <w:rsid w:val="00431489"/>
    <w:rsid w:val="00431538"/>
    <w:rsid w:val="0043179E"/>
    <w:rsid w:val="00431895"/>
    <w:rsid w:val="00431A04"/>
    <w:rsid w:val="00431ECE"/>
    <w:rsid w:val="00431F9B"/>
    <w:rsid w:val="00432094"/>
    <w:rsid w:val="004327E0"/>
    <w:rsid w:val="00432A10"/>
    <w:rsid w:val="00432A80"/>
    <w:rsid w:val="00432B61"/>
    <w:rsid w:val="00433557"/>
    <w:rsid w:val="00433887"/>
    <w:rsid w:val="00433933"/>
    <w:rsid w:val="00433CC9"/>
    <w:rsid w:val="00433FC6"/>
    <w:rsid w:val="004340FB"/>
    <w:rsid w:val="0043410A"/>
    <w:rsid w:val="0043431E"/>
    <w:rsid w:val="0043497D"/>
    <w:rsid w:val="004353F3"/>
    <w:rsid w:val="0043597C"/>
    <w:rsid w:val="00435B49"/>
    <w:rsid w:val="00435F34"/>
    <w:rsid w:val="0043673A"/>
    <w:rsid w:val="00436A7E"/>
    <w:rsid w:val="00436A99"/>
    <w:rsid w:val="00436D87"/>
    <w:rsid w:val="004372D0"/>
    <w:rsid w:val="0043733B"/>
    <w:rsid w:val="00437B80"/>
    <w:rsid w:val="00437CD5"/>
    <w:rsid w:val="00437D07"/>
    <w:rsid w:val="00437DA1"/>
    <w:rsid w:val="00437F56"/>
    <w:rsid w:val="0044061E"/>
    <w:rsid w:val="004408BC"/>
    <w:rsid w:val="00440B1D"/>
    <w:rsid w:val="00440C6C"/>
    <w:rsid w:val="0044112C"/>
    <w:rsid w:val="00441394"/>
    <w:rsid w:val="00441794"/>
    <w:rsid w:val="004418C0"/>
    <w:rsid w:val="00441A4D"/>
    <w:rsid w:val="00441AD3"/>
    <w:rsid w:val="004423CF"/>
    <w:rsid w:val="00442436"/>
    <w:rsid w:val="00442717"/>
    <w:rsid w:val="00442BD2"/>
    <w:rsid w:val="00442BD5"/>
    <w:rsid w:val="00442C91"/>
    <w:rsid w:val="00442F58"/>
    <w:rsid w:val="00442F88"/>
    <w:rsid w:val="00442FE8"/>
    <w:rsid w:val="004437BD"/>
    <w:rsid w:val="004438B0"/>
    <w:rsid w:val="004439BD"/>
    <w:rsid w:val="004439E8"/>
    <w:rsid w:val="00443A07"/>
    <w:rsid w:val="00443A43"/>
    <w:rsid w:val="00443C28"/>
    <w:rsid w:val="00444A93"/>
    <w:rsid w:val="00444B15"/>
    <w:rsid w:val="00444DA8"/>
    <w:rsid w:val="00444DF7"/>
    <w:rsid w:val="00444E65"/>
    <w:rsid w:val="00444ED5"/>
    <w:rsid w:val="00445424"/>
    <w:rsid w:val="004454D6"/>
    <w:rsid w:val="004455E2"/>
    <w:rsid w:val="00445638"/>
    <w:rsid w:val="004459D8"/>
    <w:rsid w:val="00445C58"/>
    <w:rsid w:val="00446446"/>
    <w:rsid w:val="0044674F"/>
    <w:rsid w:val="00446B15"/>
    <w:rsid w:val="0044707A"/>
    <w:rsid w:val="0044716F"/>
    <w:rsid w:val="004473F7"/>
    <w:rsid w:val="0044762F"/>
    <w:rsid w:val="004479C4"/>
    <w:rsid w:val="00447B48"/>
    <w:rsid w:val="00447E55"/>
    <w:rsid w:val="0045031F"/>
    <w:rsid w:val="004506FC"/>
    <w:rsid w:val="00450A2F"/>
    <w:rsid w:val="00450B17"/>
    <w:rsid w:val="00450C5F"/>
    <w:rsid w:val="00450DC0"/>
    <w:rsid w:val="0045124C"/>
    <w:rsid w:val="004517AC"/>
    <w:rsid w:val="00451807"/>
    <w:rsid w:val="00452603"/>
    <w:rsid w:val="004526DE"/>
    <w:rsid w:val="004527E8"/>
    <w:rsid w:val="00452D51"/>
    <w:rsid w:val="00453531"/>
    <w:rsid w:val="004537CB"/>
    <w:rsid w:val="00453B7B"/>
    <w:rsid w:val="00454437"/>
    <w:rsid w:val="004545A3"/>
    <w:rsid w:val="00454FEC"/>
    <w:rsid w:val="00455021"/>
    <w:rsid w:val="004551D6"/>
    <w:rsid w:val="00455461"/>
    <w:rsid w:val="00455642"/>
    <w:rsid w:val="00455B88"/>
    <w:rsid w:val="0045617A"/>
    <w:rsid w:val="0045651A"/>
    <w:rsid w:val="004567F5"/>
    <w:rsid w:val="00456800"/>
    <w:rsid w:val="00456AB7"/>
    <w:rsid w:val="00456B3C"/>
    <w:rsid w:val="00456B8D"/>
    <w:rsid w:val="00456F62"/>
    <w:rsid w:val="004570CD"/>
    <w:rsid w:val="004572AF"/>
    <w:rsid w:val="004575FF"/>
    <w:rsid w:val="00457608"/>
    <w:rsid w:val="0045764B"/>
    <w:rsid w:val="00457751"/>
    <w:rsid w:val="0045786F"/>
    <w:rsid w:val="00457ACF"/>
    <w:rsid w:val="00460354"/>
    <w:rsid w:val="00460665"/>
    <w:rsid w:val="004606F2"/>
    <w:rsid w:val="00460763"/>
    <w:rsid w:val="00460772"/>
    <w:rsid w:val="00460A47"/>
    <w:rsid w:val="00460AA1"/>
    <w:rsid w:val="00460C87"/>
    <w:rsid w:val="00461050"/>
    <w:rsid w:val="00461273"/>
    <w:rsid w:val="00461285"/>
    <w:rsid w:val="004612DF"/>
    <w:rsid w:val="00461828"/>
    <w:rsid w:val="00461C5C"/>
    <w:rsid w:val="00461FC5"/>
    <w:rsid w:val="0046203E"/>
    <w:rsid w:val="00462395"/>
    <w:rsid w:val="00462660"/>
    <w:rsid w:val="0046267B"/>
    <w:rsid w:val="004627FF"/>
    <w:rsid w:val="00462B1D"/>
    <w:rsid w:val="00462B3A"/>
    <w:rsid w:val="00462C7D"/>
    <w:rsid w:val="00463056"/>
    <w:rsid w:val="004630F2"/>
    <w:rsid w:val="00463301"/>
    <w:rsid w:val="00463495"/>
    <w:rsid w:val="00463560"/>
    <w:rsid w:val="00463B53"/>
    <w:rsid w:val="00463BD1"/>
    <w:rsid w:val="0046427A"/>
    <w:rsid w:val="004644AE"/>
    <w:rsid w:val="0046491D"/>
    <w:rsid w:val="004649E1"/>
    <w:rsid w:val="00465010"/>
    <w:rsid w:val="00465111"/>
    <w:rsid w:val="00465398"/>
    <w:rsid w:val="00465A5C"/>
    <w:rsid w:val="00466194"/>
    <w:rsid w:val="004666D8"/>
    <w:rsid w:val="0046680D"/>
    <w:rsid w:val="00466C12"/>
    <w:rsid w:val="00466C8F"/>
    <w:rsid w:val="00466E33"/>
    <w:rsid w:val="00466E56"/>
    <w:rsid w:val="004671F8"/>
    <w:rsid w:val="0046738A"/>
    <w:rsid w:val="0046775F"/>
    <w:rsid w:val="00467B8D"/>
    <w:rsid w:val="00467BBC"/>
    <w:rsid w:val="00467CEA"/>
    <w:rsid w:val="004701BD"/>
    <w:rsid w:val="00470B98"/>
    <w:rsid w:val="00470D21"/>
    <w:rsid w:val="004715DC"/>
    <w:rsid w:val="004719C9"/>
    <w:rsid w:val="0047218F"/>
    <w:rsid w:val="00472190"/>
    <w:rsid w:val="00472417"/>
    <w:rsid w:val="004724DE"/>
    <w:rsid w:val="004727D3"/>
    <w:rsid w:val="0047282A"/>
    <w:rsid w:val="00472EB4"/>
    <w:rsid w:val="004730D0"/>
    <w:rsid w:val="0047328F"/>
    <w:rsid w:val="004734D6"/>
    <w:rsid w:val="004735B6"/>
    <w:rsid w:val="00473613"/>
    <w:rsid w:val="00473BCE"/>
    <w:rsid w:val="00473C24"/>
    <w:rsid w:val="00473C7B"/>
    <w:rsid w:val="00474A55"/>
    <w:rsid w:val="00474BB0"/>
    <w:rsid w:val="0047522D"/>
    <w:rsid w:val="00475327"/>
    <w:rsid w:val="004756AC"/>
    <w:rsid w:val="00475971"/>
    <w:rsid w:val="00475C44"/>
    <w:rsid w:val="00475DF4"/>
    <w:rsid w:val="004760B2"/>
    <w:rsid w:val="004760CC"/>
    <w:rsid w:val="00476162"/>
    <w:rsid w:val="00476F11"/>
    <w:rsid w:val="00477119"/>
    <w:rsid w:val="004778AE"/>
    <w:rsid w:val="00477CBC"/>
    <w:rsid w:val="004804C4"/>
    <w:rsid w:val="00480572"/>
    <w:rsid w:val="0048067C"/>
    <w:rsid w:val="00480BDE"/>
    <w:rsid w:val="00480FE7"/>
    <w:rsid w:val="00481673"/>
    <w:rsid w:val="0048189E"/>
    <w:rsid w:val="00481F19"/>
    <w:rsid w:val="0048225A"/>
    <w:rsid w:val="00482981"/>
    <w:rsid w:val="00482ADB"/>
    <w:rsid w:val="00482B2F"/>
    <w:rsid w:val="00483BCD"/>
    <w:rsid w:val="0048414B"/>
    <w:rsid w:val="00484243"/>
    <w:rsid w:val="00484592"/>
    <w:rsid w:val="00484830"/>
    <w:rsid w:val="00484A5F"/>
    <w:rsid w:val="00484D2A"/>
    <w:rsid w:val="00484E36"/>
    <w:rsid w:val="00484EC2"/>
    <w:rsid w:val="00485295"/>
    <w:rsid w:val="00485BCD"/>
    <w:rsid w:val="00485DC7"/>
    <w:rsid w:val="00485DCB"/>
    <w:rsid w:val="0048625C"/>
    <w:rsid w:val="00486DA1"/>
    <w:rsid w:val="00487910"/>
    <w:rsid w:val="00487E92"/>
    <w:rsid w:val="00490145"/>
    <w:rsid w:val="004906A5"/>
    <w:rsid w:val="00490839"/>
    <w:rsid w:val="004908F7"/>
    <w:rsid w:val="00490CEB"/>
    <w:rsid w:val="00490E2A"/>
    <w:rsid w:val="00491014"/>
    <w:rsid w:val="00491354"/>
    <w:rsid w:val="0049157D"/>
    <w:rsid w:val="004917BD"/>
    <w:rsid w:val="004920DB"/>
    <w:rsid w:val="00492712"/>
    <w:rsid w:val="0049282E"/>
    <w:rsid w:val="004928D2"/>
    <w:rsid w:val="00492D67"/>
    <w:rsid w:val="00492E4E"/>
    <w:rsid w:val="00492E83"/>
    <w:rsid w:val="004934D4"/>
    <w:rsid w:val="004938A4"/>
    <w:rsid w:val="00493D2F"/>
    <w:rsid w:val="00493DF1"/>
    <w:rsid w:val="00494429"/>
    <w:rsid w:val="004944E0"/>
    <w:rsid w:val="00494913"/>
    <w:rsid w:val="00494BD7"/>
    <w:rsid w:val="00494DC1"/>
    <w:rsid w:val="00494EE8"/>
    <w:rsid w:val="004953AE"/>
    <w:rsid w:val="0049594D"/>
    <w:rsid w:val="00495B56"/>
    <w:rsid w:val="00495FF9"/>
    <w:rsid w:val="0049613B"/>
    <w:rsid w:val="00496229"/>
    <w:rsid w:val="004962CB"/>
    <w:rsid w:val="0049651D"/>
    <w:rsid w:val="004970EB"/>
    <w:rsid w:val="0049723C"/>
    <w:rsid w:val="00497340"/>
    <w:rsid w:val="0049789B"/>
    <w:rsid w:val="00497934"/>
    <w:rsid w:val="00497A6F"/>
    <w:rsid w:val="00497EBD"/>
    <w:rsid w:val="00497F2E"/>
    <w:rsid w:val="004A0239"/>
    <w:rsid w:val="004A09A1"/>
    <w:rsid w:val="004A105D"/>
    <w:rsid w:val="004A1219"/>
    <w:rsid w:val="004A12AD"/>
    <w:rsid w:val="004A161C"/>
    <w:rsid w:val="004A1673"/>
    <w:rsid w:val="004A1695"/>
    <w:rsid w:val="004A1830"/>
    <w:rsid w:val="004A1A8D"/>
    <w:rsid w:val="004A1EF3"/>
    <w:rsid w:val="004A1FCE"/>
    <w:rsid w:val="004A2849"/>
    <w:rsid w:val="004A2921"/>
    <w:rsid w:val="004A292B"/>
    <w:rsid w:val="004A29C9"/>
    <w:rsid w:val="004A2A19"/>
    <w:rsid w:val="004A2CEF"/>
    <w:rsid w:val="004A2E2A"/>
    <w:rsid w:val="004A3414"/>
    <w:rsid w:val="004A3467"/>
    <w:rsid w:val="004A3B53"/>
    <w:rsid w:val="004A3CBF"/>
    <w:rsid w:val="004A3F4B"/>
    <w:rsid w:val="004A426D"/>
    <w:rsid w:val="004A42D3"/>
    <w:rsid w:val="004A47D8"/>
    <w:rsid w:val="004A4E9A"/>
    <w:rsid w:val="004A5000"/>
    <w:rsid w:val="004A557B"/>
    <w:rsid w:val="004A5A73"/>
    <w:rsid w:val="004A5B57"/>
    <w:rsid w:val="004A60B2"/>
    <w:rsid w:val="004A637B"/>
    <w:rsid w:val="004A65AD"/>
    <w:rsid w:val="004A67C9"/>
    <w:rsid w:val="004A67F6"/>
    <w:rsid w:val="004A6E68"/>
    <w:rsid w:val="004A72AE"/>
    <w:rsid w:val="004A77D9"/>
    <w:rsid w:val="004A7ED0"/>
    <w:rsid w:val="004A7FD8"/>
    <w:rsid w:val="004B0277"/>
    <w:rsid w:val="004B0C68"/>
    <w:rsid w:val="004B1059"/>
    <w:rsid w:val="004B19F3"/>
    <w:rsid w:val="004B1C38"/>
    <w:rsid w:val="004B1F10"/>
    <w:rsid w:val="004B1F5B"/>
    <w:rsid w:val="004B26AF"/>
    <w:rsid w:val="004B272C"/>
    <w:rsid w:val="004B29D5"/>
    <w:rsid w:val="004B2F61"/>
    <w:rsid w:val="004B2F83"/>
    <w:rsid w:val="004B339C"/>
    <w:rsid w:val="004B354D"/>
    <w:rsid w:val="004B37E3"/>
    <w:rsid w:val="004B37EE"/>
    <w:rsid w:val="004B3C75"/>
    <w:rsid w:val="004B3E35"/>
    <w:rsid w:val="004B3E8D"/>
    <w:rsid w:val="004B4226"/>
    <w:rsid w:val="004B45A9"/>
    <w:rsid w:val="004B4D3C"/>
    <w:rsid w:val="004B51B9"/>
    <w:rsid w:val="004B52DB"/>
    <w:rsid w:val="004B59BD"/>
    <w:rsid w:val="004B5C24"/>
    <w:rsid w:val="004B5F2C"/>
    <w:rsid w:val="004B6B6E"/>
    <w:rsid w:val="004B7657"/>
    <w:rsid w:val="004B7E4F"/>
    <w:rsid w:val="004C0799"/>
    <w:rsid w:val="004C0860"/>
    <w:rsid w:val="004C08C4"/>
    <w:rsid w:val="004C0CFE"/>
    <w:rsid w:val="004C0DEC"/>
    <w:rsid w:val="004C0E18"/>
    <w:rsid w:val="004C1146"/>
    <w:rsid w:val="004C1273"/>
    <w:rsid w:val="004C1280"/>
    <w:rsid w:val="004C1356"/>
    <w:rsid w:val="004C153E"/>
    <w:rsid w:val="004C176E"/>
    <w:rsid w:val="004C1782"/>
    <w:rsid w:val="004C1D87"/>
    <w:rsid w:val="004C203E"/>
    <w:rsid w:val="004C21EF"/>
    <w:rsid w:val="004C2520"/>
    <w:rsid w:val="004C26DD"/>
    <w:rsid w:val="004C2913"/>
    <w:rsid w:val="004C2A03"/>
    <w:rsid w:val="004C331C"/>
    <w:rsid w:val="004C3742"/>
    <w:rsid w:val="004C38C0"/>
    <w:rsid w:val="004C3A5F"/>
    <w:rsid w:val="004C3AB9"/>
    <w:rsid w:val="004C3B30"/>
    <w:rsid w:val="004C3BE8"/>
    <w:rsid w:val="004C48BA"/>
    <w:rsid w:val="004C493B"/>
    <w:rsid w:val="004C499A"/>
    <w:rsid w:val="004C4ACE"/>
    <w:rsid w:val="004C4C2A"/>
    <w:rsid w:val="004C4ECE"/>
    <w:rsid w:val="004C4EF3"/>
    <w:rsid w:val="004C505E"/>
    <w:rsid w:val="004C5E3B"/>
    <w:rsid w:val="004C5ECA"/>
    <w:rsid w:val="004C60A2"/>
    <w:rsid w:val="004C6653"/>
    <w:rsid w:val="004C685E"/>
    <w:rsid w:val="004C699A"/>
    <w:rsid w:val="004C6D9E"/>
    <w:rsid w:val="004C7B9C"/>
    <w:rsid w:val="004D025B"/>
    <w:rsid w:val="004D033E"/>
    <w:rsid w:val="004D04FA"/>
    <w:rsid w:val="004D0985"/>
    <w:rsid w:val="004D098A"/>
    <w:rsid w:val="004D0C42"/>
    <w:rsid w:val="004D133E"/>
    <w:rsid w:val="004D13E8"/>
    <w:rsid w:val="004D14EF"/>
    <w:rsid w:val="004D153E"/>
    <w:rsid w:val="004D1E1B"/>
    <w:rsid w:val="004D1F72"/>
    <w:rsid w:val="004D2025"/>
    <w:rsid w:val="004D2330"/>
    <w:rsid w:val="004D2426"/>
    <w:rsid w:val="004D266B"/>
    <w:rsid w:val="004D28E4"/>
    <w:rsid w:val="004D2911"/>
    <w:rsid w:val="004D2B0E"/>
    <w:rsid w:val="004D2B71"/>
    <w:rsid w:val="004D2C72"/>
    <w:rsid w:val="004D2DD6"/>
    <w:rsid w:val="004D2FD1"/>
    <w:rsid w:val="004D35ED"/>
    <w:rsid w:val="004D36F4"/>
    <w:rsid w:val="004D3779"/>
    <w:rsid w:val="004D45EE"/>
    <w:rsid w:val="004D5016"/>
    <w:rsid w:val="004D59B5"/>
    <w:rsid w:val="004D5AE4"/>
    <w:rsid w:val="004D5EBB"/>
    <w:rsid w:val="004D6544"/>
    <w:rsid w:val="004D669D"/>
    <w:rsid w:val="004D6E41"/>
    <w:rsid w:val="004D759E"/>
    <w:rsid w:val="004D7926"/>
    <w:rsid w:val="004D797E"/>
    <w:rsid w:val="004D7E2F"/>
    <w:rsid w:val="004E005C"/>
    <w:rsid w:val="004E064E"/>
    <w:rsid w:val="004E0B38"/>
    <w:rsid w:val="004E0BE2"/>
    <w:rsid w:val="004E0C8A"/>
    <w:rsid w:val="004E16BB"/>
    <w:rsid w:val="004E1DE7"/>
    <w:rsid w:val="004E20C3"/>
    <w:rsid w:val="004E2AA2"/>
    <w:rsid w:val="004E2B41"/>
    <w:rsid w:val="004E34A9"/>
    <w:rsid w:val="004E3740"/>
    <w:rsid w:val="004E3BC9"/>
    <w:rsid w:val="004E4298"/>
    <w:rsid w:val="004E488F"/>
    <w:rsid w:val="004E4D17"/>
    <w:rsid w:val="004E54C7"/>
    <w:rsid w:val="004E59C8"/>
    <w:rsid w:val="004E5BE4"/>
    <w:rsid w:val="004E5E35"/>
    <w:rsid w:val="004E65E5"/>
    <w:rsid w:val="004E6CB2"/>
    <w:rsid w:val="004E6EB4"/>
    <w:rsid w:val="004E734E"/>
    <w:rsid w:val="004E7391"/>
    <w:rsid w:val="004E77C2"/>
    <w:rsid w:val="004E7B47"/>
    <w:rsid w:val="004E7FE3"/>
    <w:rsid w:val="004F083A"/>
    <w:rsid w:val="004F0CEF"/>
    <w:rsid w:val="004F0D12"/>
    <w:rsid w:val="004F0E65"/>
    <w:rsid w:val="004F0F80"/>
    <w:rsid w:val="004F183D"/>
    <w:rsid w:val="004F19A0"/>
    <w:rsid w:val="004F19D0"/>
    <w:rsid w:val="004F1F81"/>
    <w:rsid w:val="004F22AB"/>
    <w:rsid w:val="004F2510"/>
    <w:rsid w:val="004F267C"/>
    <w:rsid w:val="004F2ACE"/>
    <w:rsid w:val="004F2B02"/>
    <w:rsid w:val="004F2B16"/>
    <w:rsid w:val="004F2F35"/>
    <w:rsid w:val="004F33DA"/>
    <w:rsid w:val="004F3764"/>
    <w:rsid w:val="004F3775"/>
    <w:rsid w:val="004F3BD4"/>
    <w:rsid w:val="004F3E3D"/>
    <w:rsid w:val="004F4001"/>
    <w:rsid w:val="004F4095"/>
    <w:rsid w:val="004F414D"/>
    <w:rsid w:val="004F4383"/>
    <w:rsid w:val="004F4646"/>
    <w:rsid w:val="004F47F8"/>
    <w:rsid w:val="004F496D"/>
    <w:rsid w:val="004F5021"/>
    <w:rsid w:val="004F5130"/>
    <w:rsid w:val="004F5136"/>
    <w:rsid w:val="004F51DA"/>
    <w:rsid w:val="004F580C"/>
    <w:rsid w:val="004F5CCE"/>
    <w:rsid w:val="004F6022"/>
    <w:rsid w:val="004F60E7"/>
    <w:rsid w:val="004F6625"/>
    <w:rsid w:val="004F674C"/>
    <w:rsid w:val="004F6EE3"/>
    <w:rsid w:val="004F6F35"/>
    <w:rsid w:val="004F7A14"/>
    <w:rsid w:val="004F7B95"/>
    <w:rsid w:val="004F7C8E"/>
    <w:rsid w:val="004F7D76"/>
    <w:rsid w:val="004F7E05"/>
    <w:rsid w:val="004F7EC2"/>
    <w:rsid w:val="004F7F2D"/>
    <w:rsid w:val="004F7F89"/>
    <w:rsid w:val="005000FD"/>
    <w:rsid w:val="005002CD"/>
    <w:rsid w:val="005002D4"/>
    <w:rsid w:val="005004AD"/>
    <w:rsid w:val="00500EDB"/>
    <w:rsid w:val="005014C6"/>
    <w:rsid w:val="00501540"/>
    <w:rsid w:val="005015B2"/>
    <w:rsid w:val="005017EC"/>
    <w:rsid w:val="00501C5C"/>
    <w:rsid w:val="00501CB4"/>
    <w:rsid w:val="00501E19"/>
    <w:rsid w:val="00501E69"/>
    <w:rsid w:val="00502135"/>
    <w:rsid w:val="00502484"/>
    <w:rsid w:val="00502885"/>
    <w:rsid w:val="005028B0"/>
    <w:rsid w:val="0050326E"/>
    <w:rsid w:val="00503A01"/>
    <w:rsid w:val="00503C20"/>
    <w:rsid w:val="00503CEC"/>
    <w:rsid w:val="00503D66"/>
    <w:rsid w:val="00503D80"/>
    <w:rsid w:val="0050403B"/>
    <w:rsid w:val="005040B0"/>
    <w:rsid w:val="00504273"/>
    <w:rsid w:val="0050437E"/>
    <w:rsid w:val="00504456"/>
    <w:rsid w:val="00504500"/>
    <w:rsid w:val="00504985"/>
    <w:rsid w:val="005049DD"/>
    <w:rsid w:val="00504BAD"/>
    <w:rsid w:val="0050534A"/>
    <w:rsid w:val="00505452"/>
    <w:rsid w:val="005054EC"/>
    <w:rsid w:val="005054F4"/>
    <w:rsid w:val="005059A5"/>
    <w:rsid w:val="00505A57"/>
    <w:rsid w:val="00505C54"/>
    <w:rsid w:val="00505CE9"/>
    <w:rsid w:val="00505E20"/>
    <w:rsid w:val="00505F8E"/>
    <w:rsid w:val="0050679B"/>
    <w:rsid w:val="0050686A"/>
    <w:rsid w:val="00506EBB"/>
    <w:rsid w:val="00507229"/>
    <w:rsid w:val="0050726D"/>
    <w:rsid w:val="00507BFD"/>
    <w:rsid w:val="00507DF0"/>
    <w:rsid w:val="005104C8"/>
    <w:rsid w:val="0051068F"/>
    <w:rsid w:val="005107A8"/>
    <w:rsid w:val="0051098D"/>
    <w:rsid w:val="00510B2C"/>
    <w:rsid w:val="00510B46"/>
    <w:rsid w:val="00510D1A"/>
    <w:rsid w:val="00510DAB"/>
    <w:rsid w:val="00511985"/>
    <w:rsid w:val="00511FF9"/>
    <w:rsid w:val="0051204F"/>
    <w:rsid w:val="0051224D"/>
    <w:rsid w:val="00512752"/>
    <w:rsid w:val="00512F8D"/>
    <w:rsid w:val="0051321D"/>
    <w:rsid w:val="00513431"/>
    <w:rsid w:val="005135E3"/>
    <w:rsid w:val="005139F9"/>
    <w:rsid w:val="00514E94"/>
    <w:rsid w:val="005156CB"/>
    <w:rsid w:val="00515776"/>
    <w:rsid w:val="005158DB"/>
    <w:rsid w:val="00515988"/>
    <w:rsid w:val="005159A8"/>
    <w:rsid w:val="00515AD4"/>
    <w:rsid w:val="00516073"/>
    <w:rsid w:val="0051607F"/>
    <w:rsid w:val="00516230"/>
    <w:rsid w:val="005166C4"/>
    <w:rsid w:val="00516897"/>
    <w:rsid w:val="00516E89"/>
    <w:rsid w:val="005170AA"/>
    <w:rsid w:val="00517192"/>
    <w:rsid w:val="00517C98"/>
    <w:rsid w:val="005200F8"/>
    <w:rsid w:val="005201ED"/>
    <w:rsid w:val="00520202"/>
    <w:rsid w:val="0052027E"/>
    <w:rsid w:val="005205A0"/>
    <w:rsid w:val="005207D2"/>
    <w:rsid w:val="00520B4C"/>
    <w:rsid w:val="0052119F"/>
    <w:rsid w:val="0052139F"/>
    <w:rsid w:val="005214EA"/>
    <w:rsid w:val="0052154E"/>
    <w:rsid w:val="00521633"/>
    <w:rsid w:val="00521AD8"/>
    <w:rsid w:val="00521E5D"/>
    <w:rsid w:val="00521F65"/>
    <w:rsid w:val="00522317"/>
    <w:rsid w:val="005227E0"/>
    <w:rsid w:val="00522C41"/>
    <w:rsid w:val="005238A0"/>
    <w:rsid w:val="00523927"/>
    <w:rsid w:val="0052399F"/>
    <w:rsid w:val="00523AA7"/>
    <w:rsid w:val="00523ED0"/>
    <w:rsid w:val="00523F9E"/>
    <w:rsid w:val="0052415B"/>
    <w:rsid w:val="005241A0"/>
    <w:rsid w:val="005241C4"/>
    <w:rsid w:val="00524504"/>
    <w:rsid w:val="00525060"/>
    <w:rsid w:val="0052559B"/>
    <w:rsid w:val="00525619"/>
    <w:rsid w:val="00525C96"/>
    <w:rsid w:val="00525D5E"/>
    <w:rsid w:val="00525E44"/>
    <w:rsid w:val="00526B0A"/>
    <w:rsid w:val="00526C0A"/>
    <w:rsid w:val="00526F0B"/>
    <w:rsid w:val="00527113"/>
    <w:rsid w:val="005271A3"/>
    <w:rsid w:val="00527469"/>
    <w:rsid w:val="005274FA"/>
    <w:rsid w:val="005275CE"/>
    <w:rsid w:val="00527D5A"/>
    <w:rsid w:val="00527D97"/>
    <w:rsid w:val="005302AD"/>
    <w:rsid w:val="00530909"/>
    <w:rsid w:val="005309B9"/>
    <w:rsid w:val="00530A44"/>
    <w:rsid w:val="00530D83"/>
    <w:rsid w:val="0053169C"/>
    <w:rsid w:val="00531BBF"/>
    <w:rsid w:val="00531C2A"/>
    <w:rsid w:val="00531F92"/>
    <w:rsid w:val="005323F2"/>
    <w:rsid w:val="00532727"/>
    <w:rsid w:val="005329D9"/>
    <w:rsid w:val="00532A15"/>
    <w:rsid w:val="00532E44"/>
    <w:rsid w:val="005330D3"/>
    <w:rsid w:val="0053324E"/>
    <w:rsid w:val="0053371D"/>
    <w:rsid w:val="005338D0"/>
    <w:rsid w:val="005343AD"/>
    <w:rsid w:val="00534480"/>
    <w:rsid w:val="00534751"/>
    <w:rsid w:val="005349FA"/>
    <w:rsid w:val="00534C0C"/>
    <w:rsid w:val="00534D08"/>
    <w:rsid w:val="00534D9B"/>
    <w:rsid w:val="00534F7F"/>
    <w:rsid w:val="0053566F"/>
    <w:rsid w:val="00535C2F"/>
    <w:rsid w:val="0053612E"/>
    <w:rsid w:val="00536147"/>
    <w:rsid w:val="00536442"/>
    <w:rsid w:val="00537100"/>
    <w:rsid w:val="005376AA"/>
    <w:rsid w:val="0054013D"/>
    <w:rsid w:val="005402DE"/>
    <w:rsid w:val="005410FF"/>
    <w:rsid w:val="0054168F"/>
    <w:rsid w:val="00541824"/>
    <w:rsid w:val="00541945"/>
    <w:rsid w:val="00541C15"/>
    <w:rsid w:val="00541D1A"/>
    <w:rsid w:val="00541E2D"/>
    <w:rsid w:val="00541E6F"/>
    <w:rsid w:val="00542416"/>
    <w:rsid w:val="00542452"/>
    <w:rsid w:val="00542CDE"/>
    <w:rsid w:val="00542F3E"/>
    <w:rsid w:val="005430CA"/>
    <w:rsid w:val="0054317E"/>
    <w:rsid w:val="005434AC"/>
    <w:rsid w:val="005434D5"/>
    <w:rsid w:val="00543E32"/>
    <w:rsid w:val="0054459D"/>
    <w:rsid w:val="00544AB6"/>
    <w:rsid w:val="00544F54"/>
    <w:rsid w:val="00544F63"/>
    <w:rsid w:val="005450E7"/>
    <w:rsid w:val="005451F0"/>
    <w:rsid w:val="0054563B"/>
    <w:rsid w:val="00545A6E"/>
    <w:rsid w:val="00545D16"/>
    <w:rsid w:val="00545EB1"/>
    <w:rsid w:val="00545EFC"/>
    <w:rsid w:val="005460EA"/>
    <w:rsid w:val="00546259"/>
    <w:rsid w:val="00546912"/>
    <w:rsid w:val="005469B4"/>
    <w:rsid w:val="00547263"/>
    <w:rsid w:val="00547479"/>
    <w:rsid w:val="00547BA6"/>
    <w:rsid w:val="0055001C"/>
    <w:rsid w:val="0055018F"/>
    <w:rsid w:val="005506C1"/>
    <w:rsid w:val="00550C4F"/>
    <w:rsid w:val="0055164F"/>
    <w:rsid w:val="005518B6"/>
    <w:rsid w:val="00551C67"/>
    <w:rsid w:val="00551C90"/>
    <w:rsid w:val="00551EA9"/>
    <w:rsid w:val="0055229C"/>
    <w:rsid w:val="00552C40"/>
    <w:rsid w:val="00552DC6"/>
    <w:rsid w:val="0055326A"/>
    <w:rsid w:val="00553F33"/>
    <w:rsid w:val="00554AF8"/>
    <w:rsid w:val="00554BB3"/>
    <w:rsid w:val="00554D71"/>
    <w:rsid w:val="00555031"/>
    <w:rsid w:val="00555190"/>
    <w:rsid w:val="005552F0"/>
    <w:rsid w:val="0055547F"/>
    <w:rsid w:val="005554C6"/>
    <w:rsid w:val="005554E9"/>
    <w:rsid w:val="005564B9"/>
    <w:rsid w:val="0055669D"/>
    <w:rsid w:val="00556770"/>
    <w:rsid w:val="0055698F"/>
    <w:rsid w:val="00556A55"/>
    <w:rsid w:val="00556C7D"/>
    <w:rsid w:val="00556DAA"/>
    <w:rsid w:val="00556F70"/>
    <w:rsid w:val="0055722B"/>
    <w:rsid w:val="005576A5"/>
    <w:rsid w:val="005576BC"/>
    <w:rsid w:val="00557F56"/>
    <w:rsid w:val="005607D5"/>
    <w:rsid w:val="005608BD"/>
    <w:rsid w:val="00561772"/>
    <w:rsid w:val="00561F1D"/>
    <w:rsid w:val="00562648"/>
    <w:rsid w:val="00562C4B"/>
    <w:rsid w:val="00562F1B"/>
    <w:rsid w:val="0056300A"/>
    <w:rsid w:val="005631DF"/>
    <w:rsid w:val="00563BBB"/>
    <w:rsid w:val="005646CB"/>
    <w:rsid w:val="00564A3F"/>
    <w:rsid w:val="00564BED"/>
    <w:rsid w:val="00565068"/>
    <w:rsid w:val="0056547D"/>
    <w:rsid w:val="005658DE"/>
    <w:rsid w:val="00565E0D"/>
    <w:rsid w:val="00565FFA"/>
    <w:rsid w:val="00566821"/>
    <w:rsid w:val="005669FC"/>
    <w:rsid w:val="00566DED"/>
    <w:rsid w:val="00566E9D"/>
    <w:rsid w:val="00567387"/>
    <w:rsid w:val="005679A7"/>
    <w:rsid w:val="0057058E"/>
    <w:rsid w:val="00570C2D"/>
    <w:rsid w:val="00570EFD"/>
    <w:rsid w:val="0057194D"/>
    <w:rsid w:val="00571BBD"/>
    <w:rsid w:val="00571F7A"/>
    <w:rsid w:val="005720AE"/>
    <w:rsid w:val="00572300"/>
    <w:rsid w:val="00572377"/>
    <w:rsid w:val="00572B98"/>
    <w:rsid w:val="005731DE"/>
    <w:rsid w:val="005731F9"/>
    <w:rsid w:val="00573435"/>
    <w:rsid w:val="005734CA"/>
    <w:rsid w:val="00573537"/>
    <w:rsid w:val="00573B36"/>
    <w:rsid w:val="00574233"/>
    <w:rsid w:val="005742E9"/>
    <w:rsid w:val="00574361"/>
    <w:rsid w:val="00574528"/>
    <w:rsid w:val="0057487B"/>
    <w:rsid w:val="005756D8"/>
    <w:rsid w:val="00575C22"/>
    <w:rsid w:val="00576112"/>
    <w:rsid w:val="005762D7"/>
    <w:rsid w:val="005764B6"/>
    <w:rsid w:val="00576752"/>
    <w:rsid w:val="00576CD4"/>
    <w:rsid w:val="00576E87"/>
    <w:rsid w:val="0057704F"/>
    <w:rsid w:val="005771E6"/>
    <w:rsid w:val="00577253"/>
    <w:rsid w:val="00577745"/>
    <w:rsid w:val="005778B0"/>
    <w:rsid w:val="005778B1"/>
    <w:rsid w:val="00577A06"/>
    <w:rsid w:val="00577B92"/>
    <w:rsid w:val="00577D63"/>
    <w:rsid w:val="005800F2"/>
    <w:rsid w:val="00580A1A"/>
    <w:rsid w:val="00580D7D"/>
    <w:rsid w:val="00580F47"/>
    <w:rsid w:val="00581633"/>
    <w:rsid w:val="00581788"/>
    <w:rsid w:val="00581E81"/>
    <w:rsid w:val="005823EC"/>
    <w:rsid w:val="0058291B"/>
    <w:rsid w:val="0058299B"/>
    <w:rsid w:val="00582CDF"/>
    <w:rsid w:val="00582D1C"/>
    <w:rsid w:val="00582ECE"/>
    <w:rsid w:val="0058313C"/>
    <w:rsid w:val="00583583"/>
    <w:rsid w:val="005835CD"/>
    <w:rsid w:val="00583609"/>
    <w:rsid w:val="00584291"/>
    <w:rsid w:val="00584498"/>
    <w:rsid w:val="00584674"/>
    <w:rsid w:val="00585237"/>
    <w:rsid w:val="005854C3"/>
    <w:rsid w:val="005855A2"/>
    <w:rsid w:val="00585783"/>
    <w:rsid w:val="00585C13"/>
    <w:rsid w:val="00585EAE"/>
    <w:rsid w:val="00585FDE"/>
    <w:rsid w:val="005867DD"/>
    <w:rsid w:val="00586DF0"/>
    <w:rsid w:val="00586FCB"/>
    <w:rsid w:val="00587608"/>
    <w:rsid w:val="00587687"/>
    <w:rsid w:val="00587A79"/>
    <w:rsid w:val="00587B61"/>
    <w:rsid w:val="00587B67"/>
    <w:rsid w:val="00587C79"/>
    <w:rsid w:val="00587F15"/>
    <w:rsid w:val="0059004A"/>
    <w:rsid w:val="00590280"/>
    <w:rsid w:val="0059071C"/>
    <w:rsid w:val="005909D6"/>
    <w:rsid w:val="00590D60"/>
    <w:rsid w:val="00591022"/>
    <w:rsid w:val="005914EA"/>
    <w:rsid w:val="00591591"/>
    <w:rsid w:val="005919F1"/>
    <w:rsid w:val="00591DA6"/>
    <w:rsid w:val="005922AF"/>
    <w:rsid w:val="00592489"/>
    <w:rsid w:val="00592B19"/>
    <w:rsid w:val="00592D2D"/>
    <w:rsid w:val="005930B6"/>
    <w:rsid w:val="00593169"/>
    <w:rsid w:val="005934AC"/>
    <w:rsid w:val="005934E5"/>
    <w:rsid w:val="00593545"/>
    <w:rsid w:val="00593901"/>
    <w:rsid w:val="00593C2C"/>
    <w:rsid w:val="00593DAF"/>
    <w:rsid w:val="005948BA"/>
    <w:rsid w:val="005948E5"/>
    <w:rsid w:val="00594DE4"/>
    <w:rsid w:val="0059503B"/>
    <w:rsid w:val="005950F1"/>
    <w:rsid w:val="0059556F"/>
    <w:rsid w:val="005957AA"/>
    <w:rsid w:val="0059583B"/>
    <w:rsid w:val="00595960"/>
    <w:rsid w:val="00595A97"/>
    <w:rsid w:val="00595DD8"/>
    <w:rsid w:val="00595EFC"/>
    <w:rsid w:val="005965B2"/>
    <w:rsid w:val="00596E6E"/>
    <w:rsid w:val="00596EB3"/>
    <w:rsid w:val="005971B3"/>
    <w:rsid w:val="00597332"/>
    <w:rsid w:val="005974C1"/>
    <w:rsid w:val="00597670"/>
    <w:rsid w:val="00597A1E"/>
    <w:rsid w:val="005A00D2"/>
    <w:rsid w:val="005A0244"/>
    <w:rsid w:val="005A03FF"/>
    <w:rsid w:val="005A106B"/>
    <w:rsid w:val="005A18BE"/>
    <w:rsid w:val="005A1981"/>
    <w:rsid w:val="005A1CAA"/>
    <w:rsid w:val="005A20F4"/>
    <w:rsid w:val="005A2193"/>
    <w:rsid w:val="005A227A"/>
    <w:rsid w:val="005A23B1"/>
    <w:rsid w:val="005A24F8"/>
    <w:rsid w:val="005A26B2"/>
    <w:rsid w:val="005A2716"/>
    <w:rsid w:val="005A2E74"/>
    <w:rsid w:val="005A2F50"/>
    <w:rsid w:val="005A301E"/>
    <w:rsid w:val="005A3061"/>
    <w:rsid w:val="005A3095"/>
    <w:rsid w:val="005A3204"/>
    <w:rsid w:val="005A34C8"/>
    <w:rsid w:val="005A37CA"/>
    <w:rsid w:val="005A397D"/>
    <w:rsid w:val="005A39E5"/>
    <w:rsid w:val="005A3A20"/>
    <w:rsid w:val="005A3A40"/>
    <w:rsid w:val="005A3BB3"/>
    <w:rsid w:val="005A3DE9"/>
    <w:rsid w:val="005A4200"/>
    <w:rsid w:val="005A4332"/>
    <w:rsid w:val="005A4399"/>
    <w:rsid w:val="005A460F"/>
    <w:rsid w:val="005A4638"/>
    <w:rsid w:val="005A4EA0"/>
    <w:rsid w:val="005A4EED"/>
    <w:rsid w:val="005A5078"/>
    <w:rsid w:val="005A50E8"/>
    <w:rsid w:val="005A55A2"/>
    <w:rsid w:val="005A578A"/>
    <w:rsid w:val="005A5A26"/>
    <w:rsid w:val="005A5D16"/>
    <w:rsid w:val="005A6234"/>
    <w:rsid w:val="005A6642"/>
    <w:rsid w:val="005A684A"/>
    <w:rsid w:val="005A6954"/>
    <w:rsid w:val="005A6DAE"/>
    <w:rsid w:val="005A70B1"/>
    <w:rsid w:val="005A73A1"/>
    <w:rsid w:val="005A74E3"/>
    <w:rsid w:val="005A7CB2"/>
    <w:rsid w:val="005A7EA4"/>
    <w:rsid w:val="005A7EF8"/>
    <w:rsid w:val="005B02D4"/>
    <w:rsid w:val="005B0377"/>
    <w:rsid w:val="005B05D4"/>
    <w:rsid w:val="005B0D78"/>
    <w:rsid w:val="005B0F72"/>
    <w:rsid w:val="005B1189"/>
    <w:rsid w:val="005B12A4"/>
    <w:rsid w:val="005B1E67"/>
    <w:rsid w:val="005B1FAB"/>
    <w:rsid w:val="005B21A1"/>
    <w:rsid w:val="005B2324"/>
    <w:rsid w:val="005B2CA6"/>
    <w:rsid w:val="005B2FC4"/>
    <w:rsid w:val="005B3319"/>
    <w:rsid w:val="005B346E"/>
    <w:rsid w:val="005B35AB"/>
    <w:rsid w:val="005B38D9"/>
    <w:rsid w:val="005B3D98"/>
    <w:rsid w:val="005B3F2A"/>
    <w:rsid w:val="005B4122"/>
    <w:rsid w:val="005B43CE"/>
    <w:rsid w:val="005B450C"/>
    <w:rsid w:val="005B4557"/>
    <w:rsid w:val="005B4632"/>
    <w:rsid w:val="005B46F8"/>
    <w:rsid w:val="005B476E"/>
    <w:rsid w:val="005B4A28"/>
    <w:rsid w:val="005B4E9A"/>
    <w:rsid w:val="005B4F5D"/>
    <w:rsid w:val="005B50F3"/>
    <w:rsid w:val="005B54EC"/>
    <w:rsid w:val="005B55F8"/>
    <w:rsid w:val="005B56D3"/>
    <w:rsid w:val="005B58C8"/>
    <w:rsid w:val="005B5E81"/>
    <w:rsid w:val="005B5F02"/>
    <w:rsid w:val="005B5F1E"/>
    <w:rsid w:val="005B5FEF"/>
    <w:rsid w:val="005B61BE"/>
    <w:rsid w:val="005B6925"/>
    <w:rsid w:val="005B6EDB"/>
    <w:rsid w:val="005B6F38"/>
    <w:rsid w:val="005B70E9"/>
    <w:rsid w:val="005B7306"/>
    <w:rsid w:val="005B7429"/>
    <w:rsid w:val="005B779D"/>
    <w:rsid w:val="005B783C"/>
    <w:rsid w:val="005C00D1"/>
    <w:rsid w:val="005C0197"/>
    <w:rsid w:val="005C065B"/>
    <w:rsid w:val="005C068C"/>
    <w:rsid w:val="005C06FF"/>
    <w:rsid w:val="005C07AC"/>
    <w:rsid w:val="005C094C"/>
    <w:rsid w:val="005C0A11"/>
    <w:rsid w:val="005C12A6"/>
    <w:rsid w:val="005C17B0"/>
    <w:rsid w:val="005C1899"/>
    <w:rsid w:val="005C2394"/>
    <w:rsid w:val="005C23DE"/>
    <w:rsid w:val="005C27BD"/>
    <w:rsid w:val="005C3C2B"/>
    <w:rsid w:val="005C3D76"/>
    <w:rsid w:val="005C41E0"/>
    <w:rsid w:val="005C4D5C"/>
    <w:rsid w:val="005C4E7D"/>
    <w:rsid w:val="005C4FDF"/>
    <w:rsid w:val="005C50EE"/>
    <w:rsid w:val="005C5BAC"/>
    <w:rsid w:val="005C5BD6"/>
    <w:rsid w:val="005C5D12"/>
    <w:rsid w:val="005C6270"/>
    <w:rsid w:val="005C6B43"/>
    <w:rsid w:val="005C6FF1"/>
    <w:rsid w:val="005C705B"/>
    <w:rsid w:val="005C7123"/>
    <w:rsid w:val="005C75A1"/>
    <w:rsid w:val="005C7AF2"/>
    <w:rsid w:val="005D0506"/>
    <w:rsid w:val="005D05E2"/>
    <w:rsid w:val="005D121B"/>
    <w:rsid w:val="005D1860"/>
    <w:rsid w:val="005D200A"/>
    <w:rsid w:val="005D20F6"/>
    <w:rsid w:val="005D2293"/>
    <w:rsid w:val="005D22F2"/>
    <w:rsid w:val="005D262A"/>
    <w:rsid w:val="005D27BD"/>
    <w:rsid w:val="005D2BE7"/>
    <w:rsid w:val="005D2D6E"/>
    <w:rsid w:val="005D3758"/>
    <w:rsid w:val="005D39DA"/>
    <w:rsid w:val="005D3CA2"/>
    <w:rsid w:val="005D4045"/>
    <w:rsid w:val="005D4335"/>
    <w:rsid w:val="005D44E4"/>
    <w:rsid w:val="005D4776"/>
    <w:rsid w:val="005D4A96"/>
    <w:rsid w:val="005D54CC"/>
    <w:rsid w:val="005D5C9C"/>
    <w:rsid w:val="005D5DE9"/>
    <w:rsid w:val="005D6043"/>
    <w:rsid w:val="005D60BB"/>
    <w:rsid w:val="005D61B7"/>
    <w:rsid w:val="005D6690"/>
    <w:rsid w:val="005D66E8"/>
    <w:rsid w:val="005D6B8E"/>
    <w:rsid w:val="005D720E"/>
    <w:rsid w:val="005D739D"/>
    <w:rsid w:val="005D7701"/>
    <w:rsid w:val="005D77A3"/>
    <w:rsid w:val="005D787B"/>
    <w:rsid w:val="005D7882"/>
    <w:rsid w:val="005E02BE"/>
    <w:rsid w:val="005E073A"/>
    <w:rsid w:val="005E077D"/>
    <w:rsid w:val="005E0A9E"/>
    <w:rsid w:val="005E0ACA"/>
    <w:rsid w:val="005E15C3"/>
    <w:rsid w:val="005E1D9A"/>
    <w:rsid w:val="005E1E2C"/>
    <w:rsid w:val="005E1EDC"/>
    <w:rsid w:val="005E1F8C"/>
    <w:rsid w:val="005E23B1"/>
    <w:rsid w:val="005E2681"/>
    <w:rsid w:val="005E2E89"/>
    <w:rsid w:val="005E2FDF"/>
    <w:rsid w:val="005E3102"/>
    <w:rsid w:val="005E359F"/>
    <w:rsid w:val="005E3781"/>
    <w:rsid w:val="005E44AC"/>
    <w:rsid w:val="005E4993"/>
    <w:rsid w:val="005E4C17"/>
    <w:rsid w:val="005E50EA"/>
    <w:rsid w:val="005E52CE"/>
    <w:rsid w:val="005E533D"/>
    <w:rsid w:val="005E5490"/>
    <w:rsid w:val="005E55A3"/>
    <w:rsid w:val="005E5A7E"/>
    <w:rsid w:val="005E61F1"/>
    <w:rsid w:val="005E6273"/>
    <w:rsid w:val="005E62E6"/>
    <w:rsid w:val="005E6E45"/>
    <w:rsid w:val="005E6FDC"/>
    <w:rsid w:val="005E701D"/>
    <w:rsid w:val="005E775F"/>
    <w:rsid w:val="005E79FB"/>
    <w:rsid w:val="005E7D97"/>
    <w:rsid w:val="005F025F"/>
    <w:rsid w:val="005F0386"/>
    <w:rsid w:val="005F11B8"/>
    <w:rsid w:val="005F11E1"/>
    <w:rsid w:val="005F13AE"/>
    <w:rsid w:val="005F13B1"/>
    <w:rsid w:val="005F14F4"/>
    <w:rsid w:val="005F159C"/>
    <w:rsid w:val="005F168D"/>
    <w:rsid w:val="005F16B5"/>
    <w:rsid w:val="005F21BA"/>
    <w:rsid w:val="005F24DA"/>
    <w:rsid w:val="005F2501"/>
    <w:rsid w:val="005F260B"/>
    <w:rsid w:val="005F26BD"/>
    <w:rsid w:val="005F2F93"/>
    <w:rsid w:val="005F3044"/>
    <w:rsid w:val="005F33EB"/>
    <w:rsid w:val="005F345E"/>
    <w:rsid w:val="005F3466"/>
    <w:rsid w:val="005F39CD"/>
    <w:rsid w:val="005F3C0B"/>
    <w:rsid w:val="005F3EA5"/>
    <w:rsid w:val="005F3FA9"/>
    <w:rsid w:val="005F40E9"/>
    <w:rsid w:val="005F417C"/>
    <w:rsid w:val="005F4322"/>
    <w:rsid w:val="005F4AE2"/>
    <w:rsid w:val="005F4C21"/>
    <w:rsid w:val="005F4D58"/>
    <w:rsid w:val="005F4E45"/>
    <w:rsid w:val="005F53DD"/>
    <w:rsid w:val="005F53F9"/>
    <w:rsid w:val="005F572D"/>
    <w:rsid w:val="005F5E27"/>
    <w:rsid w:val="005F5FFE"/>
    <w:rsid w:val="005F61FD"/>
    <w:rsid w:val="005F6593"/>
    <w:rsid w:val="005F6ABD"/>
    <w:rsid w:val="005F6C04"/>
    <w:rsid w:val="005F7364"/>
    <w:rsid w:val="005F73D6"/>
    <w:rsid w:val="006001B6"/>
    <w:rsid w:val="006001EE"/>
    <w:rsid w:val="0060058E"/>
    <w:rsid w:val="00600613"/>
    <w:rsid w:val="00600618"/>
    <w:rsid w:val="0060083D"/>
    <w:rsid w:val="006009CB"/>
    <w:rsid w:val="00600ABB"/>
    <w:rsid w:val="00600BF6"/>
    <w:rsid w:val="00600C75"/>
    <w:rsid w:val="00600F85"/>
    <w:rsid w:val="00600F86"/>
    <w:rsid w:val="00600FD7"/>
    <w:rsid w:val="00601095"/>
    <w:rsid w:val="0060116D"/>
    <w:rsid w:val="0060172E"/>
    <w:rsid w:val="0060185F"/>
    <w:rsid w:val="006019DA"/>
    <w:rsid w:val="00601C40"/>
    <w:rsid w:val="00601DC6"/>
    <w:rsid w:val="00601E35"/>
    <w:rsid w:val="00602052"/>
    <w:rsid w:val="0060218B"/>
    <w:rsid w:val="006028D4"/>
    <w:rsid w:val="00603055"/>
    <w:rsid w:val="006030A9"/>
    <w:rsid w:val="006034DD"/>
    <w:rsid w:val="0060354A"/>
    <w:rsid w:val="00603607"/>
    <w:rsid w:val="00603BB4"/>
    <w:rsid w:val="00603BD4"/>
    <w:rsid w:val="00603C25"/>
    <w:rsid w:val="00603FC4"/>
    <w:rsid w:val="00604F97"/>
    <w:rsid w:val="00605002"/>
    <w:rsid w:val="00605162"/>
    <w:rsid w:val="006058D0"/>
    <w:rsid w:val="00605B5E"/>
    <w:rsid w:val="00605F25"/>
    <w:rsid w:val="00606707"/>
    <w:rsid w:val="006068AD"/>
    <w:rsid w:val="00606B47"/>
    <w:rsid w:val="00606E09"/>
    <w:rsid w:val="0060710E"/>
    <w:rsid w:val="006078B9"/>
    <w:rsid w:val="00607B1B"/>
    <w:rsid w:val="00607B93"/>
    <w:rsid w:val="00607D89"/>
    <w:rsid w:val="00607E2D"/>
    <w:rsid w:val="00607EEE"/>
    <w:rsid w:val="00610246"/>
    <w:rsid w:val="006103B5"/>
    <w:rsid w:val="00610B0F"/>
    <w:rsid w:val="00611246"/>
    <w:rsid w:val="00611288"/>
    <w:rsid w:val="0061179E"/>
    <w:rsid w:val="00611E15"/>
    <w:rsid w:val="00612473"/>
    <w:rsid w:val="00612513"/>
    <w:rsid w:val="00612656"/>
    <w:rsid w:val="00612834"/>
    <w:rsid w:val="00612DFD"/>
    <w:rsid w:val="00612E07"/>
    <w:rsid w:val="00613118"/>
    <w:rsid w:val="00613D6A"/>
    <w:rsid w:val="00614194"/>
    <w:rsid w:val="006142C0"/>
    <w:rsid w:val="00614393"/>
    <w:rsid w:val="0061485F"/>
    <w:rsid w:val="00614E88"/>
    <w:rsid w:val="006150CB"/>
    <w:rsid w:val="0061567D"/>
    <w:rsid w:val="006158FC"/>
    <w:rsid w:val="0061617F"/>
    <w:rsid w:val="006165D2"/>
    <w:rsid w:val="006169E9"/>
    <w:rsid w:val="006175E2"/>
    <w:rsid w:val="00617EF7"/>
    <w:rsid w:val="00617F98"/>
    <w:rsid w:val="006200D2"/>
    <w:rsid w:val="00620265"/>
    <w:rsid w:val="00620331"/>
    <w:rsid w:val="00620E22"/>
    <w:rsid w:val="00620E63"/>
    <w:rsid w:val="00621889"/>
    <w:rsid w:val="00621BCC"/>
    <w:rsid w:val="00621CF1"/>
    <w:rsid w:val="00621D0B"/>
    <w:rsid w:val="006221D9"/>
    <w:rsid w:val="006225A6"/>
    <w:rsid w:val="0062283E"/>
    <w:rsid w:val="006229E5"/>
    <w:rsid w:val="00622DFE"/>
    <w:rsid w:val="00622FDA"/>
    <w:rsid w:val="0062303D"/>
    <w:rsid w:val="006230F0"/>
    <w:rsid w:val="0062355F"/>
    <w:rsid w:val="006239B0"/>
    <w:rsid w:val="00623BF7"/>
    <w:rsid w:val="00623E75"/>
    <w:rsid w:val="00624032"/>
    <w:rsid w:val="00624B25"/>
    <w:rsid w:val="006259D9"/>
    <w:rsid w:val="00625C2B"/>
    <w:rsid w:val="006261C1"/>
    <w:rsid w:val="00626460"/>
    <w:rsid w:val="00626847"/>
    <w:rsid w:val="006268F5"/>
    <w:rsid w:val="00626C1D"/>
    <w:rsid w:val="00626C30"/>
    <w:rsid w:val="00626D4C"/>
    <w:rsid w:val="0062715E"/>
    <w:rsid w:val="00627367"/>
    <w:rsid w:val="006279B2"/>
    <w:rsid w:val="00627BE2"/>
    <w:rsid w:val="00627CEB"/>
    <w:rsid w:val="00627DB6"/>
    <w:rsid w:val="00627F3E"/>
    <w:rsid w:val="0063049A"/>
    <w:rsid w:val="00630E0C"/>
    <w:rsid w:val="00630FDA"/>
    <w:rsid w:val="00631001"/>
    <w:rsid w:val="006310DC"/>
    <w:rsid w:val="006316B6"/>
    <w:rsid w:val="006317B2"/>
    <w:rsid w:val="00631932"/>
    <w:rsid w:val="00631AD2"/>
    <w:rsid w:val="00631C92"/>
    <w:rsid w:val="00631E85"/>
    <w:rsid w:val="00631F27"/>
    <w:rsid w:val="00631F4E"/>
    <w:rsid w:val="006322A3"/>
    <w:rsid w:val="0063239C"/>
    <w:rsid w:val="00632466"/>
    <w:rsid w:val="00632503"/>
    <w:rsid w:val="006325DB"/>
    <w:rsid w:val="00632A01"/>
    <w:rsid w:val="00632B8C"/>
    <w:rsid w:val="00632BAB"/>
    <w:rsid w:val="0063331D"/>
    <w:rsid w:val="00633359"/>
    <w:rsid w:val="0063348D"/>
    <w:rsid w:val="0063376A"/>
    <w:rsid w:val="00633976"/>
    <w:rsid w:val="00633CC9"/>
    <w:rsid w:val="00633D3D"/>
    <w:rsid w:val="0063433F"/>
    <w:rsid w:val="00634598"/>
    <w:rsid w:val="006348BE"/>
    <w:rsid w:val="00634B3F"/>
    <w:rsid w:val="00634D15"/>
    <w:rsid w:val="00634F21"/>
    <w:rsid w:val="0063518D"/>
    <w:rsid w:val="006351A0"/>
    <w:rsid w:val="006352A0"/>
    <w:rsid w:val="0063552C"/>
    <w:rsid w:val="00635C66"/>
    <w:rsid w:val="00635F31"/>
    <w:rsid w:val="006368E1"/>
    <w:rsid w:val="00636A36"/>
    <w:rsid w:val="00636AA8"/>
    <w:rsid w:val="00636AD8"/>
    <w:rsid w:val="00636AE4"/>
    <w:rsid w:val="00637473"/>
    <w:rsid w:val="006376C7"/>
    <w:rsid w:val="00637944"/>
    <w:rsid w:val="00637996"/>
    <w:rsid w:val="006379F8"/>
    <w:rsid w:val="00637AA6"/>
    <w:rsid w:val="00637D4A"/>
    <w:rsid w:val="00637DFC"/>
    <w:rsid w:val="00637E08"/>
    <w:rsid w:val="00637F5E"/>
    <w:rsid w:val="00637F90"/>
    <w:rsid w:val="00640279"/>
    <w:rsid w:val="00640514"/>
    <w:rsid w:val="0064067E"/>
    <w:rsid w:val="00640681"/>
    <w:rsid w:val="00640963"/>
    <w:rsid w:val="00640A2C"/>
    <w:rsid w:val="00640A63"/>
    <w:rsid w:val="006411AD"/>
    <w:rsid w:val="006417C3"/>
    <w:rsid w:val="00641944"/>
    <w:rsid w:val="00641BC5"/>
    <w:rsid w:val="006422EB"/>
    <w:rsid w:val="006423FC"/>
    <w:rsid w:val="0064260C"/>
    <w:rsid w:val="0064294C"/>
    <w:rsid w:val="00642AE5"/>
    <w:rsid w:val="00643235"/>
    <w:rsid w:val="00643665"/>
    <w:rsid w:val="006439AC"/>
    <w:rsid w:val="00643BCD"/>
    <w:rsid w:val="00643BF5"/>
    <w:rsid w:val="00643E3F"/>
    <w:rsid w:val="00644050"/>
    <w:rsid w:val="00644588"/>
    <w:rsid w:val="00644AE0"/>
    <w:rsid w:val="006452D0"/>
    <w:rsid w:val="0064578A"/>
    <w:rsid w:val="006457AE"/>
    <w:rsid w:val="00645E8F"/>
    <w:rsid w:val="006463E9"/>
    <w:rsid w:val="00646A8A"/>
    <w:rsid w:val="00646F20"/>
    <w:rsid w:val="0064769E"/>
    <w:rsid w:val="006476CB"/>
    <w:rsid w:val="00647B2A"/>
    <w:rsid w:val="00650052"/>
    <w:rsid w:val="0065021C"/>
    <w:rsid w:val="006502BF"/>
    <w:rsid w:val="006507B2"/>
    <w:rsid w:val="00650962"/>
    <w:rsid w:val="00650FDE"/>
    <w:rsid w:val="006511B9"/>
    <w:rsid w:val="006513C8"/>
    <w:rsid w:val="006517C6"/>
    <w:rsid w:val="00651C6C"/>
    <w:rsid w:val="006527AA"/>
    <w:rsid w:val="00653160"/>
    <w:rsid w:val="00653BA0"/>
    <w:rsid w:val="00653CCC"/>
    <w:rsid w:val="00653EE5"/>
    <w:rsid w:val="0065430C"/>
    <w:rsid w:val="006544ED"/>
    <w:rsid w:val="00654A1A"/>
    <w:rsid w:val="006555CA"/>
    <w:rsid w:val="00655AF3"/>
    <w:rsid w:val="00655C01"/>
    <w:rsid w:val="00655C15"/>
    <w:rsid w:val="00656A6E"/>
    <w:rsid w:val="00656DE2"/>
    <w:rsid w:val="00656E8F"/>
    <w:rsid w:val="00656EDF"/>
    <w:rsid w:val="00657378"/>
    <w:rsid w:val="0065797D"/>
    <w:rsid w:val="00657B47"/>
    <w:rsid w:val="00657B4B"/>
    <w:rsid w:val="00660454"/>
    <w:rsid w:val="00660D46"/>
    <w:rsid w:val="00660FDA"/>
    <w:rsid w:val="0066128F"/>
    <w:rsid w:val="006617AB"/>
    <w:rsid w:val="00661ABD"/>
    <w:rsid w:val="00661DCE"/>
    <w:rsid w:val="00661EF0"/>
    <w:rsid w:val="006625CC"/>
    <w:rsid w:val="00662CAC"/>
    <w:rsid w:val="00662FAD"/>
    <w:rsid w:val="006631A9"/>
    <w:rsid w:val="00663A44"/>
    <w:rsid w:val="00663C60"/>
    <w:rsid w:val="00663DFD"/>
    <w:rsid w:val="006641AC"/>
    <w:rsid w:val="006643FA"/>
    <w:rsid w:val="0066447D"/>
    <w:rsid w:val="00664549"/>
    <w:rsid w:val="006649F7"/>
    <w:rsid w:val="00664E19"/>
    <w:rsid w:val="006651CA"/>
    <w:rsid w:val="006651D4"/>
    <w:rsid w:val="00665508"/>
    <w:rsid w:val="00665695"/>
    <w:rsid w:val="0066582C"/>
    <w:rsid w:val="00665958"/>
    <w:rsid w:val="00666696"/>
    <w:rsid w:val="006666FB"/>
    <w:rsid w:val="00666B22"/>
    <w:rsid w:val="00666B7B"/>
    <w:rsid w:val="00666D28"/>
    <w:rsid w:val="00666EBC"/>
    <w:rsid w:val="00666EFF"/>
    <w:rsid w:val="0066701C"/>
    <w:rsid w:val="006671A5"/>
    <w:rsid w:val="0066761A"/>
    <w:rsid w:val="00667E49"/>
    <w:rsid w:val="00670081"/>
    <w:rsid w:val="00670816"/>
    <w:rsid w:val="006709C2"/>
    <w:rsid w:val="00671517"/>
    <w:rsid w:val="0067161D"/>
    <w:rsid w:val="00671A13"/>
    <w:rsid w:val="00671CF8"/>
    <w:rsid w:val="00672821"/>
    <w:rsid w:val="00672A1F"/>
    <w:rsid w:val="0067318D"/>
    <w:rsid w:val="0067336E"/>
    <w:rsid w:val="0067373D"/>
    <w:rsid w:val="0067447B"/>
    <w:rsid w:val="006747C1"/>
    <w:rsid w:val="0067482B"/>
    <w:rsid w:val="00674C19"/>
    <w:rsid w:val="00674E30"/>
    <w:rsid w:val="00674EAE"/>
    <w:rsid w:val="00675069"/>
    <w:rsid w:val="006750AF"/>
    <w:rsid w:val="006750CA"/>
    <w:rsid w:val="00675198"/>
    <w:rsid w:val="0067519E"/>
    <w:rsid w:val="0067546A"/>
    <w:rsid w:val="00675544"/>
    <w:rsid w:val="0067575C"/>
    <w:rsid w:val="00675785"/>
    <w:rsid w:val="00675BCD"/>
    <w:rsid w:val="00675D7E"/>
    <w:rsid w:val="00676103"/>
    <w:rsid w:val="006766EA"/>
    <w:rsid w:val="006766EC"/>
    <w:rsid w:val="006767A3"/>
    <w:rsid w:val="00676A5A"/>
    <w:rsid w:val="00676AA5"/>
    <w:rsid w:val="00676DB8"/>
    <w:rsid w:val="00677048"/>
    <w:rsid w:val="006770B7"/>
    <w:rsid w:val="006772A6"/>
    <w:rsid w:val="00677688"/>
    <w:rsid w:val="0068081D"/>
    <w:rsid w:val="00680EA1"/>
    <w:rsid w:val="00680F7A"/>
    <w:rsid w:val="006810E5"/>
    <w:rsid w:val="00681410"/>
    <w:rsid w:val="00681486"/>
    <w:rsid w:val="0068186B"/>
    <w:rsid w:val="00681CD9"/>
    <w:rsid w:val="00681F56"/>
    <w:rsid w:val="00681FE8"/>
    <w:rsid w:val="006822A6"/>
    <w:rsid w:val="006822B9"/>
    <w:rsid w:val="0068233F"/>
    <w:rsid w:val="0068277E"/>
    <w:rsid w:val="00682A1B"/>
    <w:rsid w:val="00682A49"/>
    <w:rsid w:val="00682AD0"/>
    <w:rsid w:val="00682F3F"/>
    <w:rsid w:val="006830FB"/>
    <w:rsid w:val="00683435"/>
    <w:rsid w:val="00683580"/>
    <w:rsid w:val="00683854"/>
    <w:rsid w:val="00683B48"/>
    <w:rsid w:val="00683EE5"/>
    <w:rsid w:val="0068419C"/>
    <w:rsid w:val="006842AD"/>
    <w:rsid w:val="00684A04"/>
    <w:rsid w:val="00684B62"/>
    <w:rsid w:val="006854A5"/>
    <w:rsid w:val="0068552B"/>
    <w:rsid w:val="00685698"/>
    <w:rsid w:val="00685805"/>
    <w:rsid w:val="00685970"/>
    <w:rsid w:val="00685D6B"/>
    <w:rsid w:val="00686198"/>
    <w:rsid w:val="00686268"/>
    <w:rsid w:val="006868DC"/>
    <w:rsid w:val="00686BA7"/>
    <w:rsid w:val="00686FB8"/>
    <w:rsid w:val="006874DF"/>
    <w:rsid w:val="00687814"/>
    <w:rsid w:val="00687977"/>
    <w:rsid w:val="00687CAA"/>
    <w:rsid w:val="00687F08"/>
    <w:rsid w:val="00690176"/>
    <w:rsid w:val="006902F8"/>
    <w:rsid w:val="00690630"/>
    <w:rsid w:val="00690727"/>
    <w:rsid w:val="0069088C"/>
    <w:rsid w:val="00690F02"/>
    <w:rsid w:val="00690FA7"/>
    <w:rsid w:val="0069150C"/>
    <w:rsid w:val="00691574"/>
    <w:rsid w:val="0069179B"/>
    <w:rsid w:val="006919A0"/>
    <w:rsid w:val="00691C67"/>
    <w:rsid w:val="00691DAA"/>
    <w:rsid w:val="00691EEC"/>
    <w:rsid w:val="00692331"/>
    <w:rsid w:val="00692347"/>
    <w:rsid w:val="00692DE4"/>
    <w:rsid w:val="00692E80"/>
    <w:rsid w:val="00693208"/>
    <w:rsid w:val="00693741"/>
    <w:rsid w:val="006937DC"/>
    <w:rsid w:val="006937E5"/>
    <w:rsid w:val="0069397B"/>
    <w:rsid w:val="00694493"/>
    <w:rsid w:val="00694753"/>
    <w:rsid w:val="00694757"/>
    <w:rsid w:val="006952EC"/>
    <w:rsid w:val="0069566E"/>
    <w:rsid w:val="00696842"/>
    <w:rsid w:val="00696A1D"/>
    <w:rsid w:val="00696B79"/>
    <w:rsid w:val="00697009"/>
    <w:rsid w:val="0069726A"/>
    <w:rsid w:val="006974DC"/>
    <w:rsid w:val="00697813"/>
    <w:rsid w:val="00697B19"/>
    <w:rsid w:val="00697F25"/>
    <w:rsid w:val="006A037A"/>
    <w:rsid w:val="006A07DF"/>
    <w:rsid w:val="006A0C43"/>
    <w:rsid w:val="006A12D3"/>
    <w:rsid w:val="006A15F1"/>
    <w:rsid w:val="006A1777"/>
    <w:rsid w:val="006A1814"/>
    <w:rsid w:val="006A19E3"/>
    <w:rsid w:val="006A1B0F"/>
    <w:rsid w:val="006A1D3F"/>
    <w:rsid w:val="006A202B"/>
    <w:rsid w:val="006A2402"/>
    <w:rsid w:val="006A2A4F"/>
    <w:rsid w:val="006A2EC8"/>
    <w:rsid w:val="006A30F8"/>
    <w:rsid w:val="006A3260"/>
    <w:rsid w:val="006A35F4"/>
    <w:rsid w:val="006A3616"/>
    <w:rsid w:val="006A3A36"/>
    <w:rsid w:val="006A40BD"/>
    <w:rsid w:val="006A40FD"/>
    <w:rsid w:val="006A44B9"/>
    <w:rsid w:val="006A4823"/>
    <w:rsid w:val="006A4A3E"/>
    <w:rsid w:val="006A4A7E"/>
    <w:rsid w:val="006A50AA"/>
    <w:rsid w:val="006A56F8"/>
    <w:rsid w:val="006A5E2C"/>
    <w:rsid w:val="006A5FAF"/>
    <w:rsid w:val="006A6D4D"/>
    <w:rsid w:val="006A7017"/>
    <w:rsid w:val="006A701D"/>
    <w:rsid w:val="006A769C"/>
    <w:rsid w:val="006A7B54"/>
    <w:rsid w:val="006A7B7C"/>
    <w:rsid w:val="006A7E04"/>
    <w:rsid w:val="006B012E"/>
    <w:rsid w:val="006B07D3"/>
    <w:rsid w:val="006B10C2"/>
    <w:rsid w:val="006B110A"/>
    <w:rsid w:val="006B13F2"/>
    <w:rsid w:val="006B1A86"/>
    <w:rsid w:val="006B2504"/>
    <w:rsid w:val="006B29BE"/>
    <w:rsid w:val="006B2B30"/>
    <w:rsid w:val="006B2CC1"/>
    <w:rsid w:val="006B3328"/>
    <w:rsid w:val="006B346D"/>
    <w:rsid w:val="006B36A9"/>
    <w:rsid w:val="006B38B4"/>
    <w:rsid w:val="006B3C92"/>
    <w:rsid w:val="006B41A6"/>
    <w:rsid w:val="006B4757"/>
    <w:rsid w:val="006B4A61"/>
    <w:rsid w:val="006B501F"/>
    <w:rsid w:val="006B5605"/>
    <w:rsid w:val="006B573E"/>
    <w:rsid w:val="006B59A8"/>
    <w:rsid w:val="006B5B3D"/>
    <w:rsid w:val="006B5F05"/>
    <w:rsid w:val="006B5FB5"/>
    <w:rsid w:val="006B639E"/>
    <w:rsid w:val="006B6AA3"/>
    <w:rsid w:val="006B6B05"/>
    <w:rsid w:val="006B6C81"/>
    <w:rsid w:val="006B74B4"/>
    <w:rsid w:val="006B7D07"/>
    <w:rsid w:val="006B7FFB"/>
    <w:rsid w:val="006C01D5"/>
    <w:rsid w:val="006C0210"/>
    <w:rsid w:val="006C04E6"/>
    <w:rsid w:val="006C060D"/>
    <w:rsid w:val="006C0968"/>
    <w:rsid w:val="006C0ACF"/>
    <w:rsid w:val="006C0B29"/>
    <w:rsid w:val="006C0DD2"/>
    <w:rsid w:val="006C1422"/>
    <w:rsid w:val="006C17EB"/>
    <w:rsid w:val="006C1889"/>
    <w:rsid w:val="006C22C5"/>
    <w:rsid w:val="006C271C"/>
    <w:rsid w:val="006C2766"/>
    <w:rsid w:val="006C283B"/>
    <w:rsid w:val="006C2A47"/>
    <w:rsid w:val="006C2D93"/>
    <w:rsid w:val="006C31F5"/>
    <w:rsid w:val="006C3801"/>
    <w:rsid w:val="006C38AB"/>
    <w:rsid w:val="006C3F38"/>
    <w:rsid w:val="006C401F"/>
    <w:rsid w:val="006C424E"/>
    <w:rsid w:val="006C43C8"/>
    <w:rsid w:val="006C4F7C"/>
    <w:rsid w:val="006C5602"/>
    <w:rsid w:val="006C57E6"/>
    <w:rsid w:val="006C5A02"/>
    <w:rsid w:val="006C5FAA"/>
    <w:rsid w:val="006C6037"/>
    <w:rsid w:val="006C66BE"/>
    <w:rsid w:val="006C678F"/>
    <w:rsid w:val="006C67FE"/>
    <w:rsid w:val="006C685C"/>
    <w:rsid w:val="006C6D07"/>
    <w:rsid w:val="006C74A0"/>
    <w:rsid w:val="006C7771"/>
    <w:rsid w:val="006C7988"/>
    <w:rsid w:val="006C7E3D"/>
    <w:rsid w:val="006D0243"/>
    <w:rsid w:val="006D1000"/>
    <w:rsid w:val="006D12DF"/>
    <w:rsid w:val="006D1412"/>
    <w:rsid w:val="006D143F"/>
    <w:rsid w:val="006D1F5D"/>
    <w:rsid w:val="006D25BE"/>
    <w:rsid w:val="006D27F4"/>
    <w:rsid w:val="006D2AA9"/>
    <w:rsid w:val="006D2BC2"/>
    <w:rsid w:val="006D312B"/>
    <w:rsid w:val="006D3142"/>
    <w:rsid w:val="006D321E"/>
    <w:rsid w:val="006D3371"/>
    <w:rsid w:val="006D3870"/>
    <w:rsid w:val="006D3ECA"/>
    <w:rsid w:val="006D43EB"/>
    <w:rsid w:val="006D44FF"/>
    <w:rsid w:val="006D4517"/>
    <w:rsid w:val="006D4A28"/>
    <w:rsid w:val="006D4AC2"/>
    <w:rsid w:val="006D4B60"/>
    <w:rsid w:val="006D509D"/>
    <w:rsid w:val="006D5655"/>
    <w:rsid w:val="006D5934"/>
    <w:rsid w:val="006D5E56"/>
    <w:rsid w:val="006D5FB6"/>
    <w:rsid w:val="006D64CC"/>
    <w:rsid w:val="006D6689"/>
    <w:rsid w:val="006D6A01"/>
    <w:rsid w:val="006D6D54"/>
    <w:rsid w:val="006D6D88"/>
    <w:rsid w:val="006D7060"/>
    <w:rsid w:val="006D73D8"/>
    <w:rsid w:val="006D7BB3"/>
    <w:rsid w:val="006D7D68"/>
    <w:rsid w:val="006D7EF3"/>
    <w:rsid w:val="006D7FC7"/>
    <w:rsid w:val="006E045F"/>
    <w:rsid w:val="006E05C4"/>
    <w:rsid w:val="006E0747"/>
    <w:rsid w:val="006E07FD"/>
    <w:rsid w:val="006E0B28"/>
    <w:rsid w:val="006E12BF"/>
    <w:rsid w:val="006E1309"/>
    <w:rsid w:val="006E1346"/>
    <w:rsid w:val="006E152A"/>
    <w:rsid w:val="006E1A2B"/>
    <w:rsid w:val="006E1C8E"/>
    <w:rsid w:val="006E1E9F"/>
    <w:rsid w:val="006E1EA3"/>
    <w:rsid w:val="006E22BA"/>
    <w:rsid w:val="006E24C8"/>
    <w:rsid w:val="006E29DC"/>
    <w:rsid w:val="006E2B7F"/>
    <w:rsid w:val="006E2D4E"/>
    <w:rsid w:val="006E310D"/>
    <w:rsid w:val="006E3149"/>
    <w:rsid w:val="006E331E"/>
    <w:rsid w:val="006E3349"/>
    <w:rsid w:val="006E3A59"/>
    <w:rsid w:val="006E3B27"/>
    <w:rsid w:val="006E3DF0"/>
    <w:rsid w:val="006E40F6"/>
    <w:rsid w:val="006E46DE"/>
    <w:rsid w:val="006E495C"/>
    <w:rsid w:val="006E4CD8"/>
    <w:rsid w:val="006E53DF"/>
    <w:rsid w:val="006E55C0"/>
    <w:rsid w:val="006E574D"/>
    <w:rsid w:val="006E580D"/>
    <w:rsid w:val="006E58D0"/>
    <w:rsid w:val="006E6261"/>
    <w:rsid w:val="006E68D2"/>
    <w:rsid w:val="006E68E7"/>
    <w:rsid w:val="006E6B0B"/>
    <w:rsid w:val="006E6C1B"/>
    <w:rsid w:val="006E6E1C"/>
    <w:rsid w:val="006E7774"/>
    <w:rsid w:val="006E792A"/>
    <w:rsid w:val="006E7F0C"/>
    <w:rsid w:val="006E7F52"/>
    <w:rsid w:val="006F02E1"/>
    <w:rsid w:val="006F0898"/>
    <w:rsid w:val="006F1078"/>
    <w:rsid w:val="006F12A2"/>
    <w:rsid w:val="006F1E5B"/>
    <w:rsid w:val="006F2323"/>
    <w:rsid w:val="006F261F"/>
    <w:rsid w:val="006F2981"/>
    <w:rsid w:val="006F322C"/>
    <w:rsid w:val="006F3510"/>
    <w:rsid w:val="006F3552"/>
    <w:rsid w:val="006F36B9"/>
    <w:rsid w:val="006F3785"/>
    <w:rsid w:val="006F3B3D"/>
    <w:rsid w:val="006F40F1"/>
    <w:rsid w:val="006F446D"/>
    <w:rsid w:val="006F4D6A"/>
    <w:rsid w:val="006F51E5"/>
    <w:rsid w:val="006F5403"/>
    <w:rsid w:val="006F55DC"/>
    <w:rsid w:val="006F56CD"/>
    <w:rsid w:val="006F5CFF"/>
    <w:rsid w:val="006F6543"/>
    <w:rsid w:val="006F6DD0"/>
    <w:rsid w:val="006F75B2"/>
    <w:rsid w:val="006F76E4"/>
    <w:rsid w:val="006F7A39"/>
    <w:rsid w:val="006F7B7D"/>
    <w:rsid w:val="006F7C00"/>
    <w:rsid w:val="006F7C9F"/>
    <w:rsid w:val="006F7D81"/>
    <w:rsid w:val="006F7E1C"/>
    <w:rsid w:val="006F7F12"/>
    <w:rsid w:val="006F7FB9"/>
    <w:rsid w:val="00700018"/>
    <w:rsid w:val="0070009A"/>
    <w:rsid w:val="0070053B"/>
    <w:rsid w:val="00700540"/>
    <w:rsid w:val="0070078C"/>
    <w:rsid w:val="0070089D"/>
    <w:rsid w:val="00700B05"/>
    <w:rsid w:val="00700DA0"/>
    <w:rsid w:val="00700FF9"/>
    <w:rsid w:val="0070140E"/>
    <w:rsid w:val="007017A5"/>
    <w:rsid w:val="0070241F"/>
    <w:rsid w:val="00702797"/>
    <w:rsid w:val="007027B1"/>
    <w:rsid w:val="007027F7"/>
    <w:rsid w:val="0070283F"/>
    <w:rsid w:val="00702B1E"/>
    <w:rsid w:val="00702D16"/>
    <w:rsid w:val="007031FB"/>
    <w:rsid w:val="0070351A"/>
    <w:rsid w:val="00703553"/>
    <w:rsid w:val="007039C6"/>
    <w:rsid w:val="00703E24"/>
    <w:rsid w:val="00704313"/>
    <w:rsid w:val="0070499A"/>
    <w:rsid w:val="00704E61"/>
    <w:rsid w:val="00704FA1"/>
    <w:rsid w:val="00705160"/>
    <w:rsid w:val="007057F2"/>
    <w:rsid w:val="007058BB"/>
    <w:rsid w:val="007058E5"/>
    <w:rsid w:val="00705BFB"/>
    <w:rsid w:val="00705ECD"/>
    <w:rsid w:val="00706640"/>
    <w:rsid w:val="0070699A"/>
    <w:rsid w:val="00706FE5"/>
    <w:rsid w:val="007073BB"/>
    <w:rsid w:val="0070786F"/>
    <w:rsid w:val="00710249"/>
    <w:rsid w:val="00710436"/>
    <w:rsid w:val="007107B9"/>
    <w:rsid w:val="00710A8F"/>
    <w:rsid w:val="00710B90"/>
    <w:rsid w:val="00710FBB"/>
    <w:rsid w:val="007115A3"/>
    <w:rsid w:val="007116F7"/>
    <w:rsid w:val="007119E7"/>
    <w:rsid w:val="00711A13"/>
    <w:rsid w:val="0071287F"/>
    <w:rsid w:val="00712B88"/>
    <w:rsid w:val="00712DCA"/>
    <w:rsid w:val="00712F0D"/>
    <w:rsid w:val="0071345E"/>
    <w:rsid w:val="00713A6A"/>
    <w:rsid w:val="00713B5E"/>
    <w:rsid w:val="00713C40"/>
    <w:rsid w:val="00713C44"/>
    <w:rsid w:val="00713EB2"/>
    <w:rsid w:val="0071498B"/>
    <w:rsid w:val="00714A0B"/>
    <w:rsid w:val="00714AC5"/>
    <w:rsid w:val="00714D36"/>
    <w:rsid w:val="00714D7F"/>
    <w:rsid w:val="00715024"/>
    <w:rsid w:val="0071518A"/>
    <w:rsid w:val="007154A3"/>
    <w:rsid w:val="00715528"/>
    <w:rsid w:val="0071564D"/>
    <w:rsid w:val="007156E2"/>
    <w:rsid w:val="00715B52"/>
    <w:rsid w:val="00715D53"/>
    <w:rsid w:val="00715F75"/>
    <w:rsid w:val="007166F0"/>
    <w:rsid w:val="00716B2E"/>
    <w:rsid w:val="00716B60"/>
    <w:rsid w:val="007173C3"/>
    <w:rsid w:val="007174D6"/>
    <w:rsid w:val="00717630"/>
    <w:rsid w:val="007176EA"/>
    <w:rsid w:val="00717926"/>
    <w:rsid w:val="00717A85"/>
    <w:rsid w:val="00717D86"/>
    <w:rsid w:val="00717DF5"/>
    <w:rsid w:val="00717F86"/>
    <w:rsid w:val="0072047F"/>
    <w:rsid w:val="007205E5"/>
    <w:rsid w:val="00720640"/>
    <w:rsid w:val="00720A95"/>
    <w:rsid w:val="00720ACB"/>
    <w:rsid w:val="00720CBA"/>
    <w:rsid w:val="0072187A"/>
    <w:rsid w:val="00721C97"/>
    <w:rsid w:val="007221B1"/>
    <w:rsid w:val="00722555"/>
    <w:rsid w:val="00722840"/>
    <w:rsid w:val="007228AE"/>
    <w:rsid w:val="007229C4"/>
    <w:rsid w:val="00723141"/>
    <w:rsid w:val="00723635"/>
    <w:rsid w:val="007237A5"/>
    <w:rsid w:val="007238D5"/>
    <w:rsid w:val="00723D47"/>
    <w:rsid w:val="007241D5"/>
    <w:rsid w:val="0072428B"/>
    <w:rsid w:val="007244DF"/>
    <w:rsid w:val="0072479B"/>
    <w:rsid w:val="007248B0"/>
    <w:rsid w:val="00724A92"/>
    <w:rsid w:val="00724ACA"/>
    <w:rsid w:val="00724F5E"/>
    <w:rsid w:val="0072512A"/>
    <w:rsid w:val="00725184"/>
    <w:rsid w:val="00725210"/>
    <w:rsid w:val="00725727"/>
    <w:rsid w:val="007257A7"/>
    <w:rsid w:val="00725904"/>
    <w:rsid w:val="00725A24"/>
    <w:rsid w:val="00725D17"/>
    <w:rsid w:val="00725D1D"/>
    <w:rsid w:val="007263B5"/>
    <w:rsid w:val="007263DE"/>
    <w:rsid w:val="00726564"/>
    <w:rsid w:val="0072665B"/>
    <w:rsid w:val="00726E79"/>
    <w:rsid w:val="007273DC"/>
    <w:rsid w:val="0072742F"/>
    <w:rsid w:val="00727676"/>
    <w:rsid w:val="007279F6"/>
    <w:rsid w:val="00727D87"/>
    <w:rsid w:val="0073046F"/>
    <w:rsid w:val="00730981"/>
    <w:rsid w:val="00730B08"/>
    <w:rsid w:val="00730C03"/>
    <w:rsid w:val="00730E40"/>
    <w:rsid w:val="007314D4"/>
    <w:rsid w:val="0073199C"/>
    <w:rsid w:val="00731BA1"/>
    <w:rsid w:val="00731CCF"/>
    <w:rsid w:val="007323CB"/>
    <w:rsid w:val="00732A9C"/>
    <w:rsid w:val="00732B4B"/>
    <w:rsid w:val="0073353A"/>
    <w:rsid w:val="00733647"/>
    <w:rsid w:val="00733959"/>
    <w:rsid w:val="00733C92"/>
    <w:rsid w:val="007346DA"/>
    <w:rsid w:val="00734D2D"/>
    <w:rsid w:val="00734DF8"/>
    <w:rsid w:val="00734E6C"/>
    <w:rsid w:val="00734EC9"/>
    <w:rsid w:val="0073514F"/>
    <w:rsid w:val="0073530D"/>
    <w:rsid w:val="007353B5"/>
    <w:rsid w:val="0073596F"/>
    <w:rsid w:val="00735A73"/>
    <w:rsid w:val="0073640A"/>
    <w:rsid w:val="0073649C"/>
    <w:rsid w:val="00736BCE"/>
    <w:rsid w:val="00736DF5"/>
    <w:rsid w:val="00737087"/>
    <w:rsid w:val="0073762A"/>
    <w:rsid w:val="00737835"/>
    <w:rsid w:val="00737EF6"/>
    <w:rsid w:val="00737F3B"/>
    <w:rsid w:val="007400EE"/>
    <w:rsid w:val="00740167"/>
    <w:rsid w:val="00741441"/>
    <w:rsid w:val="0074154D"/>
    <w:rsid w:val="00741951"/>
    <w:rsid w:val="007419C7"/>
    <w:rsid w:val="007426A7"/>
    <w:rsid w:val="007429C2"/>
    <w:rsid w:val="00742BA6"/>
    <w:rsid w:val="0074300E"/>
    <w:rsid w:val="00743074"/>
    <w:rsid w:val="0074394E"/>
    <w:rsid w:val="00743D49"/>
    <w:rsid w:val="0074463E"/>
    <w:rsid w:val="00744EB1"/>
    <w:rsid w:val="00744FA3"/>
    <w:rsid w:val="00745157"/>
    <w:rsid w:val="00745650"/>
    <w:rsid w:val="007461D5"/>
    <w:rsid w:val="007463DE"/>
    <w:rsid w:val="0074691C"/>
    <w:rsid w:val="00746937"/>
    <w:rsid w:val="00746AB2"/>
    <w:rsid w:val="00746B0F"/>
    <w:rsid w:val="00746FE9"/>
    <w:rsid w:val="0074721D"/>
    <w:rsid w:val="007472E6"/>
    <w:rsid w:val="00747F5B"/>
    <w:rsid w:val="00750090"/>
    <w:rsid w:val="00750599"/>
    <w:rsid w:val="0075059A"/>
    <w:rsid w:val="00750775"/>
    <w:rsid w:val="007509FE"/>
    <w:rsid w:val="00750A73"/>
    <w:rsid w:val="00750BC0"/>
    <w:rsid w:val="00750C83"/>
    <w:rsid w:val="00750E43"/>
    <w:rsid w:val="00750FAE"/>
    <w:rsid w:val="007512F1"/>
    <w:rsid w:val="00751A33"/>
    <w:rsid w:val="00751E88"/>
    <w:rsid w:val="00751F2B"/>
    <w:rsid w:val="00752091"/>
    <w:rsid w:val="00752286"/>
    <w:rsid w:val="00752437"/>
    <w:rsid w:val="007528AA"/>
    <w:rsid w:val="00752AD2"/>
    <w:rsid w:val="00752AF5"/>
    <w:rsid w:val="00753944"/>
    <w:rsid w:val="00753A6B"/>
    <w:rsid w:val="00753CEB"/>
    <w:rsid w:val="00754024"/>
    <w:rsid w:val="0075410C"/>
    <w:rsid w:val="0075413E"/>
    <w:rsid w:val="00754802"/>
    <w:rsid w:val="0075499E"/>
    <w:rsid w:val="00754E33"/>
    <w:rsid w:val="007550A7"/>
    <w:rsid w:val="007551EE"/>
    <w:rsid w:val="0075568E"/>
    <w:rsid w:val="00755B1F"/>
    <w:rsid w:val="00755CCA"/>
    <w:rsid w:val="00755D55"/>
    <w:rsid w:val="00755E09"/>
    <w:rsid w:val="007562F0"/>
    <w:rsid w:val="007564C1"/>
    <w:rsid w:val="00756BC2"/>
    <w:rsid w:val="00756D58"/>
    <w:rsid w:val="00757199"/>
    <w:rsid w:val="007572C9"/>
    <w:rsid w:val="00757576"/>
    <w:rsid w:val="007575A2"/>
    <w:rsid w:val="0075782C"/>
    <w:rsid w:val="00757996"/>
    <w:rsid w:val="00757A85"/>
    <w:rsid w:val="00757AAE"/>
    <w:rsid w:val="00760188"/>
    <w:rsid w:val="00760884"/>
    <w:rsid w:val="00760B8E"/>
    <w:rsid w:val="00760C98"/>
    <w:rsid w:val="00760DCD"/>
    <w:rsid w:val="007612AC"/>
    <w:rsid w:val="00761851"/>
    <w:rsid w:val="00762295"/>
    <w:rsid w:val="00762388"/>
    <w:rsid w:val="00762AC4"/>
    <w:rsid w:val="00762AEE"/>
    <w:rsid w:val="00762BB3"/>
    <w:rsid w:val="00762C13"/>
    <w:rsid w:val="00762D26"/>
    <w:rsid w:val="00763158"/>
    <w:rsid w:val="0076361E"/>
    <w:rsid w:val="00763C96"/>
    <w:rsid w:val="00763D92"/>
    <w:rsid w:val="007644FF"/>
    <w:rsid w:val="00764520"/>
    <w:rsid w:val="00764A75"/>
    <w:rsid w:val="00764CA0"/>
    <w:rsid w:val="00764D9B"/>
    <w:rsid w:val="00764DCB"/>
    <w:rsid w:val="00764E64"/>
    <w:rsid w:val="0076513A"/>
    <w:rsid w:val="00765863"/>
    <w:rsid w:val="00765A54"/>
    <w:rsid w:val="00765A6F"/>
    <w:rsid w:val="00765B19"/>
    <w:rsid w:val="00765FFF"/>
    <w:rsid w:val="00766649"/>
    <w:rsid w:val="00766E65"/>
    <w:rsid w:val="00767CE1"/>
    <w:rsid w:val="0077005E"/>
    <w:rsid w:val="00770AF8"/>
    <w:rsid w:val="007714F5"/>
    <w:rsid w:val="00771519"/>
    <w:rsid w:val="00771626"/>
    <w:rsid w:val="00771900"/>
    <w:rsid w:val="00771990"/>
    <w:rsid w:val="00771B0E"/>
    <w:rsid w:val="00771E80"/>
    <w:rsid w:val="007720C2"/>
    <w:rsid w:val="007720D8"/>
    <w:rsid w:val="00772377"/>
    <w:rsid w:val="00772521"/>
    <w:rsid w:val="007726A2"/>
    <w:rsid w:val="00772704"/>
    <w:rsid w:val="0077293D"/>
    <w:rsid w:val="00772AF4"/>
    <w:rsid w:val="00772C6B"/>
    <w:rsid w:val="0077328F"/>
    <w:rsid w:val="007732CC"/>
    <w:rsid w:val="0077330F"/>
    <w:rsid w:val="0077361D"/>
    <w:rsid w:val="00773824"/>
    <w:rsid w:val="00773A81"/>
    <w:rsid w:val="00773CFC"/>
    <w:rsid w:val="00774A61"/>
    <w:rsid w:val="00774B5F"/>
    <w:rsid w:val="00775035"/>
    <w:rsid w:val="00775230"/>
    <w:rsid w:val="007754B6"/>
    <w:rsid w:val="0077559F"/>
    <w:rsid w:val="00775790"/>
    <w:rsid w:val="00775980"/>
    <w:rsid w:val="00775BFE"/>
    <w:rsid w:val="00775D20"/>
    <w:rsid w:val="00775EBD"/>
    <w:rsid w:val="00775F32"/>
    <w:rsid w:val="007761C2"/>
    <w:rsid w:val="00776205"/>
    <w:rsid w:val="007763CB"/>
    <w:rsid w:val="007767D0"/>
    <w:rsid w:val="00776884"/>
    <w:rsid w:val="00776CA4"/>
    <w:rsid w:val="00776E96"/>
    <w:rsid w:val="00777277"/>
    <w:rsid w:val="00777C4B"/>
    <w:rsid w:val="00780278"/>
    <w:rsid w:val="007805F9"/>
    <w:rsid w:val="00780652"/>
    <w:rsid w:val="0078069E"/>
    <w:rsid w:val="007809D5"/>
    <w:rsid w:val="00780A90"/>
    <w:rsid w:val="00780C62"/>
    <w:rsid w:val="00780D16"/>
    <w:rsid w:val="00780EC2"/>
    <w:rsid w:val="00780ED9"/>
    <w:rsid w:val="0078184F"/>
    <w:rsid w:val="00781AF7"/>
    <w:rsid w:val="00781B28"/>
    <w:rsid w:val="00781CAB"/>
    <w:rsid w:val="00781D64"/>
    <w:rsid w:val="00781E7B"/>
    <w:rsid w:val="0078218D"/>
    <w:rsid w:val="0078226F"/>
    <w:rsid w:val="007827F7"/>
    <w:rsid w:val="00782803"/>
    <w:rsid w:val="00782BAA"/>
    <w:rsid w:val="00782F32"/>
    <w:rsid w:val="00783775"/>
    <w:rsid w:val="00783926"/>
    <w:rsid w:val="00783D7F"/>
    <w:rsid w:val="00783FA8"/>
    <w:rsid w:val="0078437C"/>
    <w:rsid w:val="007844C4"/>
    <w:rsid w:val="00784D4B"/>
    <w:rsid w:val="00784FF8"/>
    <w:rsid w:val="007853A7"/>
    <w:rsid w:val="007859BD"/>
    <w:rsid w:val="00785C89"/>
    <w:rsid w:val="00785DFD"/>
    <w:rsid w:val="00785F35"/>
    <w:rsid w:val="00786527"/>
    <w:rsid w:val="00786580"/>
    <w:rsid w:val="007865CE"/>
    <w:rsid w:val="00786764"/>
    <w:rsid w:val="007868F4"/>
    <w:rsid w:val="0078693A"/>
    <w:rsid w:val="00786A7D"/>
    <w:rsid w:val="007870E5"/>
    <w:rsid w:val="0078715D"/>
    <w:rsid w:val="007873CE"/>
    <w:rsid w:val="007879F6"/>
    <w:rsid w:val="00790A93"/>
    <w:rsid w:val="00790BE4"/>
    <w:rsid w:val="00790C12"/>
    <w:rsid w:val="00790E70"/>
    <w:rsid w:val="00790EB0"/>
    <w:rsid w:val="00790F33"/>
    <w:rsid w:val="00790FEE"/>
    <w:rsid w:val="00791274"/>
    <w:rsid w:val="00791843"/>
    <w:rsid w:val="00791B2E"/>
    <w:rsid w:val="00791E0D"/>
    <w:rsid w:val="0079206D"/>
    <w:rsid w:val="00792202"/>
    <w:rsid w:val="007922DC"/>
    <w:rsid w:val="0079296E"/>
    <w:rsid w:val="007929F6"/>
    <w:rsid w:val="00792BD2"/>
    <w:rsid w:val="00792C5B"/>
    <w:rsid w:val="00792D19"/>
    <w:rsid w:val="00792FD5"/>
    <w:rsid w:val="0079300F"/>
    <w:rsid w:val="00793031"/>
    <w:rsid w:val="00793133"/>
    <w:rsid w:val="00793196"/>
    <w:rsid w:val="007935EC"/>
    <w:rsid w:val="007936EB"/>
    <w:rsid w:val="00793884"/>
    <w:rsid w:val="00793C63"/>
    <w:rsid w:val="00793ED6"/>
    <w:rsid w:val="007940B2"/>
    <w:rsid w:val="00794440"/>
    <w:rsid w:val="0079476D"/>
    <w:rsid w:val="0079494F"/>
    <w:rsid w:val="00794FC1"/>
    <w:rsid w:val="007955F9"/>
    <w:rsid w:val="00795605"/>
    <w:rsid w:val="00795B43"/>
    <w:rsid w:val="00795CAD"/>
    <w:rsid w:val="007963A0"/>
    <w:rsid w:val="00796592"/>
    <w:rsid w:val="00796672"/>
    <w:rsid w:val="00796864"/>
    <w:rsid w:val="0079697D"/>
    <w:rsid w:val="00796C42"/>
    <w:rsid w:val="00797DAD"/>
    <w:rsid w:val="00797F9A"/>
    <w:rsid w:val="00797FEA"/>
    <w:rsid w:val="007A0110"/>
    <w:rsid w:val="007A019A"/>
    <w:rsid w:val="007A0262"/>
    <w:rsid w:val="007A0290"/>
    <w:rsid w:val="007A02B5"/>
    <w:rsid w:val="007A036A"/>
    <w:rsid w:val="007A0F42"/>
    <w:rsid w:val="007A10AE"/>
    <w:rsid w:val="007A1997"/>
    <w:rsid w:val="007A19A0"/>
    <w:rsid w:val="007A24E1"/>
    <w:rsid w:val="007A2567"/>
    <w:rsid w:val="007A2775"/>
    <w:rsid w:val="007A27DA"/>
    <w:rsid w:val="007A292D"/>
    <w:rsid w:val="007A2F9A"/>
    <w:rsid w:val="007A2FEF"/>
    <w:rsid w:val="007A31BF"/>
    <w:rsid w:val="007A3309"/>
    <w:rsid w:val="007A3553"/>
    <w:rsid w:val="007A3A7C"/>
    <w:rsid w:val="007A3EED"/>
    <w:rsid w:val="007A41DD"/>
    <w:rsid w:val="007A424D"/>
    <w:rsid w:val="007A472F"/>
    <w:rsid w:val="007A4A67"/>
    <w:rsid w:val="007A4E6E"/>
    <w:rsid w:val="007A551B"/>
    <w:rsid w:val="007A5667"/>
    <w:rsid w:val="007A5934"/>
    <w:rsid w:val="007A5B8B"/>
    <w:rsid w:val="007A5BC0"/>
    <w:rsid w:val="007A5F67"/>
    <w:rsid w:val="007A6550"/>
    <w:rsid w:val="007A6974"/>
    <w:rsid w:val="007A6E12"/>
    <w:rsid w:val="007A6FE6"/>
    <w:rsid w:val="007A71F5"/>
    <w:rsid w:val="007A730F"/>
    <w:rsid w:val="007A7736"/>
    <w:rsid w:val="007A778D"/>
    <w:rsid w:val="007A7AC2"/>
    <w:rsid w:val="007B00C6"/>
    <w:rsid w:val="007B05E4"/>
    <w:rsid w:val="007B0FED"/>
    <w:rsid w:val="007B10C1"/>
    <w:rsid w:val="007B138A"/>
    <w:rsid w:val="007B156D"/>
    <w:rsid w:val="007B1A0A"/>
    <w:rsid w:val="007B1C8A"/>
    <w:rsid w:val="007B1D7F"/>
    <w:rsid w:val="007B21B3"/>
    <w:rsid w:val="007B2368"/>
    <w:rsid w:val="007B241E"/>
    <w:rsid w:val="007B242C"/>
    <w:rsid w:val="007B247C"/>
    <w:rsid w:val="007B27F5"/>
    <w:rsid w:val="007B2931"/>
    <w:rsid w:val="007B2C25"/>
    <w:rsid w:val="007B2C2F"/>
    <w:rsid w:val="007B2F31"/>
    <w:rsid w:val="007B313D"/>
    <w:rsid w:val="007B31B6"/>
    <w:rsid w:val="007B32CB"/>
    <w:rsid w:val="007B355D"/>
    <w:rsid w:val="007B3D11"/>
    <w:rsid w:val="007B40CA"/>
    <w:rsid w:val="007B492B"/>
    <w:rsid w:val="007B4D0E"/>
    <w:rsid w:val="007B53B9"/>
    <w:rsid w:val="007B54DF"/>
    <w:rsid w:val="007B5920"/>
    <w:rsid w:val="007B60D0"/>
    <w:rsid w:val="007B65DD"/>
    <w:rsid w:val="007B6728"/>
    <w:rsid w:val="007B69FC"/>
    <w:rsid w:val="007B6BD8"/>
    <w:rsid w:val="007B7001"/>
    <w:rsid w:val="007B767A"/>
    <w:rsid w:val="007B768D"/>
    <w:rsid w:val="007B7B77"/>
    <w:rsid w:val="007C0374"/>
    <w:rsid w:val="007C0625"/>
    <w:rsid w:val="007C06C6"/>
    <w:rsid w:val="007C0EC2"/>
    <w:rsid w:val="007C0F97"/>
    <w:rsid w:val="007C1051"/>
    <w:rsid w:val="007C1080"/>
    <w:rsid w:val="007C1A9E"/>
    <w:rsid w:val="007C22B6"/>
    <w:rsid w:val="007C289C"/>
    <w:rsid w:val="007C28ED"/>
    <w:rsid w:val="007C2967"/>
    <w:rsid w:val="007C2A09"/>
    <w:rsid w:val="007C2E83"/>
    <w:rsid w:val="007C2FF4"/>
    <w:rsid w:val="007C3256"/>
    <w:rsid w:val="007C3917"/>
    <w:rsid w:val="007C3E32"/>
    <w:rsid w:val="007C3F45"/>
    <w:rsid w:val="007C4285"/>
    <w:rsid w:val="007C46C2"/>
    <w:rsid w:val="007C4A2D"/>
    <w:rsid w:val="007C4F26"/>
    <w:rsid w:val="007C4F42"/>
    <w:rsid w:val="007C5529"/>
    <w:rsid w:val="007C5655"/>
    <w:rsid w:val="007C5F97"/>
    <w:rsid w:val="007C6311"/>
    <w:rsid w:val="007C6E5F"/>
    <w:rsid w:val="007C6FC6"/>
    <w:rsid w:val="007C6FFA"/>
    <w:rsid w:val="007C750A"/>
    <w:rsid w:val="007C797B"/>
    <w:rsid w:val="007C7DFB"/>
    <w:rsid w:val="007D0038"/>
    <w:rsid w:val="007D0295"/>
    <w:rsid w:val="007D0947"/>
    <w:rsid w:val="007D0A1B"/>
    <w:rsid w:val="007D0D08"/>
    <w:rsid w:val="007D0D98"/>
    <w:rsid w:val="007D0E51"/>
    <w:rsid w:val="007D0E54"/>
    <w:rsid w:val="007D0F04"/>
    <w:rsid w:val="007D0FC7"/>
    <w:rsid w:val="007D1678"/>
    <w:rsid w:val="007D1710"/>
    <w:rsid w:val="007D17B9"/>
    <w:rsid w:val="007D1834"/>
    <w:rsid w:val="007D2187"/>
    <w:rsid w:val="007D2514"/>
    <w:rsid w:val="007D2657"/>
    <w:rsid w:val="007D2852"/>
    <w:rsid w:val="007D2A5A"/>
    <w:rsid w:val="007D2C79"/>
    <w:rsid w:val="007D2E1E"/>
    <w:rsid w:val="007D306D"/>
    <w:rsid w:val="007D31BD"/>
    <w:rsid w:val="007D3996"/>
    <w:rsid w:val="007D3BE0"/>
    <w:rsid w:val="007D3E2C"/>
    <w:rsid w:val="007D3EB3"/>
    <w:rsid w:val="007D43B7"/>
    <w:rsid w:val="007D4593"/>
    <w:rsid w:val="007D5043"/>
    <w:rsid w:val="007D51FC"/>
    <w:rsid w:val="007D5488"/>
    <w:rsid w:val="007D5535"/>
    <w:rsid w:val="007D686F"/>
    <w:rsid w:val="007D6DC4"/>
    <w:rsid w:val="007D723D"/>
    <w:rsid w:val="007D744C"/>
    <w:rsid w:val="007D7E30"/>
    <w:rsid w:val="007D7ED7"/>
    <w:rsid w:val="007D7F53"/>
    <w:rsid w:val="007E08C8"/>
    <w:rsid w:val="007E0DB9"/>
    <w:rsid w:val="007E1708"/>
    <w:rsid w:val="007E19D7"/>
    <w:rsid w:val="007E1D0A"/>
    <w:rsid w:val="007E1E10"/>
    <w:rsid w:val="007E2065"/>
    <w:rsid w:val="007E238C"/>
    <w:rsid w:val="007E2879"/>
    <w:rsid w:val="007E2D4D"/>
    <w:rsid w:val="007E36E0"/>
    <w:rsid w:val="007E3A55"/>
    <w:rsid w:val="007E3AE4"/>
    <w:rsid w:val="007E40CE"/>
    <w:rsid w:val="007E45B0"/>
    <w:rsid w:val="007E4989"/>
    <w:rsid w:val="007E4B47"/>
    <w:rsid w:val="007E4F69"/>
    <w:rsid w:val="007E5369"/>
    <w:rsid w:val="007E5561"/>
    <w:rsid w:val="007E5A88"/>
    <w:rsid w:val="007E5C71"/>
    <w:rsid w:val="007E5DD6"/>
    <w:rsid w:val="007E5E2E"/>
    <w:rsid w:val="007E5EF3"/>
    <w:rsid w:val="007E6307"/>
    <w:rsid w:val="007E669D"/>
    <w:rsid w:val="007E6705"/>
    <w:rsid w:val="007E686B"/>
    <w:rsid w:val="007E6954"/>
    <w:rsid w:val="007E7399"/>
    <w:rsid w:val="007E73E0"/>
    <w:rsid w:val="007E783E"/>
    <w:rsid w:val="007E7AFE"/>
    <w:rsid w:val="007E7B22"/>
    <w:rsid w:val="007E7EC6"/>
    <w:rsid w:val="007F032F"/>
    <w:rsid w:val="007F0ECA"/>
    <w:rsid w:val="007F0EFC"/>
    <w:rsid w:val="007F0F9B"/>
    <w:rsid w:val="007F1097"/>
    <w:rsid w:val="007F11DE"/>
    <w:rsid w:val="007F1C13"/>
    <w:rsid w:val="007F1F60"/>
    <w:rsid w:val="007F200E"/>
    <w:rsid w:val="007F23EA"/>
    <w:rsid w:val="007F2FDC"/>
    <w:rsid w:val="007F322C"/>
    <w:rsid w:val="007F38E2"/>
    <w:rsid w:val="007F3A7D"/>
    <w:rsid w:val="007F4589"/>
    <w:rsid w:val="007F479B"/>
    <w:rsid w:val="007F4D6B"/>
    <w:rsid w:val="007F53C4"/>
    <w:rsid w:val="007F5C6F"/>
    <w:rsid w:val="007F6191"/>
    <w:rsid w:val="007F624D"/>
    <w:rsid w:val="007F6332"/>
    <w:rsid w:val="007F6401"/>
    <w:rsid w:val="007F65C2"/>
    <w:rsid w:val="007F6640"/>
    <w:rsid w:val="007F6CEA"/>
    <w:rsid w:val="007F6D6C"/>
    <w:rsid w:val="007F7642"/>
    <w:rsid w:val="007F76AA"/>
    <w:rsid w:val="007F774C"/>
    <w:rsid w:val="007F7A30"/>
    <w:rsid w:val="007F7A71"/>
    <w:rsid w:val="007F7A87"/>
    <w:rsid w:val="007F7C14"/>
    <w:rsid w:val="007F7E1A"/>
    <w:rsid w:val="00800209"/>
    <w:rsid w:val="008002BF"/>
    <w:rsid w:val="008005B5"/>
    <w:rsid w:val="00800825"/>
    <w:rsid w:val="00800C47"/>
    <w:rsid w:val="00800F1F"/>
    <w:rsid w:val="0080164D"/>
    <w:rsid w:val="00801665"/>
    <w:rsid w:val="00801BE5"/>
    <w:rsid w:val="00802280"/>
    <w:rsid w:val="008025AF"/>
    <w:rsid w:val="00802786"/>
    <w:rsid w:val="00802DD8"/>
    <w:rsid w:val="008032F2"/>
    <w:rsid w:val="00803B2E"/>
    <w:rsid w:val="00803C91"/>
    <w:rsid w:val="00803F01"/>
    <w:rsid w:val="00804772"/>
    <w:rsid w:val="00804A70"/>
    <w:rsid w:val="00804C49"/>
    <w:rsid w:val="00804C8C"/>
    <w:rsid w:val="00804FDE"/>
    <w:rsid w:val="008054CD"/>
    <w:rsid w:val="00805AC9"/>
    <w:rsid w:val="00805D7B"/>
    <w:rsid w:val="0080638B"/>
    <w:rsid w:val="00806508"/>
    <w:rsid w:val="00806703"/>
    <w:rsid w:val="00806966"/>
    <w:rsid w:val="00806B1E"/>
    <w:rsid w:val="00806CC1"/>
    <w:rsid w:val="00807012"/>
    <w:rsid w:val="00807118"/>
    <w:rsid w:val="00807471"/>
    <w:rsid w:val="00807543"/>
    <w:rsid w:val="008078B3"/>
    <w:rsid w:val="00807A71"/>
    <w:rsid w:val="00807A93"/>
    <w:rsid w:val="00807ACA"/>
    <w:rsid w:val="00810080"/>
    <w:rsid w:val="00810336"/>
    <w:rsid w:val="00810413"/>
    <w:rsid w:val="0081086B"/>
    <w:rsid w:val="00810C91"/>
    <w:rsid w:val="00810D6E"/>
    <w:rsid w:val="0081123D"/>
    <w:rsid w:val="00811663"/>
    <w:rsid w:val="00811966"/>
    <w:rsid w:val="00811B3C"/>
    <w:rsid w:val="00812112"/>
    <w:rsid w:val="008126EA"/>
    <w:rsid w:val="00812A55"/>
    <w:rsid w:val="00812BE4"/>
    <w:rsid w:val="00812CB0"/>
    <w:rsid w:val="00812E86"/>
    <w:rsid w:val="00812F45"/>
    <w:rsid w:val="00812F62"/>
    <w:rsid w:val="008135AF"/>
    <w:rsid w:val="00814610"/>
    <w:rsid w:val="00814801"/>
    <w:rsid w:val="00814859"/>
    <w:rsid w:val="00814981"/>
    <w:rsid w:val="00814D53"/>
    <w:rsid w:val="00815D3B"/>
    <w:rsid w:val="00815EFE"/>
    <w:rsid w:val="00816017"/>
    <w:rsid w:val="00816399"/>
    <w:rsid w:val="008163AF"/>
    <w:rsid w:val="00816D5B"/>
    <w:rsid w:val="00817BE4"/>
    <w:rsid w:val="00817D31"/>
    <w:rsid w:val="00820305"/>
    <w:rsid w:val="00820913"/>
    <w:rsid w:val="00820A29"/>
    <w:rsid w:val="00820AE7"/>
    <w:rsid w:val="00821086"/>
    <w:rsid w:val="00821648"/>
    <w:rsid w:val="0082187C"/>
    <w:rsid w:val="00821A0F"/>
    <w:rsid w:val="00821BBE"/>
    <w:rsid w:val="00821C32"/>
    <w:rsid w:val="00821C6C"/>
    <w:rsid w:val="00821CF3"/>
    <w:rsid w:val="0082248B"/>
    <w:rsid w:val="00822584"/>
    <w:rsid w:val="00822BBB"/>
    <w:rsid w:val="00823389"/>
    <w:rsid w:val="0082361D"/>
    <w:rsid w:val="00823A5B"/>
    <w:rsid w:val="00823CBE"/>
    <w:rsid w:val="00823D33"/>
    <w:rsid w:val="00823D7E"/>
    <w:rsid w:val="00824115"/>
    <w:rsid w:val="008243A1"/>
    <w:rsid w:val="008243E4"/>
    <w:rsid w:val="00824568"/>
    <w:rsid w:val="0082475C"/>
    <w:rsid w:val="0082495E"/>
    <w:rsid w:val="008249B8"/>
    <w:rsid w:val="00824EB7"/>
    <w:rsid w:val="008252FB"/>
    <w:rsid w:val="00825EC2"/>
    <w:rsid w:val="008261A7"/>
    <w:rsid w:val="00826806"/>
    <w:rsid w:val="00826DC9"/>
    <w:rsid w:val="00827017"/>
    <w:rsid w:val="008270F8"/>
    <w:rsid w:val="0082720C"/>
    <w:rsid w:val="00827A45"/>
    <w:rsid w:val="00827B77"/>
    <w:rsid w:val="00827CC1"/>
    <w:rsid w:val="00830108"/>
    <w:rsid w:val="0083011B"/>
    <w:rsid w:val="00830534"/>
    <w:rsid w:val="00830D1C"/>
    <w:rsid w:val="008311B7"/>
    <w:rsid w:val="0083153D"/>
    <w:rsid w:val="00831ECF"/>
    <w:rsid w:val="00831FB8"/>
    <w:rsid w:val="0083200D"/>
    <w:rsid w:val="008326AF"/>
    <w:rsid w:val="008327DE"/>
    <w:rsid w:val="008327EC"/>
    <w:rsid w:val="0083292E"/>
    <w:rsid w:val="00832DE3"/>
    <w:rsid w:val="00832EAF"/>
    <w:rsid w:val="00833091"/>
    <w:rsid w:val="008330FC"/>
    <w:rsid w:val="0083381C"/>
    <w:rsid w:val="00833A0E"/>
    <w:rsid w:val="00833C29"/>
    <w:rsid w:val="00834480"/>
    <w:rsid w:val="008346F7"/>
    <w:rsid w:val="008347A0"/>
    <w:rsid w:val="00834E3A"/>
    <w:rsid w:val="00834F53"/>
    <w:rsid w:val="008354EE"/>
    <w:rsid w:val="008354FD"/>
    <w:rsid w:val="00835630"/>
    <w:rsid w:val="00835AB5"/>
    <w:rsid w:val="00835B58"/>
    <w:rsid w:val="00835CF4"/>
    <w:rsid w:val="00835E66"/>
    <w:rsid w:val="008360A3"/>
    <w:rsid w:val="008360EE"/>
    <w:rsid w:val="00836100"/>
    <w:rsid w:val="00836181"/>
    <w:rsid w:val="008364D6"/>
    <w:rsid w:val="00836784"/>
    <w:rsid w:val="00836911"/>
    <w:rsid w:val="00837D26"/>
    <w:rsid w:val="00837DD4"/>
    <w:rsid w:val="008400FD"/>
    <w:rsid w:val="00840525"/>
    <w:rsid w:val="00840A52"/>
    <w:rsid w:val="00840C91"/>
    <w:rsid w:val="0084100C"/>
    <w:rsid w:val="00841047"/>
    <w:rsid w:val="00841106"/>
    <w:rsid w:val="0084122B"/>
    <w:rsid w:val="0084161D"/>
    <w:rsid w:val="00841673"/>
    <w:rsid w:val="008416EB"/>
    <w:rsid w:val="008418A6"/>
    <w:rsid w:val="00841E2E"/>
    <w:rsid w:val="00841EEF"/>
    <w:rsid w:val="008420E5"/>
    <w:rsid w:val="008429C9"/>
    <w:rsid w:val="00842E64"/>
    <w:rsid w:val="00843629"/>
    <w:rsid w:val="008436DF"/>
    <w:rsid w:val="0084392B"/>
    <w:rsid w:val="00843BCE"/>
    <w:rsid w:val="00844AAF"/>
    <w:rsid w:val="00844D55"/>
    <w:rsid w:val="00844EAB"/>
    <w:rsid w:val="00844EF4"/>
    <w:rsid w:val="00845315"/>
    <w:rsid w:val="00845445"/>
    <w:rsid w:val="00845F5F"/>
    <w:rsid w:val="008462F1"/>
    <w:rsid w:val="0084634F"/>
    <w:rsid w:val="008467EE"/>
    <w:rsid w:val="00846CFE"/>
    <w:rsid w:val="00846DB8"/>
    <w:rsid w:val="008470EA"/>
    <w:rsid w:val="00847102"/>
    <w:rsid w:val="0084723B"/>
    <w:rsid w:val="008474D5"/>
    <w:rsid w:val="0084766B"/>
    <w:rsid w:val="00847BB4"/>
    <w:rsid w:val="00850B65"/>
    <w:rsid w:val="00851514"/>
    <w:rsid w:val="008516B6"/>
    <w:rsid w:val="0085193A"/>
    <w:rsid w:val="00851BCF"/>
    <w:rsid w:val="00851ED7"/>
    <w:rsid w:val="008522D4"/>
    <w:rsid w:val="008523F2"/>
    <w:rsid w:val="00852471"/>
    <w:rsid w:val="00852FCE"/>
    <w:rsid w:val="008532B5"/>
    <w:rsid w:val="0085339C"/>
    <w:rsid w:val="00853665"/>
    <w:rsid w:val="00854330"/>
    <w:rsid w:val="008543C6"/>
    <w:rsid w:val="008546DC"/>
    <w:rsid w:val="0085486E"/>
    <w:rsid w:val="008549C2"/>
    <w:rsid w:val="00854AF8"/>
    <w:rsid w:val="00854EA1"/>
    <w:rsid w:val="00854FCD"/>
    <w:rsid w:val="0085533D"/>
    <w:rsid w:val="0085540E"/>
    <w:rsid w:val="0085543B"/>
    <w:rsid w:val="008554CD"/>
    <w:rsid w:val="008558D2"/>
    <w:rsid w:val="00855B87"/>
    <w:rsid w:val="00855DD4"/>
    <w:rsid w:val="0085608E"/>
    <w:rsid w:val="00856545"/>
    <w:rsid w:val="00856764"/>
    <w:rsid w:val="00856B2B"/>
    <w:rsid w:val="00856B74"/>
    <w:rsid w:val="00856BF2"/>
    <w:rsid w:val="00856FDA"/>
    <w:rsid w:val="0085705B"/>
    <w:rsid w:val="008575DC"/>
    <w:rsid w:val="008575FD"/>
    <w:rsid w:val="00857654"/>
    <w:rsid w:val="00857B32"/>
    <w:rsid w:val="00860747"/>
    <w:rsid w:val="008607CA"/>
    <w:rsid w:val="0086095D"/>
    <w:rsid w:val="008609D7"/>
    <w:rsid w:val="00860B10"/>
    <w:rsid w:val="00860B36"/>
    <w:rsid w:val="00860BC0"/>
    <w:rsid w:val="00860EA4"/>
    <w:rsid w:val="00861048"/>
    <w:rsid w:val="00861059"/>
    <w:rsid w:val="008610BF"/>
    <w:rsid w:val="00861455"/>
    <w:rsid w:val="0086146C"/>
    <w:rsid w:val="00861CC1"/>
    <w:rsid w:val="0086255C"/>
    <w:rsid w:val="008627D9"/>
    <w:rsid w:val="00862918"/>
    <w:rsid w:val="00862977"/>
    <w:rsid w:val="008629FC"/>
    <w:rsid w:val="00862C0F"/>
    <w:rsid w:val="008630C2"/>
    <w:rsid w:val="008633B1"/>
    <w:rsid w:val="008633BF"/>
    <w:rsid w:val="008639C4"/>
    <w:rsid w:val="00863C07"/>
    <w:rsid w:val="00863C78"/>
    <w:rsid w:val="00864019"/>
    <w:rsid w:val="0086452A"/>
    <w:rsid w:val="00864746"/>
    <w:rsid w:val="0086492F"/>
    <w:rsid w:val="00864DD5"/>
    <w:rsid w:val="00864EFB"/>
    <w:rsid w:val="008650C1"/>
    <w:rsid w:val="00865128"/>
    <w:rsid w:val="00865466"/>
    <w:rsid w:val="0086554C"/>
    <w:rsid w:val="008657E0"/>
    <w:rsid w:val="008658E1"/>
    <w:rsid w:val="00865EB5"/>
    <w:rsid w:val="008663BA"/>
    <w:rsid w:val="008664BC"/>
    <w:rsid w:val="0086669D"/>
    <w:rsid w:val="0086675F"/>
    <w:rsid w:val="00866774"/>
    <w:rsid w:val="00866794"/>
    <w:rsid w:val="00866950"/>
    <w:rsid w:val="00866979"/>
    <w:rsid w:val="00866B1E"/>
    <w:rsid w:val="00866BDC"/>
    <w:rsid w:val="00866CB7"/>
    <w:rsid w:val="00866E11"/>
    <w:rsid w:val="00867360"/>
    <w:rsid w:val="00867719"/>
    <w:rsid w:val="008679EF"/>
    <w:rsid w:val="00867E27"/>
    <w:rsid w:val="00870262"/>
    <w:rsid w:val="008702CA"/>
    <w:rsid w:val="00870396"/>
    <w:rsid w:val="00870A38"/>
    <w:rsid w:val="00870AA1"/>
    <w:rsid w:val="00870D4B"/>
    <w:rsid w:val="00870D9D"/>
    <w:rsid w:val="00870F12"/>
    <w:rsid w:val="00871253"/>
    <w:rsid w:val="008713C5"/>
    <w:rsid w:val="0087190A"/>
    <w:rsid w:val="00871915"/>
    <w:rsid w:val="00871996"/>
    <w:rsid w:val="00871A4E"/>
    <w:rsid w:val="00871AB7"/>
    <w:rsid w:val="00871B1F"/>
    <w:rsid w:val="00871CF1"/>
    <w:rsid w:val="00872B9D"/>
    <w:rsid w:val="00872C29"/>
    <w:rsid w:val="00873089"/>
    <w:rsid w:val="008731EA"/>
    <w:rsid w:val="0087343C"/>
    <w:rsid w:val="00873668"/>
    <w:rsid w:val="008737BC"/>
    <w:rsid w:val="00873C6C"/>
    <w:rsid w:val="00874AED"/>
    <w:rsid w:val="00874D59"/>
    <w:rsid w:val="00874F0E"/>
    <w:rsid w:val="00875B82"/>
    <w:rsid w:val="00876000"/>
    <w:rsid w:val="0087621D"/>
    <w:rsid w:val="0087648F"/>
    <w:rsid w:val="0087671F"/>
    <w:rsid w:val="00876D32"/>
    <w:rsid w:val="00877574"/>
    <w:rsid w:val="008800CE"/>
    <w:rsid w:val="008801FB"/>
    <w:rsid w:val="008802BC"/>
    <w:rsid w:val="008803E8"/>
    <w:rsid w:val="00880553"/>
    <w:rsid w:val="0088074F"/>
    <w:rsid w:val="008807EB"/>
    <w:rsid w:val="00880A0D"/>
    <w:rsid w:val="00880EE4"/>
    <w:rsid w:val="00880F24"/>
    <w:rsid w:val="0088102A"/>
    <w:rsid w:val="008813C3"/>
    <w:rsid w:val="00881529"/>
    <w:rsid w:val="008815F2"/>
    <w:rsid w:val="00881785"/>
    <w:rsid w:val="00881A95"/>
    <w:rsid w:val="00881B33"/>
    <w:rsid w:val="00881C87"/>
    <w:rsid w:val="008829BF"/>
    <w:rsid w:val="00882B99"/>
    <w:rsid w:val="00883070"/>
    <w:rsid w:val="008831AD"/>
    <w:rsid w:val="008831F3"/>
    <w:rsid w:val="0088392C"/>
    <w:rsid w:val="00883969"/>
    <w:rsid w:val="00883B0E"/>
    <w:rsid w:val="00883BC1"/>
    <w:rsid w:val="0088429B"/>
    <w:rsid w:val="008842EC"/>
    <w:rsid w:val="008857FA"/>
    <w:rsid w:val="0088598D"/>
    <w:rsid w:val="00885AE1"/>
    <w:rsid w:val="00885C7E"/>
    <w:rsid w:val="0088653D"/>
    <w:rsid w:val="008866BF"/>
    <w:rsid w:val="008868A2"/>
    <w:rsid w:val="00886F22"/>
    <w:rsid w:val="00887020"/>
    <w:rsid w:val="00887065"/>
    <w:rsid w:val="0088777E"/>
    <w:rsid w:val="00887784"/>
    <w:rsid w:val="00887AE5"/>
    <w:rsid w:val="00887B4F"/>
    <w:rsid w:val="00887E02"/>
    <w:rsid w:val="0089026B"/>
    <w:rsid w:val="008903F5"/>
    <w:rsid w:val="0089098F"/>
    <w:rsid w:val="00890B14"/>
    <w:rsid w:val="00890D88"/>
    <w:rsid w:val="00890D9D"/>
    <w:rsid w:val="00890E7C"/>
    <w:rsid w:val="0089149A"/>
    <w:rsid w:val="00891500"/>
    <w:rsid w:val="00891548"/>
    <w:rsid w:val="008916DD"/>
    <w:rsid w:val="0089191C"/>
    <w:rsid w:val="00891BCE"/>
    <w:rsid w:val="00891E75"/>
    <w:rsid w:val="00891F32"/>
    <w:rsid w:val="0089205F"/>
    <w:rsid w:val="008926B0"/>
    <w:rsid w:val="008927BB"/>
    <w:rsid w:val="00892977"/>
    <w:rsid w:val="00892B7F"/>
    <w:rsid w:val="00892CE5"/>
    <w:rsid w:val="0089308D"/>
    <w:rsid w:val="00893639"/>
    <w:rsid w:val="00893920"/>
    <w:rsid w:val="00893A59"/>
    <w:rsid w:val="00894047"/>
    <w:rsid w:val="008940BA"/>
    <w:rsid w:val="008940C3"/>
    <w:rsid w:val="0089435A"/>
    <w:rsid w:val="0089488E"/>
    <w:rsid w:val="00894B98"/>
    <w:rsid w:val="00894FEE"/>
    <w:rsid w:val="0089574A"/>
    <w:rsid w:val="00895846"/>
    <w:rsid w:val="00895DAF"/>
    <w:rsid w:val="00896001"/>
    <w:rsid w:val="008960CB"/>
    <w:rsid w:val="008961D7"/>
    <w:rsid w:val="00896573"/>
    <w:rsid w:val="00896A33"/>
    <w:rsid w:val="00897313"/>
    <w:rsid w:val="00897400"/>
    <w:rsid w:val="0089762A"/>
    <w:rsid w:val="00897880"/>
    <w:rsid w:val="008A0629"/>
    <w:rsid w:val="008A06D1"/>
    <w:rsid w:val="008A06E3"/>
    <w:rsid w:val="008A099D"/>
    <w:rsid w:val="008A0CFD"/>
    <w:rsid w:val="008A0E60"/>
    <w:rsid w:val="008A0EA5"/>
    <w:rsid w:val="008A116A"/>
    <w:rsid w:val="008A1284"/>
    <w:rsid w:val="008A16DE"/>
    <w:rsid w:val="008A1993"/>
    <w:rsid w:val="008A1B6C"/>
    <w:rsid w:val="008A1C19"/>
    <w:rsid w:val="008A22A6"/>
    <w:rsid w:val="008A2478"/>
    <w:rsid w:val="008A26DB"/>
    <w:rsid w:val="008A2A83"/>
    <w:rsid w:val="008A2C81"/>
    <w:rsid w:val="008A307D"/>
    <w:rsid w:val="008A31B0"/>
    <w:rsid w:val="008A3A80"/>
    <w:rsid w:val="008A4236"/>
    <w:rsid w:val="008A451C"/>
    <w:rsid w:val="008A4BFF"/>
    <w:rsid w:val="008A50AC"/>
    <w:rsid w:val="008A596C"/>
    <w:rsid w:val="008A5E91"/>
    <w:rsid w:val="008A5FA5"/>
    <w:rsid w:val="008A6076"/>
    <w:rsid w:val="008A62C6"/>
    <w:rsid w:val="008A69F0"/>
    <w:rsid w:val="008A6CE4"/>
    <w:rsid w:val="008A6E69"/>
    <w:rsid w:val="008A73D0"/>
    <w:rsid w:val="008A7809"/>
    <w:rsid w:val="008A7872"/>
    <w:rsid w:val="008A78DC"/>
    <w:rsid w:val="008A7C3F"/>
    <w:rsid w:val="008A7D67"/>
    <w:rsid w:val="008B0013"/>
    <w:rsid w:val="008B0235"/>
    <w:rsid w:val="008B02C5"/>
    <w:rsid w:val="008B08B9"/>
    <w:rsid w:val="008B0A18"/>
    <w:rsid w:val="008B0A54"/>
    <w:rsid w:val="008B108A"/>
    <w:rsid w:val="008B10AF"/>
    <w:rsid w:val="008B131C"/>
    <w:rsid w:val="008B153F"/>
    <w:rsid w:val="008B16F6"/>
    <w:rsid w:val="008B19DB"/>
    <w:rsid w:val="008B1CEA"/>
    <w:rsid w:val="008B2284"/>
    <w:rsid w:val="008B2C40"/>
    <w:rsid w:val="008B2C7E"/>
    <w:rsid w:val="008B2CDC"/>
    <w:rsid w:val="008B2DBB"/>
    <w:rsid w:val="008B2E58"/>
    <w:rsid w:val="008B321B"/>
    <w:rsid w:val="008B33FC"/>
    <w:rsid w:val="008B3B8A"/>
    <w:rsid w:val="008B3D0D"/>
    <w:rsid w:val="008B4191"/>
    <w:rsid w:val="008B443A"/>
    <w:rsid w:val="008B476E"/>
    <w:rsid w:val="008B4F7F"/>
    <w:rsid w:val="008B4FF4"/>
    <w:rsid w:val="008B5165"/>
    <w:rsid w:val="008B525D"/>
    <w:rsid w:val="008B5933"/>
    <w:rsid w:val="008B5C8A"/>
    <w:rsid w:val="008B60B2"/>
    <w:rsid w:val="008B685D"/>
    <w:rsid w:val="008B68C2"/>
    <w:rsid w:val="008B695B"/>
    <w:rsid w:val="008B6975"/>
    <w:rsid w:val="008B6E1D"/>
    <w:rsid w:val="008B7241"/>
    <w:rsid w:val="008B72EF"/>
    <w:rsid w:val="008B744E"/>
    <w:rsid w:val="008B753F"/>
    <w:rsid w:val="008B7721"/>
    <w:rsid w:val="008B78D1"/>
    <w:rsid w:val="008B7B2E"/>
    <w:rsid w:val="008B7D05"/>
    <w:rsid w:val="008B7EB3"/>
    <w:rsid w:val="008C00D6"/>
    <w:rsid w:val="008C075E"/>
    <w:rsid w:val="008C09F5"/>
    <w:rsid w:val="008C0AA7"/>
    <w:rsid w:val="008C0ADD"/>
    <w:rsid w:val="008C0C62"/>
    <w:rsid w:val="008C0D73"/>
    <w:rsid w:val="008C20E0"/>
    <w:rsid w:val="008C21D0"/>
    <w:rsid w:val="008C2734"/>
    <w:rsid w:val="008C2819"/>
    <w:rsid w:val="008C333F"/>
    <w:rsid w:val="008C3398"/>
    <w:rsid w:val="008C367B"/>
    <w:rsid w:val="008C3A56"/>
    <w:rsid w:val="008C3F13"/>
    <w:rsid w:val="008C41A4"/>
    <w:rsid w:val="008C4345"/>
    <w:rsid w:val="008C462E"/>
    <w:rsid w:val="008C4C71"/>
    <w:rsid w:val="008C4CF6"/>
    <w:rsid w:val="008C4DD1"/>
    <w:rsid w:val="008C4E34"/>
    <w:rsid w:val="008C4EA3"/>
    <w:rsid w:val="008C4EC9"/>
    <w:rsid w:val="008C51EE"/>
    <w:rsid w:val="008C550E"/>
    <w:rsid w:val="008C55C8"/>
    <w:rsid w:val="008C57C9"/>
    <w:rsid w:val="008C619B"/>
    <w:rsid w:val="008C677F"/>
    <w:rsid w:val="008C6BD4"/>
    <w:rsid w:val="008C7909"/>
    <w:rsid w:val="008C7C7C"/>
    <w:rsid w:val="008D006E"/>
    <w:rsid w:val="008D0BA9"/>
    <w:rsid w:val="008D1072"/>
    <w:rsid w:val="008D11B5"/>
    <w:rsid w:val="008D11B7"/>
    <w:rsid w:val="008D1241"/>
    <w:rsid w:val="008D1754"/>
    <w:rsid w:val="008D1849"/>
    <w:rsid w:val="008D1EA4"/>
    <w:rsid w:val="008D1EB4"/>
    <w:rsid w:val="008D209D"/>
    <w:rsid w:val="008D20D1"/>
    <w:rsid w:val="008D2407"/>
    <w:rsid w:val="008D2525"/>
    <w:rsid w:val="008D258F"/>
    <w:rsid w:val="008D275C"/>
    <w:rsid w:val="008D2D72"/>
    <w:rsid w:val="008D3259"/>
    <w:rsid w:val="008D32E7"/>
    <w:rsid w:val="008D3C6D"/>
    <w:rsid w:val="008D4B6E"/>
    <w:rsid w:val="008D4C27"/>
    <w:rsid w:val="008D4D96"/>
    <w:rsid w:val="008D512A"/>
    <w:rsid w:val="008D559A"/>
    <w:rsid w:val="008D56FA"/>
    <w:rsid w:val="008D579F"/>
    <w:rsid w:val="008D59D4"/>
    <w:rsid w:val="008D5BB4"/>
    <w:rsid w:val="008D5FDF"/>
    <w:rsid w:val="008D6598"/>
    <w:rsid w:val="008D6692"/>
    <w:rsid w:val="008D699B"/>
    <w:rsid w:val="008D6C6D"/>
    <w:rsid w:val="008D6D9E"/>
    <w:rsid w:val="008D6DD8"/>
    <w:rsid w:val="008D7045"/>
    <w:rsid w:val="008D7458"/>
    <w:rsid w:val="008D7990"/>
    <w:rsid w:val="008D7C58"/>
    <w:rsid w:val="008E08C6"/>
    <w:rsid w:val="008E0934"/>
    <w:rsid w:val="008E0C66"/>
    <w:rsid w:val="008E0F9D"/>
    <w:rsid w:val="008E1229"/>
    <w:rsid w:val="008E12D8"/>
    <w:rsid w:val="008E1344"/>
    <w:rsid w:val="008E160E"/>
    <w:rsid w:val="008E1BF1"/>
    <w:rsid w:val="008E1DF4"/>
    <w:rsid w:val="008E2070"/>
    <w:rsid w:val="008E20D2"/>
    <w:rsid w:val="008E2455"/>
    <w:rsid w:val="008E247D"/>
    <w:rsid w:val="008E2661"/>
    <w:rsid w:val="008E2944"/>
    <w:rsid w:val="008E2DB7"/>
    <w:rsid w:val="008E2E8B"/>
    <w:rsid w:val="008E2FD7"/>
    <w:rsid w:val="008E35B8"/>
    <w:rsid w:val="008E3603"/>
    <w:rsid w:val="008E3A45"/>
    <w:rsid w:val="008E3A4F"/>
    <w:rsid w:val="008E48D5"/>
    <w:rsid w:val="008E4C36"/>
    <w:rsid w:val="008E5148"/>
    <w:rsid w:val="008E5189"/>
    <w:rsid w:val="008E51D2"/>
    <w:rsid w:val="008E57FC"/>
    <w:rsid w:val="008E5CA0"/>
    <w:rsid w:val="008E5FCD"/>
    <w:rsid w:val="008E602D"/>
    <w:rsid w:val="008E63F8"/>
    <w:rsid w:val="008E6B40"/>
    <w:rsid w:val="008E6E78"/>
    <w:rsid w:val="008E6EA9"/>
    <w:rsid w:val="008E6FF9"/>
    <w:rsid w:val="008E7334"/>
    <w:rsid w:val="008E74B6"/>
    <w:rsid w:val="008E75DF"/>
    <w:rsid w:val="008E76E1"/>
    <w:rsid w:val="008E7716"/>
    <w:rsid w:val="008E7765"/>
    <w:rsid w:val="008E7E5B"/>
    <w:rsid w:val="008E7FCF"/>
    <w:rsid w:val="008F0119"/>
    <w:rsid w:val="008F0487"/>
    <w:rsid w:val="008F0532"/>
    <w:rsid w:val="008F0791"/>
    <w:rsid w:val="008F09F9"/>
    <w:rsid w:val="008F0DDD"/>
    <w:rsid w:val="008F0EBD"/>
    <w:rsid w:val="008F0F6F"/>
    <w:rsid w:val="008F133F"/>
    <w:rsid w:val="008F1380"/>
    <w:rsid w:val="008F1A0D"/>
    <w:rsid w:val="008F1EE0"/>
    <w:rsid w:val="008F1EFA"/>
    <w:rsid w:val="008F2346"/>
    <w:rsid w:val="008F275A"/>
    <w:rsid w:val="008F29F8"/>
    <w:rsid w:val="008F3737"/>
    <w:rsid w:val="008F373B"/>
    <w:rsid w:val="008F3744"/>
    <w:rsid w:val="008F3AFF"/>
    <w:rsid w:val="008F3DC4"/>
    <w:rsid w:val="008F4093"/>
    <w:rsid w:val="008F472E"/>
    <w:rsid w:val="008F47CD"/>
    <w:rsid w:val="008F494E"/>
    <w:rsid w:val="008F4C04"/>
    <w:rsid w:val="008F4E11"/>
    <w:rsid w:val="008F5371"/>
    <w:rsid w:val="008F572A"/>
    <w:rsid w:val="008F5DD0"/>
    <w:rsid w:val="008F5F4F"/>
    <w:rsid w:val="008F64A0"/>
    <w:rsid w:val="008F7127"/>
    <w:rsid w:val="008F753B"/>
    <w:rsid w:val="008F7766"/>
    <w:rsid w:val="008F785C"/>
    <w:rsid w:val="008F7D22"/>
    <w:rsid w:val="00900192"/>
    <w:rsid w:val="009004F2"/>
    <w:rsid w:val="00900656"/>
    <w:rsid w:val="00900BEB"/>
    <w:rsid w:val="00900D96"/>
    <w:rsid w:val="009010B2"/>
    <w:rsid w:val="0090134A"/>
    <w:rsid w:val="00901471"/>
    <w:rsid w:val="009016A3"/>
    <w:rsid w:val="00901DE0"/>
    <w:rsid w:val="00901ECD"/>
    <w:rsid w:val="009020FE"/>
    <w:rsid w:val="0090274F"/>
    <w:rsid w:val="00902A62"/>
    <w:rsid w:val="00903592"/>
    <w:rsid w:val="009039F2"/>
    <w:rsid w:val="00903CC9"/>
    <w:rsid w:val="00903DD0"/>
    <w:rsid w:val="00903F55"/>
    <w:rsid w:val="00903FC9"/>
    <w:rsid w:val="009040BE"/>
    <w:rsid w:val="00904925"/>
    <w:rsid w:val="00904BAB"/>
    <w:rsid w:val="00904D32"/>
    <w:rsid w:val="00905031"/>
    <w:rsid w:val="009050BE"/>
    <w:rsid w:val="0090552F"/>
    <w:rsid w:val="0090583F"/>
    <w:rsid w:val="009059BE"/>
    <w:rsid w:val="00905A8B"/>
    <w:rsid w:val="009062AE"/>
    <w:rsid w:val="009064A7"/>
    <w:rsid w:val="00906516"/>
    <w:rsid w:val="0090672E"/>
    <w:rsid w:val="0090680E"/>
    <w:rsid w:val="00906959"/>
    <w:rsid w:val="009070A3"/>
    <w:rsid w:val="009075DD"/>
    <w:rsid w:val="009079CD"/>
    <w:rsid w:val="009079F7"/>
    <w:rsid w:val="00907B72"/>
    <w:rsid w:val="0091051D"/>
    <w:rsid w:val="009106E9"/>
    <w:rsid w:val="00910CD6"/>
    <w:rsid w:val="00911196"/>
    <w:rsid w:val="0091190B"/>
    <w:rsid w:val="00911B75"/>
    <w:rsid w:val="00911BA9"/>
    <w:rsid w:val="00912391"/>
    <w:rsid w:val="00912AA3"/>
    <w:rsid w:val="00912D31"/>
    <w:rsid w:val="00913156"/>
    <w:rsid w:val="009132C8"/>
    <w:rsid w:val="0091355C"/>
    <w:rsid w:val="00913A3C"/>
    <w:rsid w:val="00913DE5"/>
    <w:rsid w:val="00914662"/>
    <w:rsid w:val="00914B90"/>
    <w:rsid w:val="00914FDC"/>
    <w:rsid w:val="00915430"/>
    <w:rsid w:val="00915439"/>
    <w:rsid w:val="0091589A"/>
    <w:rsid w:val="009158DC"/>
    <w:rsid w:val="00915A44"/>
    <w:rsid w:val="0091629D"/>
    <w:rsid w:val="009164B2"/>
    <w:rsid w:val="0091677C"/>
    <w:rsid w:val="0091694B"/>
    <w:rsid w:val="009170FD"/>
    <w:rsid w:val="009177AC"/>
    <w:rsid w:val="00920A51"/>
    <w:rsid w:val="00920A98"/>
    <w:rsid w:val="00920C12"/>
    <w:rsid w:val="00920D3B"/>
    <w:rsid w:val="00921128"/>
    <w:rsid w:val="0092129F"/>
    <w:rsid w:val="0092194D"/>
    <w:rsid w:val="00921B1D"/>
    <w:rsid w:val="00921D86"/>
    <w:rsid w:val="00921F40"/>
    <w:rsid w:val="0092206F"/>
    <w:rsid w:val="00922197"/>
    <w:rsid w:val="009223F1"/>
    <w:rsid w:val="00922A41"/>
    <w:rsid w:val="00922B75"/>
    <w:rsid w:val="009230C1"/>
    <w:rsid w:val="00923349"/>
    <w:rsid w:val="00923881"/>
    <w:rsid w:val="009238EE"/>
    <w:rsid w:val="00923A28"/>
    <w:rsid w:val="00923B3D"/>
    <w:rsid w:val="00923B9F"/>
    <w:rsid w:val="00924317"/>
    <w:rsid w:val="009246E6"/>
    <w:rsid w:val="00924CBD"/>
    <w:rsid w:val="00924D20"/>
    <w:rsid w:val="00924EB9"/>
    <w:rsid w:val="009252E4"/>
    <w:rsid w:val="00925471"/>
    <w:rsid w:val="0092571A"/>
    <w:rsid w:val="00925A67"/>
    <w:rsid w:val="00925C7A"/>
    <w:rsid w:val="009260E6"/>
    <w:rsid w:val="009260F1"/>
    <w:rsid w:val="00926518"/>
    <w:rsid w:val="0092672A"/>
    <w:rsid w:val="00926BE8"/>
    <w:rsid w:val="00926FAA"/>
    <w:rsid w:val="0092733E"/>
    <w:rsid w:val="009273B3"/>
    <w:rsid w:val="00927937"/>
    <w:rsid w:val="00930221"/>
    <w:rsid w:val="00930239"/>
    <w:rsid w:val="009304E3"/>
    <w:rsid w:val="00930BCF"/>
    <w:rsid w:val="00930F52"/>
    <w:rsid w:val="009314A1"/>
    <w:rsid w:val="0093159F"/>
    <w:rsid w:val="00931A19"/>
    <w:rsid w:val="00931A61"/>
    <w:rsid w:val="009322CD"/>
    <w:rsid w:val="00932925"/>
    <w:rsid w:val="009329F5"/>
    <w:rsid w:val="00932C8B"/>
    <w:rsid w:val="009332CF"/>
    <w:rsid w:val="009333B6"/>
    <w:rsid w:val="009335A0"/>
    <w:rsid w:val="009338D5"/>
    <w:rsid w:val="00933B99"/>
    <w:rsid w:val="0093429A"/>
    <w:rsid w:val="00934336"/>
    <w:rsid w:val="00934D76"/>
    <w:rsid w:val="0093511F"/>
    <w:rsid w:val="00935401"/>
    <w:rsid w:val="00935580"/>
    <w:rsid w:val="00935948"/>
    <w:rsid w:val="00935A25"/>
    <w:rsid w:val="00935BBF"/>
    <w:rsid w:val="00935FC8"/>
    <w:rsid w:val="00936320"/>
    <w:rsid w:val="00936570"/>
    <w:rsid w:val="0093682D"/>
    <w:rsid w:val="00936FE2"/>
    <w:rsid w:val="00937055"/>
    <w:rsid w:val="0093723E"/>
    <w:rsid w:val="00937292"/>
    <w:rsid w:val="009372D6"/>
    <w:rsid w:val="0093734C"/>
    <w:rsid w:val="0093734E"/>
    <w:rsid w:val="00937492"/>
    <w:rsid w:val="009375F7"/>
    <w:rsid w:val="009376C9"/>
    <w:rsid w:val="00937FA6"/>
    <w:rsid w:val="00940509"/>
    <w:rsid w:val="009407D2"/>
    <w:rsid w:val="00940885"/>
    <w:rsid w:val="00940962"/>
    <w:rsid w:val="00940986"/>
    <w:rsid w:val="00940AC6"/>
    <w:rsid w:val="00940F81"/>
    <w:rsid w:val="009412A9"/>
    <w:rsid w:val="0094181C"/>
    <w:rsid w:val="00941E55"/>
    <w:rsid w:val="00941F1D"/>
    <w:rsid w:val="009421EC"/>
    <w:rsid w:val="009426DB"/>
    <w:rsid w:val="00942868"/>
    <w:rsid w:val="00942AFA"/>
    <w:rsid w:val="00942B0D"/>
    <w:rsid w:val="00943044"/>
    <w:rsid w:val="009434F4"/>
    <w:rsid w:val="0094362A"/>
    <w:rsid w:val="00943862"/>
    <w:rsid w:val="00943BFA"/>
    <w:rsid w:val="00943DE4"/>
    <w:rsid w:val="009441FB"/>
    <w:rsid w:val="0094438A"/>
    <w:rsid w:val="00944B88"/>
    <w:rsid w:val="00944C44"/>
    <w:rsid w:val="00944F4B"/>
    <w:rsid w:val="009457C3"/>
    <w:rsid w:val="00945840"/>
    <w:rsid w:val="009458E4"/>
    <w:rsid w:val="00945B79"/>
    <w:rsid w:val="00945F91"/>
    <w:rsid w:val="00946103"/>
    <w:rsid w:val="00946697"/>
    <w:rsid w:val="009466EA"/>
    <w:rsid w:val="00946E4D"/>
    <w:rsid w:val="00946E8B"/>
    <w:rsid w:val="00946F00"/>
    <w:rsid w:val="00947029"/>
    <w:rsid w:val="009476EF"/>
    <w:rsid w:val="00947968"/>
    <w:rsid w:val="00947B5B"/>
    <w:rsid w:val="00947E28"/>
    <w:rsid w:val="00947F0C"/>
    <w:rsid w:val="00950212"/>
    <w:rsid w:val="009502A9"/>
    <w:rsid w:val="0095036E"/>
    <w:rsid w:val="00950606"/>
    <w:rsid w:val="00950619"/>
    <w:rsid w:val="00950C1F"/>
    <w:rsid w:val="00950DC4"/>
    <w:rsid w:val="00950E6B"/>
    <w:rsid w:val="00950EE5"/>
    <w:rsid w:val="00950FEE"/>
    <w:rsid w:val="00951019"/>
    <w:rsid w:val="0095103B"/>
    <w:rsid w:val="009512E0"/>
    <w:rsid w:val="009513DB"/>
    <w:rsid w:val="009514A6"/>
    <w:rsid w:val="009516E6"/>
    <w:rsid w:val="0095196A"/>
    <w:rsid w:val="00951A3E"/>
    <w:rsid w:val="00951B8D"/>
    <w:rsid w:val="009522D0"/>
    <w:rsid w:val="00952648"/>
    <w:rsid w:val="00952CDE"/>
    <w:rsid w:val="0095326A"/>
    <w:rsid w:val="00953418"/>
    <w:rsid w:val="0095346C"/>
    <w:rsid w:val="009534D9"/>
    <w:rsid w:val="00953E7E"/>
    <w:rsid w:val="0095414A"/>
    <w:rsid w:val="00954574"/>
    <w:rsid w:val="00954723"/>
    <w:rsid w:val="00954A23"/>
    <w:rsid w:val="00954B2F"/>
    <w:rsid w:val="009550BA"/>
    <w:rsid w:val="009557CB"/>
    <w:rsid w:val="00955953"/>
    <w:rsid w:val="00955A2A"/>
    <w:rsid w:val="00955D34"/>
    <w:rsid w:val="00955E08"/>
    <w:rsid w:val="0095653B"/>
    <w:rsid w:val="009570DA"/>
    <w:rsid w:val="00957664"/>
    <w:rsid w:val="00957B97"/>
    <w:rsid w:val="00957DBA"/>
    <w:rsid w:val="00957F98"/>
    <w:rsid w:val="0096052A"/>
    <w:rsid w:val="0096055E"/>
    <w:rsid w:val="009606BF"/>
    <w:rsid w:val="00960A8F"/>
    <w:rsid w:val="00960B09"/>
    <w:rsid w:val="009611C3"/>
    <w:rsid w:val="009612C1"/>
    <w:rsid w:val="009615F3"/>
    <w:rsid w:val="00961A6B"/>
    <w:rsid w:val="00961E56"/>
    <w:rsid w:val="0096207A"/>
    <w:rsid w:val="009623FF"/>
    <w:rsid w:val="009624DB"/>
    <w:rsid w:val="009624FD"/>
    <w:rsid w:val="009626DA"/>
    <w:rsid w:val="00962B05"/>
    <w:rsid w:val="0096310A"/>
    <w:rsid w:val="009632C5"/>
    <w:rsid w:val="00963A7C"/>
    <w:rsid w:val="00963B57"/>
    <w:rsid w:val="0096482B"/>
    <w:rsid w:val="009649A2"/>
    <w:rsid w:val="00964F90"/>
    <w:rsid w:val="00965417"/>
    <w:rsid w:val="00965681"/>
    <w:rsid w:val="00966568"/>
    <w:rsid w:val="00966897"/>
    <w:rsid w:val="00966A9D"/>
    <w:rsid w:val="00966BEA"/>
    <w:rsid w:val="00966E09"/>
    <w:rsid w:val="00966FF4"/>
    <w:rsid w:val="009670D0"/>
    <w:rsid w:val="009671CB"/>
    <w:rsid w:val="009671F7"/>
    <w:rsid w:val="00967352"/>
    <w:rsid w:val="009676E0"/>
    <w:rsid w:val="00967C9C"/>
    <w:rsid w:val="00967DBB"/>
    <w:rsid w:val="00970077"/>
    <w:rsid w:val="0097016B"/>
    <w:rsid w:val="00970619"/>
    <w:rsid w:val="0097067F"/>
    <w:rsid w:val="00970D10"/>
    <w:rsid w:val="00970DB7"/>
    <w:rsid w:val="00970DCA"/>
    <w:rsid w:val="00971612"/>
    <w:rsid w:val="0097189A"/>
    <w:rsid w:val="00971D26"/>
    <w:rsid w:val="00972019"/>
    <w:rsid w:val="0097210D"/>
    <w:rsid w:val="0097222C"/>
    <w:rsid w:val="009726D0"/>
    <w:rsid w:val="00972C4F"/>
    <w:rsid w:val="00973276"/>
    <w:rsid w:val="009736DD"/>
    <w:rsid w:val="009740D8"/>
    <w:rsid w:val="009741E3"/>
    <w:rsid w:val="00974A07"/>
    <w:rsid w:val="00974C0D"/>
    <w:rsid w:val="00974C27"/>
    <w:rsid w:val="009753DC"/>
    <w:rsid w:val="009758A9"/>
    <w:rsid w:val="009758E5"/>
    <w:rsid w:val="00975B29"/>
    <w:rsid w:val="00975BBC"/>
    <w:rsid w:val="00975D48"/>
    <w:rsid w:val="00976348"/>
    <w:rsid w:val="00976616"/>
    <w:rsid w:val="00977020"/>
    <w:rsid w:val="00977076"/>
    <w:rsid w:val="00977507"/>
    <w:rsid w:val="009777CD"/>
    <w:rsid w:val="00977C46"/>
    <w:rsid w:val="00980613"/>
    <w:rsid w:val="009809B5"/>
    <w:rsid w:val="00980D04"/>
    <w:rsid w:val="00980D77"/>
    <w:rsid w:val="00980F44"/>
    <w:rsid w:val="009812C1"/>
    <w:rsid w:val="009813DD"/>
    <w:rsid w:val="0098226F"/>
    <w:rsid w:val="009822A6"/>
    <w:rsid w:val="00982349"/>
    <w:rsid w:val="00982B83"/>
    <w:rsid w:val="00982C02"/>
    <w:rsid w:val="00982DA9"/>
    <w:rsid w:val="00983206"/>
    <w:rsid w:val="009834D5"/>
    <w:rsid w:val="00983571"/>
    <w:rsid w:val="009838F7"/>
    <w:rsid w:val="00983959"/>
    <w:rsid w:val="00983BE1"/>
    <w:rsid w:val="00983C97"/>
    <w:rsid w:val="00983F51"/>
    <w:rsid w:val="0098471A"/>
    <w:rsid w:val="009848E3"/>
    <w:rsid w:val="00984E55"/>
    <w:rsid w:val="00985015"/>
    <w:rsid w:val="0098578E"/>
    <w:rsid w:val="00985EF4"/>
    <w:rsid w:val="00985F37"/>
    <w:rsid w:val="009860BA"/>
    <w:rsid w:val="00986220"/>
    <w:rsid w:val="009867F9"/>
    <w:rsid w:val="00986D96"/>
    <w:rsid w:val="00987501"/>
    <w:rsid w:val="009875CB"/>
    <w:rsid w:val="009877A9"/>
    <w:rsid w:val="00987C09"/>
    <w:rsid w:val="00987CC1"/>
    <w:rsid w:val="0099024A"/>
    <w:rsid w:val="0099035E"/>
    <w:rsid w:val="009904DB"/>
    <w:rsid w:val="009907AC"/>
    <w:rsid w:val="0099081E"/>
    <w:rsid w:val="009908E2"/>
    <w:rsid w:val="00991002"/>
    <w:rsid w:val="0099151B"/>
    <w:rsid w:val="009915B9"/>
    <w:rsid w:val="00991772"/>
    <w:rsid w:val="00991A9D"/>
    <w:rsid w:val="00991C54"/>
    <w:rsid w:val="00992029"/>
    <w:rsid w:val="0099289B"/>
    <w:rsid w:val="00993050"/>
    <w:rsid w:val="009930E4"/>
    <w:rsid w:val="00993118"/>
    <w:rsid w:val="0099380C"/>
    <w:rsid w:val="00993873"/>
    <w:rsid w:val="009938C9"/>
    <w:rsid w:val="0099395D"/>
    <w:rsid w:val="00993A67"/>
    <w:rsid w:val="00993C95"/>
    <w:rsid w:val="00993D6F"/>
    <w:rsid w:val="0099401C"/>
    <w:rsid w:val="0099403B"/>
    <w:rsid w:val="00994299"/>
    <w:rsid w:val="00994DA7"/>
    <w:rsid w:val="009957EF"/>
    <w:rsid w:val="00995B9B"/>
    <w:rsid w:val="00995C2A"/>
    <w:rsid w:val="00995CC3"/>
    <w:rsid w:val="00995D9A"/>
    <w:rsid w:val="00995F51"/>
    <w:rsid w:val="00996358"/>
    <w:rsid w:val="009963E4"/>
    <w:rsid w:val="00996958"/>
    <w:rsid w:val="009969D5"/>
    <w:rsid w:val="00996D9D"/>
    <w:rsid w:val="009971A2"/>
    <w:rsid w:val="0099720A"/>
    <w:rsid w:val="0099722E"/>
    <w:rsid w:val="0099751F"/>
    <w:rsid w:val="009975F1"/>
    <w:rsid w:val="009977D1"/>
    <w:rsid w:val="00997A3B"/>
    <w:rsid w:val="00997DE5"/>
    <w:rsid w:val="00997DF1"/>
    <w:rsid w:val="009A028D"/>
    <w:rsid w:val="009A0AEA"/>
    <w:rsid w:val="009A0EB1"/>
    <w:rsid w:val="009A0EEB"/>
    <w:rsid w:val="009A1369"/>
    <w:rsid w:val="009A1F3A"/>
    <w:rsid w:val="009A216E"/>
    <w:rsid w:val="009A2443"/>
    <w:rsid w:val="009A2AC9"/>
    <w:rsid w:val="009A2B48"/>
    <w:rsid w:val="009A2E98"/>
    <w:rsid w:val="009A3427"/>
    <w:rsid w:val="009A35B6"/>
    <w:rsid w:val="009A3C98"/>
    <w:rsid w:val="009A3CD8"/>
    <w:rsid w:val="009A3DBE"/>
    <w:rsid w:val="009A41DF"/>
    <w:rsid w:val="009A4765"/>
    <w:rsid w:val="009A489C"/>
    <w:rsid w:val="009A4B72"/>
    <w:rsid w:val="009A525A"/>
    <w:rsid w:val="009A53DF"/>
    <w:rsid w:val="009A5671"/>
    <w:rsid w:val="009A5750"/>
    <w:rsid w:val="009A5AC1"/>
    <w:rsid w:val="009A5F05"/>
    <w:rsid w:val="009A6322"/>
    <w:rsid w:val="009A6A55"/>
    <w:rsid w:val="009A6C0E"/>
    <w:rsid w:val="009A6EFF"/>
    <w:rsid w:val="009A726D"/>
    <w:rsid w:val="009A7342"/>
    <w:rsid w:val="009A767E"/>
    <w:rsid w:val="009A7AF0"/>
    <w:rsid w:val="009A7D9E"/>
    <w:rsid w:val="009B0811"/>
    <w:rsid w:val="009B099A"/>
    <w:rsid w:val="009B0AA2"/>
    <w:rsid w:val="009B0B66"/>
    <w:rsid w:val="009B0C60"/>
    <w:rsid w:val="009B1053"/>
    <w:rsid w:val="009B15F6"/>
    <w:rsid w:val="009B1662"/>
    <w:rsid w:val="009B1724"/>
    <w:rsid w:val="009B1AD0"/>
    <w:rsid w:val="009B1C71"/>
    <w:rsid w:val="009B2576"/>
    <w:rsid w:val="009B28BF"/>
    <w:rsid w:val="009B29F4"/>
    <w:rsid w:val="009B2A56"/>
    <w:rsid w:val="009B2CAB"/>
    <w:rsid w:val="009B2DEF"/>
    <w:rsid w:val="009B2E4A"/>
    <w:rsid w:val="009B2E60"/>
    <w:rsid w:val="009B30B5"/>
    <w:rsid w:val="009B3778"/>
    <w:rsid w:val="009B37F7"/>
    <w:rsid w:val="009B38DF"/>
    <w:rsid w:val="009B4431"/>
    <w:rsid w:val="009B46B8"/>
    <w:rsid w:val="009B487E"/>
    <w:rsid w:val="009B500C"/>
    <w:rsid w:val="009B514E"/>
    <w:rsid w:val="009B51DC"/>
    <w:rsid w:val="009B5498"/>
    <w:rsid w:val="009B589A"/>
    <w:rsid w:val="009B5C8F"/>
    <w:rsid w:val="009B5D9E"/>
    <w:rsid w:val="009B6942"/>
    <w:rsid w:val="009B72C6"/>
    <w:rsid w:val="009B72F5"/>
    <w:rsid w:val="009B73E4"/>
    <w:rsid w:val="009B7958"/>
    <w:rsid w:val="009B7D91"/>
    <w:rsid w:val="009B7EA5"/>
    <w:rsid w:val="009B7EB4"/>
    <w:rsid w:val="009C0048"/>
    <w:rsid w:val="009C00A1"/>
    <w:rsid w:val="009C0302"/>
    <w:rsid w:val="009C04F1"/>
    <w:rsid w:val="009C0909"/>
    <w:rsid w:val="009C0919"/>
    <w:rsid w:val="009C0ADF"/>
    <w:rsid w:val="009C1B07"/>
    <w:rsid w:val="009C1B57"/>
    <w:rsid w:val="009C1F02"/>
    <w:rsid w:val="009C1F92"/>
    <w:rsid w:val="009C1F98"/>
    <w:rsid w:val="009C24FB"/>
    <w:rsid w:val="009C27F8"/>
    <w:rsid w:val="009C294B"/>
    <w:rsid w:val="009C2AE6"/>
    <w:rsid w:val="009C2C0F"/>
    <w:rsid w:val="009C32E9"/>
    <w:rsid w:val="009C3685"/>
    <w:rsid w:val="009C3749"/>
    <w:rsid w:val="009C37C5"/>
    <w:rsid w:val="009C3A28"/>
    <w:rsid w:val="009C3CCA"/>
    <w:rsid w:val="009C4204"/>
    <w:rsid w:val="009C4449"/>
    <w:rsid w:val="009C46BE"/>
    <w:rsid w:val="009C4727"/>
    <w:rsid w:val="009C4FB6"/>
    <w:rsid w:val="009C502B"/>
    <w:rsid w:val="009C527F"/>
    <w:rsid w:val="009C5894"/>
    <w:rsid w:val="009C5C28"/>
    <w:rsid w:val="009C5E77"/>
    <w:rsid w:val="009C5E8E"/>
    <w:rsid w:val="009C671F"/>
    <w:rsid w:val="009C6E0C"/>
    <w:rsid w:val="009C6E40"/>
    <w:rsid w:val="009C6E8E"/>
    <w:rsid w:val="009C7133"/>
    <w:rsid w:val="009C7201"/>
    <w:rsid w:val="009C722F"/>
    <w:rsid w:val="009C73B7"/>
    <w:rsid w:val="009D0180"/>
    <w:rsid w:val="009D041A"/>
    <w:rsid w:val="009D05BA"/>
    <w:rsid w:val="009D0C38"/>
    <w:rsid w:val="009D0DF8"/>
    <w:rsid w:val="009D11B4"/>
    <w:rsid w:val="009D16EF"/>
    <w:rsid w:val="009D1753"/>
    <w:rsid w:val="009D191B"/>
    <w:rsid w:val="009D1BEA"/>
    <w:rsid w:val="009D1C75"/>
    <w:rsid w:val="009D203B"/>
    <w:rsid w:val="009D207D"/>
    <w:rsid w:val="009D2240"/>
    <w:rsid w:val="009D2377"/>
    <w:rsid w:val="009D2933"/>
    <w:rsid w:val="009D29CA"/>
    <w:rsid w:val="009D2CC5"/>
    <w:rsid w:val="009D2F69"/>
    <w:rsid w:val="009D31CB"/>
    <w:rsid w:val="009D3331"/>
    <w:rsid w:val="009D3335"/>
    <w:rsid w:val="009D346A"/>
    <w:rsid w:val="009D3650"/>
    <w:rsid w:val="009D4218"/>
    <w:rsid w:val="009D4E6E"/>
    <w:rsid w:val="009D4FE0"/>
    <w:rsid w:val="009D5382"/>
    <w:rsid w:val="009D53A4"/>
    <w:rsid w:val="009D55FE"/>
    <w:rsid w:val="009D5779"/>
    <w:rsid w:val="009D5802"/>
    <w:rsid w:val="009D5914"/>
    <w:rsid w:val="009D63F3"/>
    <w:rsid w:val="009D6962"/>
    <w:rsid w:val="009D6A14"/>
    <w:rsid w:val="009D727C"/>
    <w:rsid w:val="009D7756"/>
    <w:rsid w:val="009D780C"/>
    <w:rsid w:val="009D7B51"/>
    <w:rsid w:val="009D7D10"/>
    <w:rsid w:val="009D7E26"/>
    <w:rsid w:val="009E0302"/>
    <w:rsid w:val="009E0592"/>
    <w:rsid w:val="009E094C"/>
    <w:rsid w:val="009E0B51"/>
    <w:rsid w:val="009E0D33"/>
    <w:rsid w:val="009E0E08"/>
    <w:rsid w:val="009E0F8E"/>
    <w:rsid w:val="009E1068"/>
    <w:rsid w:val="009E1199"/>
    <w:rsid w:val="009E124F"/>
    <w:rsid w:val="009E2098"/>
    <w:rsid w:val="009E2220"/>
    <w:rsid w:val="009E22F5"/>
    <w:rsid w:val="009E23F0"/>
    <w:rsid w:val="009E23FF"/>
    <w:rsid w:val="009E243E"/>
    <w:rsid w:val="009E286C"/>
    <w:rsid w:val="009E2D42"/>
    <w:rsid w:val="009E2EF8"/>
    <w:rsid w:val="009E38C4"/>
    <w:rsid w:val="009E38CF"/>
    <w:rsid w:val="009E3E10"/>
    <w:rsid w:val="009E4238"/>
    <w:rsid w:val="009E42B9"/>
    <w:rsid w:val="009E434F"/>
    <w:rsid w:val="009E4421"/>
    <w:rsid w:val="009E45E4"/>
    <w:rsid w:val="009E4776"/>
    <w:rsid w:val="009E4B6D"/>
    <w:rsid w:val="009E5215"/>
    <w:rsid w:val="009E5252"/>
    <w:rsid w:val="009E5489"/>
    <w:rsid w:val="009E5530"/>
    <w:rsid w:val="009E5549"/>
    <w:rsid w:val="009E57CF"/>
    <w:rsid w:val="009E58DE"/>
    <w:rsid w:val="009E5E27"/>
    <w:rsid w:val="009E5EB3"/>
    <w:rsid w:val="009E5F2F"/>
    <w:rsid w:val="009E5F99"/>
    <w:rsid w:val="009E60D6"/>
    <w:rsid w:val="009E622A"/>
    <w:rsid w:val="009E6386"/>
    <w:rsid w:val="009E63AB"/>
    <w:rsid w:val="009E6730"/>
    <w:rsid w:val="009E68BE"/>
    <w:rsid w:val="009E6A24"/>
    <w:rsid w:val="009E7715"/>
    <w:rsid w:val="009E7E3E"/>
    <w:rsid w:val="009E7E5C"/>
    <w:rsid w:val="009E7F31"/>
    <w:rsid w:val="009F02F6"/>
    <w:rsid w:val="009F033D"/>
    <w:rsid w:val="009F05BB"/>
    <w:rsid w:val="009F067E"/>
    <w:rsid w:val="009F0DCB"/>
    <w:rsid w:val="009F0E9B"/>
    <w:rsid w:val="009F116E"/>
    <w:rsid w:val="009F11FC"/>
    <w:rsid w:val="009F1476"/>
    <w:rsid w:val="009F19CF"/>
    <w:rsid w:val="009F1AB9"/>
    <w:rsid w:val="009F1E99"/>
    <w:rsid w:val="009F2141"/>
    <w:rsid w:val="009F21D1"/>
    <w:rsid w:val="009F2A08"/>
    <w:rsid w:val="009F2D54"/>
    <w:rsid w:val="009F2F61"/>
    <w:rsid w:val="009F33C2"/>
    <w:rsid w:val="009F3922"/>
    <w:rsid w:val="009F3AA3"/>
    <w:rsid w:val="009F3AD0"/>
    <w:rsid w:val="009F484A"/>
    <w:rsid w:val="009F4D45"/>
    <w:rsid w:val="009F4FA2"/>
    <w:rsid w:val="009F52D7"/>
    <w:rsid w:val="009F556D"/>
    <w:rsid w:val="009F55C9"/>
    <w:rsid w:val="009F5C16"/>
    <w:rsid w:val="009F5E57"/>
    <w:rsid w:val="009F5FBE"/>
    <w:rsid w:val="009F6090"/>
    <w:rsid w:val="009F6670"/>
    <w:rsid w:val="009F66A4"/>
    <w:rsid w:val="009F6CF1"/>
    <w:rsid w:val="009F6E7A"/>
    <w:rsid w:val="009F74A9"/>
    <w:rsid w:val="009F7CBF"/>
    <w:rsid w:val="009F7F77"/>
    <w:rsid w:val="00A00B76"/>
    <w:rsid w:val="00A00E9F"/>
    <w:rsid w:val="00A00F0D"/>
    <w:rsid w:val="00A01481"/>
    <w:rsid w:val="00A0198B"/>
    <w:rsid w:val="00A01EC2"/>
    <w:rsid w:val="00A01EC4"/>
    <w:rsid w:val="00A01FEE"/>
    <w:rsid w:val="00A0201D"/>
    <w:rsid w:val="00A02342"/>
    <w:rsid w:val="00A02583"/>
    <w:rsid w:val="00A02628"/>
    <w:rsid w:val="00A027B0"/>
    <w:rsid w:val="00A02C03"/>
    <w:rsid w:val="00A02F01"/>
    <w:rsid w:val="00A03066"/>
    <w:rsid w:val="00A034B2"/>
    <w:rsid w:val="00A036D1"/>
    <w:rsid w:val="00A037D7"/>
    <w:rsid w:val="00A03A50"/>
    <w:rsid w:val="00A03A6B"/>
    <w:rsid w:val="00A03D17"/>
    <w:rsid w:val="00A03F6D"/>
    <w:rsid w:val="00A043C1"/>
    <w:rsid w:val="00A04450"/>
    <w:rsid w:val="00A046AE"/>
    <w:rsid w:val="00A04CCA"/>
    <w:rsid w:val="00A04F52"/>
    <w:rsid w:val="00A050C5"/>
    <w:rsid w:val="00A0546C"/>
    <w:rsid w:val="00A054AE"/>
    <w:rsid w:val="00A058BD"/>
    <w:rsid w:val="00A05984"/>
    <w:rsid w:val="00A05A4E"/>
    <w:rsid w:val="00A05E56"/>
    <w:rsid w:val="00A05E5C"/>
    <w:rsid w:val="00A05ED0"/>
    <w:rsid w:val="00A05EDF"/>
    <w:rsid w:val="00A06268"/>
    <w:rsid w:val="00A0656A"/>
    <w:rsid w:val="00A066C6"/>
    <w:rsid w:val="00A06985"/>
    <w:rsid w:val="00A06A38"/>
    <w:rsid w:val="00A06AFA"/>
    <w:rsid w:val="00A06B92"/>
    <w:rsid w:val="00A06D59"/>
    <w:rsid w:val="00A0707F"/>
    <w:rsid w:val="00A070C8"/>
    <w:rsid w:val="00A0763E"/>
    <w:rsid w:val="00A07746"/>
    <w:rsid w:val="00A10190"/>
    <w:rsid w:val="00A102C8"/>
    <w:rsid w:val="00A10750"/>
    <w:rsid w:val="00A10C85"/>
    <w:rsid w:val="00A10DE5"/>
    <w:rsid w:val="00A110BA"/>
    <w:rsid w:val="00A11419"/>
    <w:rsid w:val="00A11997"/>
    <w:rsid w:val="00A11FB0"/>
    <w:rsid w:val="00A12012"/>
    <w:rsid w:val="00A121A8"/>
    <w:rsid w:val="00A124CE"/>
    <w:rsid w:val="00A127DF"/>
    <w:rsid w:val="00A1282D"/>
    <w:rsid w:val="00A12B07"/>
    <w:rsid w:val="00A13887"/>
    <w:rsid w:val="00A14103"/>
    <w:rsid w:val="00A142D9"/>
    <w:rsid w:val="00A14405"/>
    <w:rsid w:val="00A14653"/>
    <w:rsid w:val="00A1474D"/>
    <w:rsid w:val="00A147D8"/>
    <w:rsid w:val="00A149E7"/>
    <w:rsid w:val="00A1548E"/>
    <w:rsid w:val="00A1573F"/>
    <w:rsid w:val="00A15880"/>
    <w:rsid w:val="00A158CC"/>
    <w:rsid w:val="00A15C20"/>
    <w:rsid w:val="00A16543"/>
    <w:rsid w:val="00A16740"/>
    <w:rsid w:val="00A1676C"/>
    <w:rsid w:val="00A16996"/>
    <w:rsid w:val="00A16A51"/>
    <w:rsid w:val="00A16ED4"/>
    <w:rsid w:val="00A171FC"/>
    <w:rsid w:val="00A1726C"/>
    <w:rsid w:val="00A17694"/>
    <w:rsid w:val="00A17723"/>
    <w:rsid w:val="00A17A0F"/>
    <w:rsid w:val="00A17F98"/>
    <w:rsid w:val="00A20154"/>
    <w:rsid w:val="00A2022D"/>
    <w:rsid w:val="00A20249"/>
    <w:rsid w:val="00A205D5"/>
    <w:rsid w:val="00A2060F"/>
    <w:rsid w:val="00A206FC"/>
    <w:rsid w:val="00A20951"/>
    <w:rsid w:val="00A20A10"/>
    <w:rsid w:val="00A20D79"/>
    <w:rsid w:val="00A212F7"/>
    <w:rsid w:val="00A215D4"/>
    <w:rsid w:val="00A21D02"/>
    <w:rsid w:val="00A2208E"/>
    <w:rsid w:val="00A2209B"/>
    <w:rsid w:val="00A223BB"/>
    <w:rsid w:val="00A2251D"/>
    <w:rsid w:val="00A227D0"/>
    <w:rsid w:val="00A229C4"/>
    <w:rsid w:val="00A229D6"/>
    <w:rsid w:val="00A2314D"/>
    <w:rsid w:val="00A231B3"/>
    <w:rsid w:val="00A23A6E"/>
    <w:rsid w:val="00A23CAB"/>
    <w:rsid w:val="00A24013"/>
    <w:rsid w:val="00A243A0"/>
    <w:rsid w:val="00A251E0"/>
    <w:rsid w:val="00A25FA4"/>
    <w:rsid w:val="00A26205"/>
    <w:rsid w:val="00A26411"/>
    <w:rsid w:val="00A26987"/>
    <w:rsid w:val="00A26A29"/>
    <w:rsid w:val="00A26AF4"/>
    <w:rsid w:val="00A26B02"/>
    <w:rsid w:val="00A271A8"/>
    <w:rsid w:val="00A27539"/>
    <w:rsid w:val="00A27678"/>
    <w:rsid w:val="00A27CC7"/>
    <w:rsid w:val="00A304A0"/>
    <w:rsid w:val="00A3076D"/>
    <w:rsid w:val="00A30A9B"/>
    <w:rsid w:val="00A30CB5"/>
    <w:rsid w:val="00A31318"/>
    <w:rsid w:val="00A31380"/>
    <w:rsid w:val="00A3138D"/>
    <w:rsid w:val="00A31A8E"/>
    <w:rsid w:val="00A31AED"/>
    <w:rsid w:val="00A322B6"/>
    <w:rsid w:val="00A32522"/>
    <w:rsid w:val="00A327E4"/>
    <w:rsid w:val="00A329D3"/>
    <w:rsid w:val="00A33742"/>
    <w:rsid w:val="00A33B69"/>
    <w:rsid w:val="00A33E06"/>
    <w:rsid w:val="00A33EE3"/>
    <w:rsid w:val="00A3445C"/>
    <w:rsid w:val="00A34545"/>
    <w:rsid w:val="00A35161"/>
    <w:rsid w:val="00A357EC"/>
    <w:rsid w:val="00A35CD9"/>
    <w:rsid w:val="00A36437"/>
    <w:rsid w:val="00A367D1"/>
    <w:rsid w:val="00A3698E"/>
    <w:rsid w:val="00A36AF7"/>
    <w:rsid w:val="00A36E4F"/>
    <w:rsid w:val="00A3727C"/>
    <w:rsid w:val="00A37417"/>
    <w:rsid w:val="00A37440"/>
    <w:rsid w:val="00A37724"/>
    <w:rsid w:val="00A37975"/>
    <w:rsid w:val="00A37A4E"/>
    <w:rsid w:val="00A37B14"/>
    <w:rsid w:val="00A37F22"/>
    <w:rsid w:val="00A404FE"/>
    <w:rsid w:val="00A405AB"/>
    <w:rsid w:val="00A406CE"/>
    <w:rsid w:val="00A409EE"/>
    <w:rsid w:val="00A40ADD"/>
    <w:rsid w:val="00A40CB3"/>
    <w:rsid w:val="00A41095"/>
    <w:rsid w:val="00A414EF"/>
    <w:rsid w:val="00A415E4"/>
    <w:rsid w:val="00A4185C"/>
    <w:rsid w:val="00A41989"/>
    <w:rsid w:val="00A41B04"/>
    <w:rsid w:val="00A41D82"/>
    <w:rsid w:val="00A420CC"/>
    <w:rsid w:val="00A42287"/>
    <w:rsid w:val="00A42500"/>
    <w:rsid w:val="00A4266D"/>
    <w:rsid w:val="00A42913"/>
    <w:rsid w:val="00A42ADA"/>
    <w:rsid w:val="00A42F73"/>
    <w:rsid w:val="00A43895"/>
    <w:rsid w:val="00A439F8"/>
    <w:rsid w:val="00A43D26"/>
    <w:rsid w:val="00A43F29"/>
    <w:rsid w:val="00A44040"/>
    <w:rsid w:val="00A4457B"/>
    <w:rsid w:val="00A44611"/>
    <w:rsid w:val="00A44641"/>
    <w:rsid w:val="00A44A06"/>
    <w:rsid w:val="00A44E65"/>
    <w:rsid w:val="00A4506C"/>
    <w:rsid w:val="00A450A9"/>
    <w:rsid w:val="00A453D9"/>
    <w:rsid w:val="00A45558"/>
    <w:rsid w:val="00A455FE"/>
    <w:rsid w:val="00A4584D"/>
    <w:rsid w:val="00A45E7F"/>
    <w:rsid w:val="00A45F48"/>
    <w:rsid w:val="00A46211"/>
    <w:rsid w:val="00A466A8"/>
    <w:rsid w:val="00A46A70"/>
    <w:rsid w:val="00A46B6E"/>
    <w:rsid w:val="00A46B9F"/>
    <w:rsid w:val="00A46BF3"/>
    <w:rsid w:val="00A46E5D"/>
    <w:rsid w:val="00A471C5"/>
    <w:rsid w:val="00A4753F"/>
    <w:rsid w:val="00A47A08"/>
    <w:rsid w:val="00A47AFA"/>
    <w:rsid w:val="00A47C2E"/>
    <w:rsid w:val="00A5029B"/>
    <w:rsid w:val="00A504EB"/>
    <w:rsid w:val="00A50A02"/>
    <w:rsid w:val="00A50ABA"/>
    <w:rsid w:val="00A50B95"/>
    <w:rsid w:val="00A50BFC"/>
    <w:rsid w:val="00A50E21"/>
    <w:rsid w:val="00A5162D"/>
    <w:rsid w:val="00A5174F"/>
    <w:rsid w:val="00A5197E"/>
    <w:rsid w:val="00A52E02"/>
    <w:rsid w:val="00A53C7D"/>
    <w:rsid w:val="00A53E69"/>
    <w:rsid w:val="00A53EF9"/>
    <w:rsid w:val="00A54627"/>
    <w:rsid w:val="00A5498C"/>
    <w:rsid w:val="00A550C0"/>
    <w:rsid w:val="00A55277"/>
    <w:rsid w:val="00A554F7"/>
    <w:rsid w:val="00A5558E"/>
    <w:rsid w:val="00A556C8"/>
    <w:rsid w:val="00A5594C"/>
    <w:rsid w:val="00A55D71"/>
    <w:rsid w:val="00A5638B"/>
    <w:rsid w:val="00A56709"/>
    <w:rsid w:val="00A5679A"/>
    <w:rsid w:val="00A56A14"/>
    <w:rsid w:val="00A56F51"/>
    <w:rsid w:val="00A56F7E"/>
    <w:rsid w:val="00A56F80"/>
    <w:rsid w:val="00A570B8"/>
    <w:rsid w:val="00A576A9"/>
    <w:rsid w:val="00A577EC"/>
    <w:rsid w:val="00A57AAA"/>
    <w:rsid w:val="00A57ED7"/>
    <w:rsid w:val="00A60071"/>
    <w:rsid w:val="00A603D7"/>
    <w:rsid w:val="00A6087C"/>
    <w:rsid w:val="00A60AB6"/>
    <w:rsid w:val="00A612B9"/>
    <w:rsid w:val="00A6154D"/>
    <w:rsid w:val="00A6169C"/>
    <w:rsid w:val="00A6170A"/>
    <w:rsid w:val="00A61726"/>
    <w:rsid w:val="00A61C86"/>
    <w:rsid w:val="00A61DE4"/>
    <w:rsid w:val="00A61FFD"/>
    <w:rsid w:val="00A62198"/>
    <w:rsid w:val="00A627C0"/>
    <w:rsid w:val="00A62A29"/>
    <w:rsid w:val="00A62A67"/>
    <w:rsid w:val="00A62DFD"/>
    <w:rsid w:val="00A63373"/>
    <w:rsid w:val="00A637F2"/>
    <w:rsid w:val="00A639B1"/>
    <w:rsid w:val="00A63F63"/>
    <w:rsid w:val="00A64102"/>
    <w:rsid w:val="00A642B9"/>
    <w:rsid w:val="00A64451"/>
    <w:rsid w:val="00A6445B"/>
    <w:rsid w:val="00A64B06"/>
    <w:rsid w:val="00A64DDF"/>
    <w:rsid w:val="00A64F54"/>
    <w:rsid w:val="00A659B0"/>
    <w:rsid w:val="00A65B64"/>
    <w:rsid w:val="00A6623F"/>
    <w:rsid w:val="00A66D50"/>
    <w:rsid w:val="00A66EA9"/>
    <w:rsid w:val="00A6712F"/>
    <w:rsid w:val="00A67334"/>
    <w:rsid w:val="00A673B4"/>
    <w:rsid w:val="00A677D8"/>
    <w:rsid w:val="00A67BA4"/>
    <w:rsid w:val="00A67BB8"/>
    <w:rsid w:val="00A707CD"/>
    <w:rsid w:val="00A709DD"/>
    <w:rsid w:val="00A70B74"/>
    <w:rsid w:val="00A70BDD"/>
    <w:rsid w:val="00A70DF7"/>
    <w:rsid w:val="00A71433"/>
    <w:rsid w:val="00A714DB"/>
    <w:rsid w:val="00A71613"/>
    <w:rsid w:val="00A7166A"/>
    <w:rsid w:val="00A716CC"/>
    <w:rsid w:val="00A71B26"/>
    <w:rsid w:val="00A71EBE"/>
    <w:rsid w:val="00A721D1"/>
    <w:rsid w:val="00A724D9"/>
    <w:rsid w:val="00A7286C"/>
    <w:rsid w:val="00A728E2"/>
    <w:rsid w:val="00A72944"/>
    <w:rsid w:val="00A72E51"/>
    <w:rsid w:val="00A734E0"/>
    <w:rsid w:val="00A735BA"/>
    <w:rsid w:val="00A738D8"/>
    <w:rsid w:val="00A73C82"/>
    <w:rsid w:val="00A73E93"/>
    <w:rsid w:val="00A741EC"/>
    <w:rsid w:val="00A74355"/>
    <w:rsid w:val="00A7468C"/>
    <w:rsid w:val="00A746DB"/>
    <w:rsid w:val="00A74A50"/>
    <w:rsid w:val="00A74D68"/>
    <w:rsid w:val="00A74FFA"/>
    <w:rsid w:val="00A756EA"/>
    <w:rsid w:val="00A7581F"/>
    <w:rsid w:val="00A75AC7"/>
    <w:rsid w:val="00A764B4"/>
    <w:rsid w:val="00A76680"/>
    <w:rsid w:val="00A772A2"/>
    <w:rsid w:val="00A7775E"/>
    <w:rsid w:val="00A77964"/>
    <w:rsid w:val="00A77A54"/>
    <w:rsid w:val="00A77C4F"/>
    <w:rsid w:val="00A80D72"/>
    <w:rsid w:val="00A80E1B"/>
    <w:rsid w:val="00A81279"/>
    <w:rsid w:val="00A81461"/>
    <w:rsid w:val="00A8186B"/>
    <w:rsid w:val="00A81A86"/>
    <w:rsid w:val="00A82128"/>
    <w:rsid w:val="00A82502"/>
    <w:rsid w:val="00A8292E"/>
    <w:rsid w:val="00A82C3C"/>
    <w:rsid w:val="00A82F14"/>
    <w:rsid w:val="00A83132"/>
    <w:rsid w:val="00A83AE5"/>
    <w:rsid w:val="00A842DE"/>
    <w:rsid w:val="00A848DB"/>
    <w:rsid w:val="00A8521B"/>
    <w:rsid w:val="00A85548"/>
    <w:rsid w:val="00A857BF"/>
    <w:rsid w:val="00A85FD5"/>
    <w:rsid w:val="00A8615C"/>
    <w:rsid w:val="00A861A0"/>
    <w:rsid w:val="00A86583"/>
    <w:rsid w:val="00A86632"/>
    <w:rsid w:val="00A86C76"/>
    <w:rsid w:val="00A870AC"/>
    <w:rsid w:val="00A8724B"/>
    <w:rsid w:val="00A87299"/>
    <w:rsid w:val="00A8733E"/>
    <w:rsid w:val="00A87476"/>
    <w:rsid w:val="00A87496"/>
    <w:rsid w:val="00A8776C"/>
    <w:rsid w:val="00A87F26"/>
    <w:rsid w:val="00A905A7"/>
    <w:rsid w:val="00A90707"/>
    <w:rsid w:val="00A90A6D"/>
    <w:rsid w:val="00A90A7A"/>
    <w:rsid w:val="00A90FDC"/>
    <w:rsid w:val="00A911EE"/>
    <w:rsid w:val="00A915E5"/>
    <w:rsid w:val="00A91B2F"/>
    <w:rsid w:val="00A91C53"/>
    <w:rsid w:val="00A91CF0"/>
    <w:rsid w:val="00A91D8A"/>
    <w:rsid w:val="00A92018"/>
    <w:rsid w:val="00A924B6"/>
    <w:rsid w:val="00A92686"/>
    <w:rsid w:val="00A92A5F"/>
    <w:rsid w:val="00A92F0E"/>
    <w:rsid w:val="00A934B3"/>
    <w:rsid w:val="00A935C9"/>
    <w:rsid w:val="00A93899"/>
    <w:rsid w:val="00A94647"/>
    <w:rsid w:val="00A94774"/>
    <w:rsid w:val="00A94A4C"/>
    <w:rsid w:val="00A94C93"/>
    <w:rsid w:val="00A951F5"/>
    <w:rsid w:val="00A9569D"/>
    <w:rsid w:val="00A95D4F"/>
    <w:rsid w:val="00A9606D"/>
    <w:rsid w:val="00A96594"/>
    <w:rsid w:val="00A968DD"/>
    <w:rsid w:val="00A96A60"/>
    <w:rsid w:val="00A977CB"/>
    <w:rsid w:val="00A97C4C"/>
    <w:rsid w:val="00A97D08"/>
    <w:rsid w:val="00AA0068"/>
    <w:rsid w:val="00AA0094"/>
    <w:rsid w:val="00AA0393"/>
    <w:rsid w:val="00AA0894"/>
    <w:rsid w:val="00AA08E1"/>
    <w:rsid w:val="00AA0D88"/>
    <w:rsid w:val="00AA10C8"/>
    <w:rsid w:val="00AA13E9"/>
    <w:rsid w:val="00AA163C"/>
    <w:rsid w:val="00AA1E4F"/>
    <w:rsid w:val="00AA221A"/>
    <w:rsid w:val="00AA22BD"/>
    <w:rsid w:val="00AA22F1"/>
    <w:rsid w:val="00AA2382"/>
    <w:rsid w:val="00AA257B"/>
    <w:rsid w:val="00AA2A07"/>
    <w:rsid w:val="00AA2C96"/>
    <w:rsid w:val="00AA2DFA"/>
    <w:rsid w:val="00AA3270"/>
    <w:rsid w:val="00AA3560"/>
    <w:rsid w:val="00AA3566"/>
    <w:rsid w:val="00AA3903"/>
    <w:rsid w:val="00AA3A64"/>
    <w:rsid w:val="00AA3C21"/>
    <w:rsid w:val="00AA3C60"/>
    <w:rsid w:val="00AA471B"/>
    <w:rsid w:val="00AA4886"/>
    <w:rsid w:val="00AA494D"/>
    <w:rsid w:val="00AA498D"/>
    <w:rsid w:val="00AA49C5"/>
    <w:rsid w:val="00AA4CAE"/>
    <w:rsid w:val="00AA4DFF"/>
    <w:rsid w:val="00AA56E9"/>
    <w:rsid w:val="00AA5CA2"/>
    <w:rsid w:val="00AA5EE1"/>
    <w:rsid w:val="00AA697E"/>
    <w:rsid w:val="00AA69B7"/>
    <w:rsid w:val="00AA6DB8"/>
    <w:rsid w:val="00AA7418"/>
    <w:rsid w:val="00AA7DFA"/>
    <w:rsid w:val="00AB016C"/>
    <w:rsid w:val="00AB0564"/>
    <w:rsid w:val="00AB0646"/>
    <w:rsid w:val="00AB0781"/>
    <w:rsid w:val="00AB0CEF"/>
    <w:rsid w:val="00AB0D1C"/>
    <w:rsid w:val="00AB1063"/>
    <w:rsid w:val="00AB10D7"/>
    <w:rsid w:val="00AB10FF"/>
    <w:rsid w:val="00AB13B0"/>
    <w:rsid w:val="00AB160D"/>
    <w:rsid w:val="00AB2133"/>
    <w:rsid w:val="00AB297E"/>
    <w:rsid w:val="00AB3167"/>
    <w:rsid w:val="00AB318E"/>
    <w:rsid w:val="00AB3417"/>
    <w:rsid w:val="00AB3C57"/>
    <w:rsid w:val="00AB3D3A"/>
    <w:rsid w:val="00AB404E"/>
    <w:rsid w:val="00AB41EF"/>
    <w:rsid w:val="00AB4369"/>
    <w:rsid w:val="00AB449E"/>
    <w:rsid w:val="00AB44F3"/>
    <w:rsid w:val="00AB47C4"/>
    <w:rsid w:val="00AB4D7A"/>
    <w:rsid w:val="00AB5153"/>
    <w:rsid w:val="00AB5358"/>
    <w:rsid w:val="00AB53BF"/>
    <w:rsid w:val="00AB5AD5"/>
    <w:rsid w:val="00AB6241"/>
    <w:rsid w:val="00AB62A7"/>
    <w:rsid w:val="00AB65F8"/>
    <w:rsid w:val="00AB6939"/>
    <w:rsid w:val="00AB6E4B"/>
    <w:rsid w:val="00AB74D1"/>
    <w:rsid w:val="00AB76A4"/>
    <w:rsid w:val="00AB77B4"/>
    <w:rsid w:val="00AB7A91"/>
    <w:rsid w:val="00AC0029"/>
    <w:rsid w:val="00AC010F"/>
    <w:rsid w:val="00AC0617"/>
    <w:rsid w:val="00AC06EE"/>
    <w:rsid w:val="00AC0775"/>
    <w:rsid w:val="00AC092A"/>
    <w:rsid w:val="00AC0D62"/>
    <w:rsid w:val="00AC16CF"/>
    <w:rsid w:val="00AC2006"/>
    <w:rsid w:val="00AC21DC"/>
    <w:rsid w:val="00AC25B4"/>
    <w:rsid w:val="00AC291B"/>
    <w:rsid w:val="00AC29F3"/>
    <w:rsid w:val="00AC2AED"/>
    <w:rsid w:val="00AC2C9A"/>
    <w:rsid w:val="00AC30FF"/>
    <w:rsid w:val="00AC3400"/>
    <w:rsid w:val="00AC3CCC"/>
    <w:rsid w:val="00AC3D30"/>
    <w:rsid w:val="00AC3DE7"/>
    <w:rsid w:val="00AC407B"/>
    <w:rsid w:val="00AC435E"/>
    <w:rsid w:val="00AC471C"/>
    <w:rsid w:val="00AC4A7E"/>
    <w:rsid w:val="00AC4C9F"/>
    <w:rsid w:val="00AC4F65"/>
    <w:rsid w:val="00AC523E"/>
    <w:rsid w:val="00AC5337"/>
    <w:rsid w:val="00AC5504"/>
    <w:rsid w:val="00AC5505"/>
    <w:rsid w:val="00AC550C"/>
    <w:rsid w:val="00AC63E8"/>
    <w:rsid w:val="00AC701F"/>
    <w:rsid w:val="00AC7022"/>
    <w:rsid w:val="00AC7426"/>
    <w:rsid w:val="00AC74B9"/>
    <w:rsid w:val="00AC7670"/>
    <w:rsid w:val="00AC7AC7"/>
    <w:rsid w:val="00AC7B39"/>
    <w:rsid w:val="00AC7C49"/>
    <w:rsid w:val="00AD0E6F"/>
    <w:rsid w:val="00AD0ED7"/>
    <w:rsid w:val="00AD0FE3"/>
    <w:rsid w:val="00AD1234"/>
    <w:rsid w:val="00AD13B7"/>
    <w:rsid w:val="00AD160B"/>
    <w:rsid w:val="00AD165A"/>
    <w:rsid w:val="00AD27E7"/>
    <w:rsid w:val="00AD2A9D"/>
    <w:rsid w:val="00AD2CEE"/>
    <w:rsid w:val="00AD2EBC"/>
    <w:rsid w:val="00AD2F3B"/>
    <w:rsid w:val="00AD32F1"/>
    <w:rsid w:val="00AD37B8"/>
    <w:rsid w:val="00AD397C"/>
    <w:rsid w:val="00AD39A2"/>
    <w:rsid w:val="00AD42B0"/>
    <w:rsid w:val="00AD4643"/>
    <w:rsid w:val="00AD479D"/>
    <w:rsid w:val="00AD4816"/>
    <w:rsid w:val="00AD488F"/>
    <w:rsid w:val="00AD4CE5"/>
    <w:rsid w:val="00AD4D05"/>
    <w:rsid w:val="00AD53A3"/>
    <w:rsid w:val="00AD5619"/>
    <w:rsid w:val="00AD5744"/>
    <w:rsid w:val="00AD57F6"/>
    <w:rsid w:val="00AD584F"/>
    <w:rsid w:val="00AD62AD"/>
    <w:rsid w:val="00AD6329"/>
    <w:rsid w:val="00AD644B"/>
    <w:rsid w:val="00AD6459"/>
    <w:rsid w:val="00AD65DA"/>
    <w:rsid w:val="00AD67A2"/>
    <w:rsid w:val="00AD6DAC"/>
    <w:rsid w:val="00AD6F66"/>
    <w:rsid w:val="00AD7283"/>
    <w:rsid w:val="00AD75A5"/>
    <w:rsid w:val="00AD78EE"/>
    <w:rsid w:val="00AD7C84"/>
    <w:rsid w:val="00AE041D"/>
    <w:rsid w:val="00AE0BD4"/>
    <w:rsid w:val="00AE11FC"/>
    <w:rsid w:val="00AE131F"/>
    <w:rsid w:val="00AE1D18"/>
    <w:rsid w:val="00AE1D5F"/>
    <w:rsid w:val="00AE1EA8"/>
    <w:rsid w:val="00AE213A"/>
    <w:rsid w:val="00AE22A5"/>
    <w:rsid w:val="00AE2783"/>
    <w:rsid w:val="00AE27BA"/>
    <w:rsid w:val="00AE2E76"/>
    <w:rsid w:val="00AE3051"/>
    <w:rsid w:val="00AE314D"/>
    <w:rsid w:val="00AE3360"/>
    <w:rsid w:val="00AE33AD"/>
    <w:rsid w:val="00AE3F25"/>
    <w:rsid w:val="00AE4C04"/>
    <w:rsid w:val="00AE4E54"/>
    <w:rsid w:val="00AE4F77"/>
    <w:rsid w:val="00AE54FC"/>
    <w:rsid w:val="00AE558B"/>
    <w:rsid w:val="00AE5DE7"/>
    <w:rsid w:val="00AE5FC0"/>
    <w:rsid w:val="00AE5FCA"/>
    <w:rsid w:val="00AE603E"/>
    <w:rsid w:val="00AE60B3"/>
    <w:rsid w:val="00AE628B"/>
    <w:rsid w:val="00AE6673"/>
    <w:rsid w:val="00AE690B"/>
    <w:rsid w:val="00AE6A7A"/>
    <w:rsid w:val="00AE6BDE"/>
    <w:rsid w:val="00AE742B"/>
    <w:rsid w:val="00AE7A7B"/>
    <w:rsid w:val="00AE7AE9"/>
    <w:rsid w:val="00AE7C2D"/>
    <w:rsid w:val="00AF0517"/>
    <w:rsid w:val="00AF0841"/>
    <w:rsid w:val="00AF0A3F"/>
    <w:rsid w:val="00AF0F79"/>
    <w:rsid w:val="00AF0FA1"/>
    <w:rsid w:val="00AF174A"/>
    <w:rsid w:val="00AF1CCD"/>
    <w:rsid w:val="00AF1E66"/>
    <w:rsid w:val="00AF233B"/>
    <w:rsid w:val="00AF2BC4"/>
    <w:rsid w:val="00AF2D2B"/>
    <w:rsid w:val="00AF3325"/>
    <w:rsid w:val="00AF33E6"/>
    <w:rsid w:val="00AF37F7"/>
    <w:rsid w:val="00AF397F"/>
    <w:rsid w:val="00AF3D67"/>
    <w:rsid w:val="00AF3DF6"/>
    <w:rsid w:val="00AF401C"/>
    <w:rsid w:val="00AF430E"/>
    <w:rsid w:val="00AF44DC"/>
    <w:rsid w:val="00AF4936"/>
    <w:rsid w:val="00AF4B62"/>
    <w:rsid w:val="00AF4DF6"/>
    <w:rsid w:val="00AF51E7"/>
    <w:rsid w:val="00AF5211"/>
    <w:rsid w:val="00AF53EC"/>
    <w:rsid w:val="00AF5617"/>
    <w:rsid w:val="00AF5BFC"/>
    <w:rsid w:val="00AF5C31"/>
    <w:rsid w:val="00AF5ED2"/>
    <w:rsid w:val="00AF6166"/>
    <w:rsid w:val="00AF6817"/>
    <w:rsid w:val="00AF6B20"/>
    <w:rsid w:val="00AF6CCB"/>
    <w:rsid w:val="00AF6EC9"/>
    <w:rsid w:val="00AF6FF6"/>
    <w:rsid w:val="00AF7337"/>
    <w:rsid w:val="00AF7496"/>
    <w:rsid w:val="00AF75EB"/>
    <w:rsid w:val="00AF7B8A"/>
    <w:rsid w:val="00B000A9"/>
    <w:rsid w:val="00B004D1"/>
    <w:rsid w:val="00B0061C"/>
    <w:rsid w:val="00B006AB"/>
    <w:rsid w:val="00B00767"/>
    <w:rsid w:val="00B00781"/>
    <w:rsid w:val="00B01435"/>
    <w:rsid w:val="00B0198D"/>
    <w:rsid w:val="00B01AA2"/>
    <w:rsid w:val="00B01B80"/>
    <w:rsid w:val="00B020B7"/>
    <w:rsid w:val="00B0220E"/>
    <w:rsid w:val="00B023CD"/>
    <w:rsid w:val="00B0257A"/>
    <w:rsid w:val="00B02636"/>
    <w:rsid w:val="00B030F2"/>
    <w:rsid w:val="00B03F4B"/>
    <w:rsid w:val="00B0431A"/>
    <w:rsid w:val="00B0432A"/>
    <w:rsid w:val="00B0451C"/>
    <w:rsid w:val="00B045D2"/>
    <w:rsid w:val="00B047B3"/>
    <w:rsid w:val="00B047C9"/>
    <w:rsid w:val="00B04BD2"/>
    <w:rsid w:val="00B04F13"/>
    <w:rsid w:val="00B04F52"/>
    <w:rsid w:val="00B05624"/>
    <w:rsid w:val="00B05F23"/>
    <w:rsid w:val="00B0647B"/>
    <w:rsid w:val="00B064C0"/>
    <w:rsid w:val="00B06688"/>
    <w:rsid w:val="00B066A1"/>
    <w:rsid w:val="00B0685B"/>
    <w:rsid w:val="00B06AAB"/>
    <w:rsid w:val="00B07612"/>
    <w:rsid w:val="00B0768E"/>
    <w:rsid w:val="00B0773E"/>
    <w:rsid w:val="00B11288"/>
    <w:rsid w:val="00B11361"/>
    <w:rsid w:val="00B11599"/>
    <w:rsid w:val="00B11A16"/>
    <w:rsid w:val="00B12E4C"/>
    <w:rsid w:val="00B132A8"/>
    <w:rsid w:val="00B13B96"/>
    <w:rsid w:val="00B13E42"/>
    <w:rsid w:val="00B140BF"/>
    <w:rsid w:val="00B14615"/>
    <w:rsid w:val="00B147CB"/>
    <w:rsid w:val="00B14D6A"/>
    <w:rsid w:val="00B14E72"/>
    <w:rsid w:val="00B16864"/>
    <w:rsid w:val="00B16869"/>
    <w:rsid w:val="00B16CF3"/>
    <w:rsid w:val="00B16F00"/>
    <w:rsid w:val="00B172B6"/>
    <w:rsid w:val="00B174F9"/>
    <w:rsid w:val="00B17DD4"/>
    <w:rsid w:val="00B17E6E"/>
    <w:rsid w:val="00B17FD8"/>
    <w:rsid w:val="00B204BA"/>
    <w:rsid w:val="00B20A34"/>
    <w:rsid w:val="00B20D63"/>
    <w:rsid w:val="00B21419"/>
    <w:rsid w:val="00B2145F"/>
    <w:rsid w:val="00B215F3"/>
    <w:rsid w:val="00B21737"/>
    <w:rsid w:val="00B21E7E"/>
    <w:rsid w:val="00B22463"/>
    <w:rsid w:val="00B22589"/>
    <w:rsid w:val="00B226A8"/>
    <w:rsid w:val="00B22B58"/>
    <w:rsid w:val="00B22C6C"/>
    <w:rsid w:val="00B23420"/>
    <w:rsid w:val="00B23C3C"/>
    <w:rsid w:val="00B23F5A"/>
    <w:rsid w:val="00B24EA9"/>
    <w:rsid w:val="00B25549"/>
    <w:rsid w:val="00B25A3B"/>
    <w:rsid w:val="00B26471"/>
    <w:rsid w:val="00B269DF"/>
    <w:rsid w:val="00B26B2C"/>
    <w:rsid w:val="00B27464"/>
    <w:rsid w:val="00B275F6"/>
    <w:rsid w:val="00B27A91"/>
    <w:rsid w:val="00B30AD0"/>
    <w:rsid w:val="00B30AEE"/>
    <w:rsid w:val="00B30D87"/>
    <w:rsid w:val="00B31229"/>
    <w:rsid w:val="00B31547"/>
    <w:rsid w:val="00B31D1B"/>
    <w:rsid w:val="00B31FB9"/>
    <w:rsid w:val="00B323C3"/>
    <w:rsid w:val="00B32821"/>
    <w:rsid w:val="00B32E15"/>
    <w:rsid w:val="00B32F27"/>
    <w:rsid w:val="00B3338B"/>
    <w:rsid w:val="00B335DD"/>
    <w:rsid w:val="00B33769"/>
    <w:rsid w:val="00B33903"/>
    <w:rsid w:val="00B340CF"/>
    <w:rsid w:val="00B3444F"/>
    <w:rsid w:val="00B34502"/>
    <w:rsid w:val="00B34651"/>
    <w:rsid w:val="00B3478E"/>
    <w:rsid w:val="00B34D85"/>
    <w:rsid w:val="00B34F47"/>
    <w:rsid w:val="00B35023"/>
    <w:rsid w:val="00B356DD"/>
    <w:rsid w:val="00B3577A"/>
    <w:rsid w:val="00B35FF1"/>
    <w:rsid w:val="00B36125"/>
    <w:rsid w:val="00B3621A"/>
    <w:rsid w:val="00B362B7"/>
    <w:rsid w:val="00B3653A"/>
    <w:rsid w:val="00B3709C"/>
    <w:rsid w:val="00B37170"/>
    <w:rsid w:val="00B3731E"/>
    <w:rsid w:val="00B3765E"/>
    <w:rsid w:val="00B37A82"/>
    <w:rsid w:val="00B37C46"/>
    <w:rsid w:val="00B37CDC"/>
    <w:rsid w:val="00B37EB5"/>
    <w:rsid w:val="00B40503"/>
    <w:rsid w:val="00B4058E"/>
    <w:rsid w:val="00B416C6"/>
    <w:rsid w:val="00B41856"/>
    <w:rsid w:val="00B41B2B"/>
    <w:rsid w:val="00B421FA"/>
    <w:rsid w:val="00B42346"/>
    <w:rsid w:val="00B42627"/>
    <w:rsid w:val="00B42A16"/>
    <w:rsid w:val="00B42B24"/>
    <w:rsid w:val="00B430CE"/>
    <w:rsid w:val="00B430CF"/>
    <w:rsid w:val="00B43608"/>
    <w:rsid w:val="00B436D7"/>
    <w:rsid w:val="00B43845"/>
    <w:rsid w:val="00B43BFA"/>
    <w:rsid w:val="00B43C49"/>
    <w:rsid w:val="00B44108"/>
    <w:rsid w:val="00B449E2"/>
    <w:rsid w:val="00B44B26"/>
    <w:rsid w:val="00B44FA0"/>
    <w:rsid w:val="00B452D4"/>
    <w:rsid w:val="00B4576F"/>
    <w:rsid w:val="00B45F89"/>
    <w:rsid w:val="00B463A0"/>
    <w:rsid w:val="00B463C8"/>
    <w:rsid w:val="00B46A1E"/>
    <w:rsid w:val="00B46B5F"/>
    <w:rsid w:val="00B46F1A"/>
    <w:rsid w:val="00B474F6"/>
    <w:rsid w:val="00B504F2"/>
    <w:rsid w:val="00B509D5"/>
    <w:rsid w:val="00B50F8D"/>
    <w:rsid w:val="00B514B8"/>
    <w:rsid w:val="00B51A8E"/>
    <w:rsid w:val="00B51B69"/>
    <w:rsid w:val="00B51F1E"/>
    <w:rsid w:val="00B5235B"/>
    <w:rsid w:val="00B52706"/>
    <w:rsid w:val="00B5278B"/>
    <w:rsid w:val="00B52B84"/>
    <w:rsid w:val="00B52C2C"/>
    <w:rsid w:val="00B5312B"/>
    <w:rsid w:val="00B5314B"/>
    <w:rsid w:val="00B5344A"/>
    <w:rsid w:val="00B53605"/>
    <w:rsid w:val="00B537BD"/>
    <w:rsid w:val="00B53BA2"/>
    <w:rsid w:val="00B53CF1"/>
    <w:rsid w:val="00B542BD"/>
    <w:rsid w:val="00B543B1"/>
    <w:rsid w:val="00B544A4"/>
    <w:rsid w:val="00B54581"/>
    <w:rsid w:val="00B548CA"/>
    <w:rsid w:val="00B54B2A"/>
    <w:rsid w:val="00B558D7"/>
    <w:rsid w:val="00B564BA"/>
    <w:rsid w:val="00B5686D"/>
    <w:rsid w:val="00B56C5C"/>
    <w:rsid w:val="00B5722D"/>
    <w:rsid w:val="00B57270"/>
    <w:rsid w:val="00B572AA"/>
    <w:rsid w:val="00B57365"/>
    <w:rsid w:val="00B57486"/>
    <w:rsid w:val="00B5757C"/>
    <w:rsid w:val="00B5796A"/>
    <w:rsid w:val="00B57C59"/>
    <w:rsid w:val="00B6004D"/>
    <w:rsid w:val="00B602B3"/>
    <w:rsid w:val="00B6079F"/>
    <w:rsid w:val="00B60C1D"/>
    <w:rsid w:val="00B60D00"/>
    <w:rsid w:val="00B60D09"/>
    <w:rsid w:val="00B612FD"/>
    <w:rsid w:val="00B61479"/>
    <w:rsid w:val="00B61940"/>
    <w:rsid w:val="00B61AE1"/>
    <w:rsid w:val="00B61FA3"/>
    <w:rsid w:val="00B62387"/>
    <w:rsid w:val="00B624B8"/>
    <w:rsid w:val="00B626EE"/>
    <w:rsid w:val="00B62F95"/>
    <w:rsid w:val="00B62FBB"/>
    <w:rsid w:val="00B6306B"/>
    <w:rsid w:val="00B630A6"/>
    <w:rsid w:val="00B63166"/>
    <w:rsid w:val="00B63A53"/>
    <w:rsid w:val="00B63CBD"/>
    <w:rsid w:val="00B63DA2"/>
    <w:rsid w:val="00B64540"/>
    <w:rsid w:val="00B646D4"/>
    <w:rsid w:val="00B650B3"/>
    <w:rsid w:val="00B65750"/>
    <w:rsid w:val="00B657DC"/>
    <w:rsid w:val="00B65932"/>
    <w:rsid w:val="00B66470"/>
    <w:rsid w:val="00B6662F"/>
    <w:rsid w:val="00B666D6"/>
    <w:rsid w:val="00B66A8F"/>
    <w:rsid w:val="00B66B60"/>
    <w:rsid w:val="00B66B9F"/>
    <w:rsid w:val="00B66DC6"/>
    <w:rsid w:val="00B66F29"/>
    <w:rsid w:val="00B66F98"/>
    <w:rsid w:val="00B676D0"/>
    <w:rsid w:val="00B6785C"/>
    <w:rsid w:val="00B678AD"/>
    <w:rsid w:val="00B67CB4"/>
    <w:rsid w:val="00B70038"/>
    <w:rsid w:val="00B703FF"/>
    <w:rsid w:val="00B70587"/>
    <w:rsid w:val="00B70652"/>
    <w:rsid w:val="00B70850"/>
    <w:rsid w:val="00B710F0"/>
    <w:rsid w:val="00B711C4"/>
    <w:rsid w:val="00B71338"/>
    <w:rsid w:val="00B713FE"/>
    <w:rsid w:val="00B71759"/>
    <w:rsid w:val="00B717D2"/>
    <w:rsid w:val="00B718B6"/>
    <w:rsid w:val="00B71AB0"/>
    <w:rsid w:val="00B71DA1"/>
    <w:rsid w:val="00B72162"/>
    <w:rsid w:val="00B7232E"/>
    <w:rsid w:val="00B7263E"/>
    <w:rsid w:val="00B729B7"/>
    <w:rsid w:val="00B72C0C"/>
    <w:rsid w:val="00B73594"/>
    <w:rsid w:val="00B74191"/>
    <w:rsid w:val="00B74495"/>
    <w:rsid w:val="00B7449A"/>
    <w:rsid w:val="00B7480D"/>
    <w:rsid w:val="00B74C45"/>
    <w:rsid w:val="00B75227"/>
    <w:rsid w:val="00B75424"/>
    <w:rsid w:val="00B754F9"/>
    <w:rsid w:val="00B75730"/>
    <w:rsid w:val="00B75B92"/>
    <w:rsid w:val="00B75BB3"/>
    <w:rsid w:val="00B75BD1"/>
    <w:rsid w:val="00B75E88"/>
    <w:rsid w:val="00B7610F"/>
    <w:rsid w:val="00B764F9"/>
    <w:rsid w:val="00B76537"/>
    <w:rsid w:val="00B765D6"/>
    <w:rsid w:val="00B76938"/>
    <w:rsid w:val="00B7710B"/>
    <w:rsid w:val="00B77540"/>
    <w:rsid w:val="00B7771E"/>
    <w:rsid w:val="00B77933"/>
    <w:rsid w:val="00B77E22"/>
    <w:rsid w:val="00B8003F"/>
    <w:rsid w:val="00B800D5"/>
    <w:rsid w:val="00B8041E"/>
    <w:rsid w:val="00B805C3"/>
    <w:rsid w:val="00B806B1"/>
    <w:rsid w:val="00B80710"/>
    <w:rsid w:val="00B8090C"/>
    <w:rsid w:val="00B812A1"/>
    <w:rsid w:val="00B812AF"/>
    <w:rsid w:val="00B818BD"/>
    <w:rsid w:val="00B81E23"/>
    <w:rsid w:val="00B824AA"/>
    <w:rsid w:val="00B827E3"/>
    <w:rsid w:val="00B828DA"/>
    <w:rsid w:val="00B8313D"/>
    <w:rsid w:val="00B83BE1"/>
    <w:rsid w:val="00B83E9B"/>
    <w:rsid w:val="00B83EDF"/>
    <w:rsid w:val="00B840F7"/>
    <w:rsid w:val="00B84592"/>
    <w:rsid w:val="00B8495C"/>
    <w:rsid w:val="00B849D5"/>
    <w:rsid w:val="00B84A23"/>
    <w:rsid w:val="00B85126"/>
    <w:rsid w:val="00B852A7"/>
    <w:rsid w:val="00B8543B"/>
    <w:rsid w:val="00B85709"/>
    <w:rsid w:val="00B85769"/>
    <w:rsid w:val="00B85AA9"/>
    <w:rsid w:val="00B85B33"/>
    <w:rsid w:val="00B85C37"/>
    <w:rsid w:val="00B85D11"/>
    <w:rsid w:val="00B85E01"/>
    <w:rsid w:val="00B86132"/>
    <w:rsid w:val="00B877F1"/>
    <w:rsid w:val="00B902CB"/>
    <w:rsid w:val="00B91062"/>
    <w:rsid w:val="00B912EC"/>
    <w:rsid w:val="00B91BCD"/>
    <w:rsid w:val="00B925E4"/>
    <w:rsid w:val="00B926E7"/>
    <w:rsid w:val="00B92817"/>
    <w:rsid w:val="00B92DAC"/>
    <w:rsid w:val="00B93762"/>
    <w:rsid w:val="00B938BE"/>
    <w:rsid w:val="00B93A81"/>
    <w:rsid w:val="00B9418A"/>
    <w:rsid w:val="00B94549"/>
    <w:rsid w:val="00B949BE"/>
    <w:rsid w:val="00B94B40"/>
    <w:rsid w:val="00B94BAB"/>
    <w:rsid w:val="00B9582C"/>
    <w:rsid w:val="00B95830"/>
    <w:rsid w:val="00B96041"/>
    <w:rsid w:val="00B961F0"/>
    <w:rsid w:val="00B96986"/>
    <w:rsid w:val="00B96EB9"/>
    <w:rsid w:val="00B97173"/>
    <w:rsid w:val="00B973E2"/>
    <w:rsid w:val="00B97418"/>
    <w:rsid w:val="00B97787"/>
    <w:rsid w:val="00B97ABE"/>
    <w:rsid w:val="00B97EA2"/>
    <w:rsid w:val="00BA011A"/>
    <w:rsid w:val="00BA0446"/>
    <w:rsid w:val="00BA074D"/>
    <w:rsid w:val="00BA0792"/>
    <w:rsid w:val="00BA0813"/>
    <w:rsid w:val="00BA0C0C"/>
    <w:rsid w:val="00BA0E25"/>
    <w:rsid w:val="00BA151E"/>
    <w:rsid w:val="00BA1D7A"/>
    <w:rsid w:val="00BA2063"/>
    <w:rsid w:val="00BA2067"/>
    <w:rsid w:val="00BA220C"/>
    <w:rsid w:val="00BA28B1"/>
    <w:rsid w:val="00BA2A5E"/>
    <w:rsid w:val="00BA2AFB"/>
    <w:rsid w:val="00BA2D0A"/>
    <w:rsid w:val="00BA30E1"/>
    <w:rsid w:val="00BA31EE"/>
    <w:rsid w:val="00BA326C"/>
    <w:rsid w:val="00BA38DB"/>
    <w:rsid w:val="00BA3CD6"/>
    <w:rsid w:val="00BA3DF4"/>
    <w:rsid w:val="00BA3E59"/>
    <w:rsid w:val="00BA420C"/>
    <w:rsid w:val="00BA4363"/>
    <w:rsid w:val="00BA454A"/>
    <w:rsid w:val="00BA4690"/>
    <w:rsid w:val="00BA471F"/>
    <w:rsid w:val="00BA475B"/>
    <w:rsid w:val="00BA47D8"/>
    <w:rsid w:val="00BA4D0F"/>
    <w:rsid w:val="00BA511D"/>
    <w:rsid w:val="00BA5278"/>
    <w:rsid w:val="00BA5919"/>
    <w:rsid w:val="00BA5AA7"/>
    <w:rsid w:val="00BA5F49"/>
    <w:rsid w:val="00BA6087"/>
    <w:rsid w:val="00BA644F"/>
    <w:rsid w:val="00BA6E7F"/>
    <w:rsid w:val="00BA7FCF"/>
    <w:rsid w:val="00BB07D5"/>
    <w:rsid w:val="00BB0B22"/>
    <w:rsid w:val="00BB0DD3"/>
    <w:rsid w:val="00BB1404"/>
    <w:rsid w:val="00BB2054"/>
    <w:rsid w:val="00BB27FD"/>
    <w:rsid w:val="00BB2B80"/>
    <w:rsid w:val="00BB2E2B"/>
    <w:rsid w:val="00BB2EFD"/>
    <w:rsid w:val="00BB30CB"/>
    <w:rsid w:val="00BB343D"/>
    <w:rsid w:val="00BB37D1"/>
    <w:rsid w:val="00BB3F4D"/>
    <w:rsid w:val="00BB3FCE"/>
    <w:rsid w:val="00BB4A05"/>
    <w:rsid w:val="00BB4A8E"/>
    <w:rsid w:val="00BB4CAA"/>
    <w:rsid w:val="00BB4D84"/>
    <w:rsid w:val="00BB4F1A"/>
    <w:rsid w:val="00BB5461"/>
    <w:rsid w:val="00BB57D0"/>
    <w:rsid w:val="00BB58F9"/>
    <w:rsid w:val="00BB5E5A"/>
    <w:rsid w:val="00BB687E"/>
    <w:rsid w:val="00BB6A06"/>
    <w:rsid w:val="00BB6EFB"/>
    <w:rsid w:val="00BB7487"/>
    <w:rsid w:val="00BB78F7"/>
    <w:rsid w:val="00BB794E"/>
    <w:rsid w:val="00BB7BEB"/>
    <w:rsid w:val="00BC058D"/>
    <w:rsid w:val="00BC05F3"/>
    <w:rsid w:val="00BC07F0"/>
    <w:rsid w:val="00BC0B2A"/>
    <w:rsid w:val="00BC0D34"/>
    <w:rsid w:val="00BC0ECF"/>
    <w:rsid w:val="00BC1032"/>
    <w:rsid w:val="00BC116C"/>
    <w:rsid w:val="00BC119E"/>
    <w:rsid w:val="00BC1E76"/>
    <w:rsid w:val="00BC1F28"/>
    <w:rsid w:val="00BC2069"/>
    <w:rsid w:val="00BC208F"/>
    <w:rsid w:val="00BC25FA"/>
    <w:rsid w:val="00BC3340"/>
    <w:rsid w:val="00BC33FF"/>
    <w:rsid w:val="00BC35B1"/>
    <w:rsid w:val="00BC396B"/>
    <w:rsid w:val="00BC3F5F"/>
    <w:rsid w:val="00BC40FE"/>
    <w:rsid w:val="00BC4238"/>
    <w:rsid w:val="00BC424D"/>
    <w:rsid w:val="00BC4324"/>
    <w:rsid w:val="00BC4587"/>
    <w:rsid w:val="00BC45EF"/>
    <w:rsid w:val="00BC4982"/>
    <w:rsid w:val="00BC49CD"/>
    <w:rsid w:val="00BC4BC4"/>
    <w:rsid w:val="00BC5068"/>
    <w:rsid w:val="00BC51C7"/>
    <w:rsid w:val="00BC56F2"/>
    <w:rsid w:val="00BC58D8"/>
    <w:rsid w:val="00BC5BCD"/>
    <w:rsid w:val="00BC6231"/>
    <w:rsid w:val="00BC671A"/>
    <w:rsid w:val="00BC699C"/>
    <w:rsid w:val="00BC6BEA"/>
    <w:rsid w:val="00BC6D8B"/>
    <w:rsid w:val="00BC7347"/>
    <w:rsid w:val="00BC7623"/>
    <w:rsid w:val="00BC7626"/>
    <w:rsid w:val="00BC77FF"/>
    <w:rsid w:val="00BC7A25"/>
    <w:rsid w:val="00BD02B1"/>
    <w:rsid w:val="00BD08BB"/>
    <w:rsid w:val="00BD11A0"/>
    <w:rsid w:val="00BD1444"/>
    <w:rsid w:val="00BD15D6"/>
    <w:rsid w:val="00BD184D"/>
    <w:rsid w:val="00BD1A23"/>
    <w:rsid w:val="00BD22FE"/>
    <w:rsid w:val="00BD27F3"/>
    <w:rsid w:val="00BD2D72"/>
    <w:rsid w:val="00BD2D7A"/>
    <w:rsid w:val="00BD2D96"/>
    <w:rsid w:val="00BD3845"/>
    <w:rsid w:val="00BD4409"/>
    <w:rsid w:val="00BD4584"/>
    <w:rsid w:val="00BD4749"/>
    <w:rsid w:val="00BD49AD"/>
    <w:rsid w:val="00BD49F1"/>
    <w:rsid w:val="00BD4E17"/>
    <w:rsid w:val="00BD4F1E"/>
    <w:rsid w:val="00BD517D"/>
    <w:rsid w:val="00BD545C"/>
    <w:rsid w:val="00BD576D"/>
    <w:rsid w:val="00BD5AAE"/>
    <w:rsid w:val="00BD6947"/>
    <w:rsid w:val="00BD6AC2"/>
    <w:rsid w:val="00BD7385"/>
    <w:rsid w:val="00BD7619"/>
    <w:rsid w:val="00BD77CB"/>
    <w:rsid w:val="00BD79E3"/>
    <w:rsid w:val="00BD7A48"/>
    <w:rsid w:val="00BD7CDB"/>
    <w:rsid w:val="00BE04B6"/>
    <w:rsid w:val="00BE04EA"/>
    <w:rsid w:val="00BE0910"/>
    <w:rsid w:val="00BE0C8E"/>
    <w:rsid w:val="00BE0F8A"/>
    <w:rsid w:val="00BE0FCF"/>
    <w:rsid w:val="00BE1E89"/>
    <w:rsid w:val="00BE1FE7"/>
    <w:rsid w:val="00BE2046"/>
    <w:rsid w:val="00BE2416"/>
    <w:rsid w:val="00BE272B"/>
    <w:rsid w:val="00BE29AD"/>
    <w:rsid w:val="00BE2A68"/>
    <w:rsid w:val="00BE2C62"/>
    <w:rsid w:val="00BE2CE8"/>
    <w:rsid w:val="00BE3446"/>
    <w:rsid w:val="00BE3566"/>
    <w:rsid w:val="00BE3EB2"/>
    <w:rsid w:val="00BE3F90"/>
    <w:rsid w:val="00BE402E"/>
    <w:rsid w:val="00BE4098"/>
    <w:rsid w:val="00BE40C8"/>
    <w:rsid w:val="00BE4145"/>
    <w:rsid w:val="00BE484D"/>
    <w:rsid w:val="00BE53E3"/>
    <w:rsid w:val="00BE5847"/>
    <w:rsid w:val="00BE595D"/>
    <w:rsid w:val="00BE5BB5"/>
    <w:rsid w:val="00BE5CCA"/>
    <w:rsid w:val="00BE5CFF"/>
    <w:rsid w:val="00BE5D47"/>
    <w:rsid w:val="00BE628C"/>
    <w:rsid w:val="00BE648E"/>
    <w:rsid w:val="00BE6A85"/>
    <w:rsid w:val="00BE6E15"/>
    <w:rsid w:val="00BE74E2"/>
    <w:rsid w:val="00BE7C15"/>
    <w:rsid w:val="00BF00D3"/>
    <w:rsid w:val="00BF0498"/>
    <w:rsid w:val="00BF0505"/>
    <w:rsid w:val="00BF06B2"/>
    <w:rsid w:val="00BF0EDD"/>
    <w:rsid w:val="00BF0EF4"/>
    <w:rsid w:val="00BF1D65"/>
    <w:rsid w:val="00BF1F7E"/>
    <w:rsid w:val="00BF2357"/>
    <w:rsid w:val="00BF264F"/>
    <w:rsid w:val="00BF2A54"/>
    <w:rsid w:val="00BF2B5E"/>
    <w:rsid w:val="00BF2BF2"/>
    <w:rsid w:val="00BF2C6A"/>
    <w:rsid w:val="00BF2F2C"/>
    <w:rsid w:val="00BF319E"/>
    <w:rsid w:val="00BF32DC"/>
    <w:rsid w:val="00BF337C"/>
    <w:rsid w:val="00BF3642"/>
    <w:rsid w:val="00BF36BE"/>
    <w:rsid w:val="00BF37B7"/>
    <w:rsid w:val="00BF38A9"/>
    <w:rsid w:val="00BF3CCF"/>
    <w:rsid w:val="00BF3D69"/>
    <w:rsid w:val="00BF4051"/>
    <w:rsid w:val="00BF4195"/>
    <w:rsid w:val="00BF421F"/>
    <w:rsid w:val="00BF46BD"/>
    <w:rsid w:val="00BF4DF2"/>
    <w:rsid w:val="00BF53A1"/>
    <w:rsid w:val="00BF5B9D"/>
    <w:rsid w:val="00BF5D19"/>
    <w:rsid w:val="00BF6004"/>
    <w:rsid w:val="00BF61FF"/>
    <w:rsid w:val="00BF679F"/>
    <w:rsid w:val="00BF6D1D"/>
    <w:rsid w:val="00BF6D91"/>
    <w:rsid w:val="00BF7104"/>
    <w:rsid w:val="00BF7299"/>
    <w:rsid w:val="00BF74F8"/>
    <w:rsid w:val="00BF7657"/>
    <w:rsid w:val="00BF7AD4"/>
    <w:rsid w:val="00BF7BA9"/>
    <w:rsid w:val="00BF7BCA"/>
    <w:rsid w:val="00BF7E01"/>
    <w:rsid w:val="00C008A6"/>
    <w:rsid w:val="00C0091A"/>
    <w:rsid w:val="00C00CD5"/>
    <w:rsid w:val="00C00E95"/>
    <w:rsid w:val="00C01152"/>
    <w:rsid w:val="00C01674"/>
    <w:rsid w:val="00C022C6"/>
    <w:rsid w:val="00C025BF"/>
    <w:rsid w:val="00C02A02"/>
    <w:rsid w:val="00C02B6D"/>
    <w:rsid w:val="00C03B8E"/>
    <w:rsid w:val="00C03BC4"/>
    <w:rsid w:val="00C03E44"/>
    <w:rsid w:val="00C047F9"/>
    <w:rsid w:val="00C04FA9"/>
    <w:rsid w:val="00C052DF"/>
    <w:rsid w:val="00C056BE"/>
    <w:rsid w:val="00C05848"/>
    <w:rsid w:val="00C05C52"/>
    <w:rsid w:val="00C05D78"/>
    <w:rsid w:val="00C05E9C"/>
    <w:rsid w:val="00C06181"/>
    <w:rsid w:val="00C06396"/>
    <w:rsid w:val="00C068BE"/>
    <w:rsid w:val="00C06F97"/>
    <w:rsid w:val="00C06FD3"/>
    <w:rsid w:val="00C0726A"/>
    <w:rsid w:val="00C079AC"/>
    <w:rsid w:val="00C1036F"/>
    <w:rsid w:val="00C10591"/>
    <w:rsid w:val="00C1073E"/>
    <w:rsid w:val="00C1080C"/>
    <w:rsid w:val="00C10D1B"/>
    <w:rsid w:val="00C11303"/>
    <w:rsid w:val="00C1195B"/>
    <w:rsid w:val="00C11BE1"/>
    <w:rsid w:val="00C11CEF"/>
    <w:rsid w:val="00C11D4D"/>
    <w:rsid w:val="00C12140"/>
    <w:rsid w:val="00C122B3"/>
    <w:rsid w:val="00C123DC"/>
    <w:rsid w:val="00C1244B"/>
    <w:rsid w:val="00C13362"/>
    <w:rsid w:val="00C1363D"/>
    <w:rsid w:val="00C1378D"/>
    <w:rsid w:val="00C1388D"/>
    <w:rsid w:val="00C13C09"/>
    <w:rsid w:val="00C13D8F"/>
    <w:rsid w:val="00C14BD9"/>
    <w:rsid w:val="00C14C53"/>
    <w:rsid w:val="00C14E80"/>
    <w:rsid w:val="00C14F66"/>
    <w:rsid w:val="00C154BA"/>
    <w:rsid w:val="00C15879"/>
    <w:rsid w:val="00C15AFB"/>
    <w:rsid w:val="00C15D71"/>
    <w:rsid w:val="00C16ABF"/>
    <w:rsid w:val="00C16AF3"/>
    <w:rsid w:val="00C16E19"/>
    <w:rsid w:val="00C17046"/>
    <w:rsid w:val="00C1730D"/>
    <w:rsid w:val="00C17619"/>
    <w:rsid w:val="00C17D32"/>
    <w:rsid w:val="00C17D40"/>
    <w:rsid w:val="00C202A7"/>
    <w:rsid w:val="00C203E2"/>
    <w:rsid w:val="00C20531"/>
    <w:rsid w:val="00C20AD7"/>
    <w:rsid w:val="00C20D6F"/>
    <w:rsid w:val="00C20F71"/>
    <w:rsid w:val="00C2109D"/>
    <w:rsid w:val="00C214DE"/>
    <w:rsid w:val="00C21692"/>
    <w:rsid w:val="00C219DE"/>
    <w:rsid w:val="00C21A50"/>
    <w:rsid w:val="00C21C15"/>
    <w:rsid w:val="00C21CB4"/>
    <w:rsid w:val="00C21E67"/>
    <w:rsid w:val="00C220CC"/>
    <w:rsid w:val="00C225FB"/>
    <w:rsid w:val="00C22C24"/>
    <w:rsid w:val="00C22CAB"/>
    <w:rsid w:val="00C22DBA"/>
    <w:rsid w:val="00C22E75"/>
    <w:rsid w:val="00C2368C"/>
    <w:rsid w:val="00C241F6"/>
    <w:rsid w:val="00C243AC"/>
    <w:rsid w:val="00C24BEE"/>
    <w:rsid w:val="00C25617"/>
    <w:rsid w:val="00C256E8"/>
    <w:rsid w:val="00C257DA"/>
    <w:rsid w:val="00C261D7"/>
    <w:rsid w:val="00C265D7"/>
    <w:rsid w:val="00C267F3"/>
    <w:rsid w:val="00C26957"/>
    <w:rsid w:val="00C26D2D"/>
    <w:rsid w:val="00C27539"/>
    <w:rsid w:val="00C27C23"/>
    <w:rsid w:val="00C30083"/>
    <w:rsid w:val="00C301D3"/>
    <w:rsid w:val="00C30376"/>
    <w:rsid w:val="00C30673"/>
    <w:rsid w:val="00C3110A"/>
    <w:rsid w:val="00C3130A"/>
    <w:rsid w:val="00C31F85"/>
    <w:rsid w:val="00C32D36"/>
    <w:rsid w:val="00C3313C"/>
    <w:rsid w:val="00C333EA"/>
    <w:rsid w:val="00C33525"/>
    <w:rsid w:val="00C3378B"/>
    <w:rsid w:val="00C338E9"/>
    <w:rsid w:val="00C3393E"/>
    <w:rsid w:val="00C33AE1"/>
    <w:rsid w:val="00C33C16"/>
    <w:rsid w:val="00C33C7D"/>
    <w:rsid w:val="00C342A6"/>
    <w:rsid w:val="00C34BAD"/>
    <w:rsid w:val="00C34DF8"/>
    <w:rsid w:val="00C34FF5"/>
    <w:rsid w:val="00C35227"/>
    <w:rsid w:val="00C35445"/>
    <w:rsid w:val="00C3596A"/>
    <w:rsid w:val="00C35A95"/>
    <w:rsid w:val="00C35B55"/>
    <w:rsid w:val="00C35D7D"/>
    <w:rsid w:val="00C35F0A"/>
    <w:rsid w:val="00C361F0"/>
    <w:rsid w:val="00C3627B"/>
    <w:rsid w:val="00C3635F"/>
    <w:rsid w:val="00C36691"/>
    <w:rsid w:val="00C3683B"/>
    <w:rsid w:val="00C368E7"/>
    <w:rsid w:val="00C36A1C"/>
    <w:rsid w:val="00C3714C"/>
    <w:rsid w:val="00C373D6"/>
    <w:rsid w:val="00C3745C"/>
    <w:rsid w:val="00C37727"/>
    <w:rsid w:val="00C37D9C"/>
    <w:rsid w:val="00C37F32"/>
    <w:rsid w:val="00C40042"/>
    <w:rsid w:val="00C4019E"/>
    <w:rsid w:val="00C40887"/>
    <w:rsid w:val="00C40909"/>
    <w:rsid w:val="00C40AB6"/>
    <w:rsid w:val="00C40AE9"/>
    <w:rsid w:val="00C40AF2"/>
    <w:rsid w:val="00C4107B"/>
    <w:rsid w:val="00C41424"/>
    <w:rsid w:val="00C415EB"/>
    <w:rsid w:val="00C41700"/>
    <w:rsid w:val="00C417BF"/>
    <w:rsid w:val="00C417F7"/>
    <w:rsid w:val="00C41C24"/>
    <w:rsid w:val="00C41EE2"/>
    <w:rsid w:val="00C42929"/>
    <w:rsid w:val="00C42AC9"/>
    <w:rsid w:val="00C42EA0"/>
    <w:rsid w:val="00C43015"/>
    <w:rsid w:val="00C430B8"/>
    <w:rsid w:val="00C43365"/>
    <w:rsid w:val="00C438BB"/>
    <w:rsid w:val="00C439A2"/>
    <w:rsid w:val="00C43B00"/>
    <w:rsid w:val="00C44255"/>
    <w:rsid w:val="00C443AC"/>
    <w:rsid w:val="00C443C3"/>
    <w:rsid w:val="00C444AA"/>
    <w:rsid w:val="00C4485E"/>
    <w:rsid w:val="00C44896"/>
    <w:rsid w:val="00C448B5"/>
    <w:rsid w:val="00C449C4"/>
    <w:rsid w:val="00C44B9F"/>
    <w:rsid w:val="00C44DC4"/>
    <w:rsid w:val="00C44F4F"/>
    <w:rsid w:val="00C452AC"/>
    <w:rsid w:val="00C454D1"/>
    <w:rsid w:val="00C4563E"/>
    <w:rsid w:val="00C46056"/>
    <w:rsid w:val="00C463EB"/>
    <w:rsid w:val="00C46B7F"/>
    <w:rsid w:val="00C47A0D"/>
    <w:rsid w:val="00C47AF3"/>
    <w:rsid w:val="00C47DCA"/>
    <w:rsid w:val="00C47ED4"/>
    <w:rsid w:val="00C501DE"/>
    <w:rsid w:val="00C5043C"/>
    <w:rsid w:val="00C5074A"/>
    <w:rsid w:val="00C50BA2"/>
    <w:rsid w:val="00C5103A"/>
    <w:rsid w:val="00C5112A"/>
    <w:rsid w:val="00C517E1"/>
    <w:rsid w:val="00C51826"/>
    <w:rsid w:val="00C51BC0"/>
    <w:rsid w:val="00C51D2A"/>
    <w:rsid w:val="00C52263"/>
    <w:rsid w:val="00C52466"/>
    <w:rsid w:val="00C524E9"/>
    <w:rsid w:val="00C5293C"/>
    <w:rsid w:val="00C52BFA"/>
    <w:rsid w:val="00C52DFF"/>
    <w:rsid w:val="00C53148"/>
    <w:rsid w:val="00C5348B"/>
    <w:rsid w:val="00C537A4"/>
    <w:rsid w:val="00C53A66"/>
    <w:rsid w:val="00C53D7B"/>
    <w:rsid w:val="00C53E33"/>
    <w:rsid w:val="00C53E9F"/>
    <w:rsid w:val="00C54228"/>
    <w:rsid w:val="00C549F4"/>
    <w:rsid w:val="00C54AB8"/>
    <w:rsid w:val="00C54B75"/>
    <w:rsid w:val="00C54C1D"/>
    <w:rsid w:val="00C556D3"/>
    <w:rsid w:val="00C55FFD"/>
    <w:rsid w:val="00C5639B"/>
    <w:rsid w:val="00C56B97"/>
    <w:rsid w:val="00C56E7A"/>
    <w:rsid w:val="00C57452"/>
    <w:rsid w:val="00C5778F"/>
    <w:rsid w:val="00C57909"/>
    <w:rsid w:val="00C57BA2"/>
    <w:rsid w:val="00C57C0A"/>
    <w:rsid w:val="00C57DA2"/>
    <w:rsid w:val="00C607C9"/>
    <w:rsid w:val="00C60A4F"/>
    <w:rsid w:val="00C60D8D"/>
    <w:rsid w:val="00C60DEF"/>
    <w:rsid w:val="00C60E71"/>
    <w:rsid w:val="00C60FC3"/>
    <w:rsid w:val="00C61104"/>
    <w:rsid w:val="00C61416"/>
    <w:rsid w:val="00C6170F"/>
    <w:rsid w:val="00C618E5"/>
    <w:rsid w:val="00C620F1"/>
    <w:rsid w:val="00C621A8"/>
    <w:rsid w:val="00C623C1"/>
    <w:rsid w:val="00C626F3"/>
    <w:rsid w:val="00C6272A"/>
    <w:rsid w:val="00C628C4"/>
    <w:rsid w:val="00C62C53"/>
    <w:rsid w:val="00C630EA"/>
    <w:rsid w:val="00C6338E"/>
    <w:rsid w:val="00C63399"/>
    <w:rsid w:val="00C634EF"/>
    <w:rsid w:val="00C6355D"/>
    <w:rsid w:val="00C6398F"/>
    <w:rsid w:val="00C63AF7"/>
    <w:rsid w:val="00C63E13"/>
    <w:rsid w:val="00C63ECA"/>
    <w:rsid w:val="00C6417E"/>
    <w:rsid w:val="00C64266"/>
    <w:rsid w:val="00C6436D"/>
    <w:rsid w:val="00C6450A"/>
    <w:rsid w:val="00C64705"/>
    <w:rsid w:val="00C64A19"/>
    <w:rsid w:val="00C64AF8"/>
    <w:rsid w:val="00C651D4"/>
    <w:rsid w:val="00C65201"/>
    <w:rsid w:val="00C65273"/>
    <w:rsid w:val="00C65288"/>
    <w:rsid w:val="00C657C9"/>
    <w:rsid w:val="00C65855"/>
    <w:rsid w:val="00C66668"/>
    <w:rsid w:val="00C66B68"/>
    <w:rsid w:val="00C66EA0"/>
    <w:rsid w:val="00C676EF"/>
    <w:rsid w:val="00C67938"/>
    <w:rsid w:val="00C70D0D"/>
    <w:rsid w:val="00C71557"/>
    <w:rsid w:val="00C716A8"/>
    <w:rsid w:val="00C717F8"/>
    <w:rsid w:val="00C71B71"/>
    <w:rsid w:val="00C72636"/>
    <w:rsid w:val="00C727A6"/>
    <w:rsid w:val="00C7292E"/>
    <w:rsid w:val="00C72A7F"/>
    <w:rsid w:val="00C73021"/>
    <w:rsid w:val="00C733FD"/>
    <w:rsid w:val="00C73668"/>
    <w:rsid w:val="00C737EF"/>
    <w:rsid w:val="00C73A6E"/>
    <w:rsid w:val="00C73C0B"/>
    <w:rsid w:val="00C742B3"/>
    <w:rsid w:val="00C7463B"/>
    <w:rsid w:val="00C748DF"/>
    <w:rsid w:val="00C74ABE"/>
    <w:rsid w:val="00C74D47"/>
    <w:rsid w:val="00C74DC8"/>
    <w:rsid w:val="00C74E2A"/>
    <w:rsid w:val="00C74EAB"/>
    <w:rsid w:val="00C752D2"/>
    <w:rsid w:val="00C75331"/>
    <w:rsid w:val="00C758FD"/>
    <w:rsid w:val="00C7602D"/>
    <w:rsid w:val="00C7620B"/>
    <w:rsid w:val="00C76385"/>
    <w:rsid w:val="00C76525"/>
    <w:rsid w:val="00C76573"/>
    <w:rsid w:val="00C767DD"/>
    <w:rsid w:val="00C76B6E"/>
    <w:rsid w:val="00C76D4F"/>
    <w:rsid w:val="00C774C4"/>
    <w:rsid w:val="00C77543"/>
    <w:rsid w:val="00C7763B"/>
    <w:rsid w:val="00C7765D"/>
    <w:rsid w:val="00C777F4"/>
    <w:rsid w:val="00C77A67"/>
    <w:rsid w:val="00C77F58"/>
    <w:rsid w:val="00C80013"/>
    <w:rsid w:val="00C8009A"/>
    <w:rsid w:val="00C80483"/>
    <w:rsid w:val="00C80495"/>
    <w:rsid w:val="00C80685"/>
    <w:rsid w:val="00C806C7"/>
    <w:rsid w:val="00C806EA"/>
    <w:rsid w:val="00C80A89"/>
    <w:rsid w:val="00C80ABC"/>
    <w:rsid w:val="00C80F32"/>
    <w:rsid w:val="00C81170"/>
    <w:rsid w:val="00C81460"/>
    <w:rsid w:val="00C81472"/>
    <w:rsid w:val="00C81587"/>
    <w:rsid w:val="00C81771"/>
    <w:rsid w:val="00C8195B"/>
    <w:rsid w:val="00C81AC3"/>
    <w:rsid w:val="00C81F1D"/>
    <w:rsid w:val="00C8216B"/>
    <w:rsid w:val="00C82B0A"/>
    <w:rsid w:val="00C82CFC"/>
    <w:rsid w:val="00C82D86"/>
    <w:rsid w:val="00C82FA1"/>
    <w:rsid w:val="00C839C2"/>
    <w:rsid w:val="00C83E7C"/>
    <w:rsid w:val="00C83F1A"/>
    <w:rsid w:val="00C8414C"/>
    <w:rsid w:val="00C84771"/>
    <w:rsid w:val="00C84B84"/>
    <w:rsid w:val="00C84ECC"/>
    <w:rsid w:val="00C84F10"/>
    <w:rsid w:val="00C84F18"/>
    <w:rsid w:val="00C8513C"/>
    <w:rsid w:val="00C85282"/>
    <w:rsid w:val="00C85473"/>
    <w:rsid w:val="00C85F6F"/>
    <w:rsid w:val="00C85F77"/>
    <w:rsid w:val="00C863DE"/>
    <w:rsid w:val="00C86576"/>
    <w:rsid w:val="00C865E3"/>
    <w:rsid w:val="00C86646"/>
    <w:rsid w:val="00C8666E"/>
    <w:rsid w:val="00C86827"/>
    <w:rsid w:val="00C86A15"/>
    <w:rsid w:val="00C86E23"/>
    <w:rsid w:val="00C8721B"/>
    <w:rsid w:val="00C873A4"/>
    <w:rsid w:val="00C8760C"/>
    <w:rsid w:val="00C87940"/>
    <w:rsid w:val="00C87963"/>
    <w:rsid w:val="00C87C9A"/>
    <w:rsid w:val="00C87CB8"/>
    <w:rsid w:val="00C87CCD"/>
    <w:rsid w:val="00C87FBC"/>
    <w:rsid w:val="00C900D0"/>
    <w:rsid w:val="00C905C9"/>
    <w:rsid w:val="00C90691"/>
    <w:rsid w:val="00C90AEE"/>
    <w:rsid w:val="00C90CBC"/>
    <w:rsid w:val="00C9126C"/>
    <w:rsid w:val="00C91859"/>
    <w:rsid w:val="00C923E9"/>
    <w:rsid w:val="00C92985"/>
    <w:rsid w:val="00C93777"/>
    <w:rsid w:val="00C9382A"/>
    <w:rsid w:val="00C93859"/>
    <w:rsid w:val="00C93E95"/>
    <w:rsid w:val="00C93F9D"/>
    <w:rsid w:val="00C9419E"/>
    <w:rsid w:val="00C942ED"/>
    <w:rsid w:val="00C946E7"/>
    <w:rsid w:val="00C948FD"/>
    <w:rsid w:val="00C94B73"/>
    <w:rsid w:val="00C94EE0"/>
    <w:rsid w:val="00C952F2"/>
    <w:rsid w:val="00C957F8"/>
    <w:rsid w:val="00C95922"/>
    <w:rsid w:val="00C95BAF"/>
    <w:rsid w:val="00C95BFB"/>
    <w:rsid w:val="00C96223"/>
    <w:rsid w:val="00C96C0D"/>
    <w:rsid w:val="00C96EEF"/>
    <w:rsid w:val="00C9742F"/>
    <w:rsid w:val="00C9783F"/>
    <w:rsid w:val="00C97BBA"/>
    <w:rsid w:val="00C97EA9"/>
    <w:rsid w:val="00CA0737"/>
    <w:rsid w:val="00CA095F"/>
    <w:rsid w:val="00CA13A9"/>
    <w:rsid w:val="00CA14BA"/>
    <w:rsid w:val="00CA1562"/>
    <w:rsid w:val="00CA1756"/>
    <w:rsid w:val="00CA1AE4"/>
    <w:rsid w:val="00CA1C38"/>
    <w:rsid w:val="00CA1C3C"/>
    <w:rsid w:val="00CA1DF3"/>
    <w:rsid w:val="00CA27C1"/>
    <w:rsid w:val="00CA2DB7"/>
    <w:rsid w:val="00CA2E15"/>
    <w:rsid w:val="00CA32F1"/>
    <w:rsid w:val="00CA3867"/>
    <w:rsid w:val="00CA398F"/>
    <w:rsid w:val="00CA4035"/>
    <w:rsid w:val="00CA47B5"/>
    <w:rsid w:val="00CA48DF"/>
    <w:rsid w:val="00CA4D6E"/>
    <w:rsid w:val="00CA50CC"/>
    <w:rsid w:val="00CA520D"/>
    <w:rsid w:val="00CA5399"/>
    <w:rsid w:val="00CA57F4"/>
    <w:rsid w:val="00CA5893"/>
    <w:rsid w:val="00CA58FA"/>
    <w:rsid w:val="00CA5960"/>
    <w:rsid w:val="00CA61E1"/>
    <w:rsid w:val="00CA65BE"/>
    <w:rsid w:val="00CA698A"/>
    <w:rsid w:val="00CA6CE8"/>
    <w:rsid w:val="00CA6D0C"/>
    <w:rsid w:val="00CA7A2D"/>
    <w:rsid w:val="00CB0437"/>
    <w:rsid w:val="00CB0492"/>
    <w:rsid w:val="00CB04C4"/>
    <w:rsid w:val="00CB072C"/>
    <w:rsid w:val="00CB0ACC"/>
    <w:rsid w:val="00CB0B7D"/>
    <w:rsid w:val="00CB0FC9"/>
    <w:rsid w:val="00CB124D"/>
    <w:rsid w:val="00CB12FB"/>
    <w:rsid w:val="00CB149E"/>
    <w:rsid w:val="00CB14C1"/>
    <w:rsid w:val="00CB1CD5"/>
    <w:rsid w:val="00CB1D04"/>
    <w:rsid w:val="00CB1DBB"/>
    <w:rsid w:val="00CB202D"/>
    <w:rsid w:val="00CB33D2"/>
    <w:rsid w:val="00CB37E1"/>
    <w:rsid w:val="00CB38F9"/>
    <w:rsid w:val="00CB3C24"/>
    <w:rsid w:val="00CB40B7"/>
    <w:rsid w:val="00CB4247"/>
    <w:rsid w:val="00CB4498"/>
    <w:rsid w:val="00CB450F"/>
    <w:rsid w:val="00CB4D00"/>
    <w:rsid w:val="00CB4F11"/>
    <w:rsid w:val="00CB50E7"/>
    <w:rsid w:val="00CB524D"/>
    <w:rsid w:val="00CB52D9"/>
    <w:rsid w:val="00CB5612"/>
    <w:rsid w:val="00CB5A28"/>
    <w:rsid w:val="00CB5AD4"/>
    <w:rsid w:val="00CB5C92"/>
    <w:rsid w:val="00CB657F"/>
    <w:rsid w:val="00CB672A"/>
    <w:rsid w:val="00CB6E64"/>
    <w:rsid w:val="00CB71C1"/>
    <w:rsid w:val="00CB7215"/>
    <w:rsid w:val="00CB7368"/>
    <w:rsid w:val="00CB7FBC"/>
    <w:rsid w:val="00CC013E"/>
    <w:rsid w:val="00CC01C7"/>
    <w:rsid w:val="00CC022B"/>
    <w:rsid w:val="00CC10FA"/>
    <w:rsid w:val="00CC1732"/>
    <w:rsid w:val="00CC1815"/>
    <w:rsid w:val="00CC189F"/>
    <w:rsid w:val="00CC1BCF"/>
    <w:rsid w:val="00CC1F39"/>
    <w:rsid w:val="00CC21E1"/>
    <w:rsid w:val="00CC22F8"/>
    <w:rsid w:val="00CC28ED"/>
    <w:rsid w:val="00CC2A19"/>
    <w:rsid w:val="00CC2C3D"/>
    <w:rsid w:val="00CC2EF2"/>
    <w:rsid w:val="00CC34B5"/>
    <w:rsid w:val="00CC3DCF"/>
    <w:rsid w:val="00CC448F"/>
    <w:rsid w:val="00CC44C4"/>
    <w:rsid w:val="00CC482B"/>
    <w:rsid w:val="00CC4938"/>
    <w:rsid w:val="00CC4AD8"/>
    <w:rsid w:val="00CC4CBA"/>
    <w:rsid w:val="00CC4CD5"/>
    <w:rsid w:val="00CC4D87"/>
    <w:rsid w:val="00CC4F67"/>
    <w:rsid w:val="00CC4FD4"/>
    <w:rsid w:val="00CC57CB"/>
    <w:rsid w:val="00CC58ED"/>
    <w:rsid w:val="00CC5A31"/>
    <w:rsid w:val="00CC5ACE"/>
    <w:rsid w:val="00CC5D7E"/>
    <w:rsid w:val="00CC6267"/>
    <w:rsid w:val="00CC6B4A"/>
    <w:rsid w:val="00CC6EFE"/>
    <w:rsid w:val="00CC6FBA"/>
    <w:rsid w:val="00CC7510"/>
    <w:rsid w:val="00CC7593"/>
    <w:rsid w:val="00CC7C56"/>
    <w:rsid w:val="00CC7C7F"/>
    <w:rsid w:val="00CC7EA1"/>
    <w:rsid w:val="00CC7F62"/>
    <w:rsid w:val="00CC7FCD"/>
    <w:rsid w:val="00CD0476"/>
    <w:rsid w:val="00CD09BB"/>
    <w:rsid w:val="00CD0DF3"/>
    <w:rsid w:val="00CD113E"/>
    <w:rsid w:val="00CD14BA"/>
    <w:rsid w:val="00CD1FCF"/>
    <w:rsid w:val="00CD209D"/>
    <w:rsid w:val="00CD2648"/>
    <w:rsid w:val="00CD2666"/>
    <w:rsid w:val="00CD2744"/>
    <w:rsid w:val="00CD28F1"/>
    <w:rsid w:val="00CD29FA"/>
    <w:rsid w:val="00CD2BB1"/>
    <w:rsid w:val="00CD2DE5"/>
    <w:rsid w:val="00CD3024"/>
    <w:rsid w:val="00CD35A4"/>
    <w:rsid w:val="00CD37A2"/>
    <w:rsid w:val="00CD389A"/>
    <w:rsid w:val="00CD3CDA"/>
    <w:rsid w:val="00CD3D34"/>
    <w:rsid w:val="00CD3E40"/>
    <w:rsid w:val="00CD4152"/>
    <w:rsid w:val="00CD4158"/>
    <w:rsid w:val="00CD41AB"/>
    <w:rsid w:val="00CD41FE"/>
    <w:rsid w:val="00CD46FB"/>
    <w:rsid w:val="00CD474F"/>
    <w:rsid w:val="00CD4884"/>
    <w:rsid w:val="00CD4F46"/>
    <w:rsid w:val="00CD57AC"/>
    <w:rsid w:val="00CD5BCA"/>
    <w:rsid w:val="00CD6064"/>
    <w:rsid w:val="00CD66E3"/>
    <w:rsid w:val="00CD6BC3"/>
    <w:rsid w:val="00CD7508"/>
    <w:rsid w:val="00CD77F2"/>
    <w:rsid w:val="00CD7FC4"/>
    <w:rsid w:val="00CD7FF8"/>
    <w:rsid w:val="00CE1803"/>
    <w:rsid w:val="00CE1AE6"/>
    <w:rsid w:val="00CE1AEC"/>
    <w:rsid w:val="00CE1B2C"/>
    <w:rsid w:val="00CE1D27"/>
    <w:rsid w:val="00CE1F34"/>
    <w:rsid w:val="00CE2597"/>
    <w:rsid w:val="00CE2814"/>
    <w:rsid w:val="00CE2A17"/>
    <w:rsid w:val="00CE2E41"/>
    <w:rsid w:val="00CE3690"/>
    <w:rsid w:val="00CE3A70"/>
    <w:rsid w:val="00CE3AC9"/>
    <w:rsid w:val="00CE4257"/>
    <w:rsid w:val="00CE431C"/>
    <w:rsid w:val="00CE43A4"/>
    <w:rsid w:val="00CE440C"/>
    <w:rsid w:val="00CE461F"/>
    <w:rsid w:val="00CE566C"/>
    <w:rsid w:val="00CE5E26"/>
    <w:rsid w:val="00CE5E77"/>
    <w:rsid w:val="00CE5EC7"/>
    <w:rsid w:val="00CE6210"/>
    <w:rsid w:val="00CE62C6"/>
    <w:rsid w:val="00CE631A"/>
    <w:rsid w:val="00CE641C"/>
    <w:rsid w:val="00CE662A"/>
    <w:rsid w:val="00CE68FC"/>
    <w:rsid w:val="00CE6BDC"/>
    <w:rsid w:val="00CE6D60"/>
    <w:rsid w:val="00CE717A"/>
    <w:rsid w:val="00CE71AF"/>
    <w:rsid w:val="00CE73DF"/>
    <w:rsid w:val="00CE74C8"/>
    <w:rsid w:val="00CE7849"/>
    <w:rsid w:val="00CE7EA9"/>
    <w:rsid w:val="00CF0041"/>
    <w:rsid w:val="00CF00F0"/>
    <w:rsid w:val="00CF00F1"/>
    <w:rsid w:val="00CF0A5F"/>
    <w:rsid w:val="00CF0CD3"/>
    <w:rsid w:val="00CF1211"/>
    <w:rsid w:val="00CF1383"/>
    <w:rsid w:val="00CF1493"/>
    <w:rsid w:val="00CF1597"/>
    <w:rsid w:val="00CF2093"/>
    <w:rsid w:val="00CF235C"/>
    <w:rsid w:val="00CF2A4A"/>
    <w:rsid w:val="00CF2C92"/>
    <w:rsid w:val="00CF3934"/>
    <w:rsid w:val="00CF3C28"/>
    <w:rsid w:val="00CF4156"/>
    <w:rsid w:val="00CF415F"/>
    <w:rsid w:val="00CF4921"/>
    <w:rsid w:val="00CF5485"/>
    <w:rsid w:val="00CF5571"/>
    <w:rsid w:val="00CF5A8D"/>
    <w:rsid w:val="00CF5B8A"/>
    <w:rsid w:val="00CF609C"/>
    <w:rsid w:val="00CF6191"/>
    <w:rsid w:val="00CF6287"/>
    <w:rsid w:val="00CF665D"/>
    <w:rsid w:val="00CF68AC"/>
    <w:rsid w:val="00CF68C8"/>
    <w:rsid w:val="00CF6B67"/>
    <w:rsid w:val="00CF6D71"/>
    <w:rsid w:val="00CF6DA9"/>
    <w:rsid w:val="00CF70B5"/>
    <w:rsid w:val="00CF765A"/>
    <w:rsid w:val="00CF76EE"/>
    <w:rsid w:val="00CF770D"/>
    <w:rsid w:val="00CF7A7E"/>
    <w:rsid w:val="00CF7B83"/>
    <w:rsid w:val="00CF7BFC"/>
    <w:rsid w:val="00CF7BFD"/>
    <w:rsid w:val="00CF7D32"/>
    <w:rsid w:val="00D003E6"/>
    <w:rsid w:val="00D008A3"/>
    <w:rsid w:val="00D01216"/>
    <w:rsid w:val="00D01404"/>
    <w:rsid w:val="00D0145F"/>
    <w:rsid w:val="00D01826"/>
    <w:rsid w:val="00D01A28"/>
    <w:rsid w:val="00D01F07"/>
    <w:rsid w:val="00D024F0"/>
    <w:rsid w:val="00D0255B"/>
    <w:rsid w:val="00D029A6"/>
    <w:rsid w:val="00D029CF"/>
    <w:rsid w:val="00D02A8C"/>
    <w:rsid w:val="00D02ADD"/>
    <w:rsid w:val="00D02E7A"/>
    <w:rsid w:val="00D03577"/>
    <w:rsid w:val="00D03608"/>
    <w:rsid w:val="00D04236"/>
    <w:rsid w:val="00D045D6"/>
    <w:rsid w:val="00D0486E"/>
    <w:rsid w:val="00D04CFC"/>
    <w:rsid w:val="00D04F68"/>
    <w:rsid w:val="00D05304"/>
    <w:rsid w:val="00D05459"/>
    <w:rsid w:val="00D0566A"/>
    <w:rsid w:val="00D057B6"/>
    <w:rsid w:val="00D063D4"/>
    <w:rsid w:val="00D064BF"/>
    <w:rsid w:val="00D065E7"/>
    <w:rsid w:val="00D0693E"/>
    <w:rsid w:val="00D06956"/>
    <w:rsid w:val="00D071CF"/>
    <w:rsid w:val="00D07DE0"/>
    <w:rsid w:val="00D10187"/>
    <w:rsid w:val="00D1084F"/>
    <w:rsid w:val="00D10A92"/>
    <w:rsid w:val="00D10B84"/>
    <w:rsid w:val="00D11ACB"/>
    <w:rsid w:val="00D11D27"/>
    <w:rsid w:val="00D11F1F"/>
    <w:rsid w:val="00D11F26"/>
    <w:rsid w:val="00D12290"/>
    <w:rsid w:val="00D12327"/>
    <w:rsid w:val="00D123D4"/>
    <w:rsid w:val="00D12577"/>
    <w:rsid w:val="00D1295B"/>
    <w:rsid w:val="00D12CB3"/>
    <w:rsid w:val="00D12FC8"/>
    <w:rsid w:val="00D13018"/>
    <w:rsid w:val="00D13103"/>
    <w:rsid w:val="00D132D8"/>
    <w:rsid w:val="00D13405"/>
    <w:rsid w:val="00D13D82"/>
    <w:rsid w:val="00D13D8D"/>
    <w:rsid w:val="00D14C93"/>
    <w:rsid w:val="00D15692"/>
    <w:rsid w:val="00D15917"/>
    <w:rsid w:val="00D1594F"/>
    <w:rsid w:val="00D167A8"/>
    <w:rsid w:val="00D16A70"/>
    <w:rsid w:val="00D16BD1"/>
    <w:rsid w:val="00D16D50"/>
    <w:rsid w:val="00D16F56"/>
    <w:rsid w:val="00D16FC6"/>
    <w:rsid w:val="00D17026"/>
    <w:rsid w:val="00D172CE"/>
    <w:rsid w:val="00D178D8"/>
    <w:rsid w:val="00D17C5E"/>
    <w:rsid w:val="00D17F35"/>
    <w:rsid w:val="00D202D0"/>
    <w:rsid w:val="00D20473"/>
    <w:rsid w:val="00D208E9"/>
    <w:rsid w:val="00D20B49"/>
    <w:rsid w:val="00D2140D"/>
    <w:rsid w:val="00D2150F"/>
    <w:rsid w:val="00D218CA"/>
    <w:rsid w:val="00D21D09"/>
    <w:rsid w:val="00D2249F"/>
    <w:rsid w:val="00D224B4"/>
    <w:rsid w:val="00D22A45"/>
    <w:rsid w:val="00D22BA9"/>
    <w:rsid w:val="00D22C89"/>
    <w:rsid w:val="00D22CB8"/>
    <w:rsid w:val="00D23C48"/>
    <w:rsid w:val="00D2478A"/>
    <w:rsid w:val="00D24B51"/>
    <w:rsid w:val="00D24C30"/>
    <w:rsid w:val="00D24C70"/>
    <w:rsid w:val="00D2504F"/>
    <w:rsid w:val="00D25186"/>
    <w:rsid w:val="00D252CD"/>
    <w:rsid w:val="00D252ED"/>
    <w:rsid w:val="00D2556C"/>
    <w:rsid w:val="00D258E5"/>
    <w:rsid w:val="00D25AFB"/>
    <w:rsid w:val="00D260B8"/>
    <w:rsid w:val="00D26697"/>
    <w:rsid w:val="00D26864"/>
    <w:rsid w:val="00D26A26"/>
    <w:rsid w:val="00D26A54"/>
    <w:rsid w:val="00D26CD8"/>
    <w:rsid w:val="00D26D0A"/>
    <w:rsid w:val="00D26D21"/>
    <w:rsid w:val="00D26D9B"/>
    <w:rsid w:val="00D26F34"/>
    <w:rsid w:val="00D270BE"/>
    <w:rsid w:val="00D27508"/>
    <w:rsid w:val="00D27D43"/>
    <w:rsid w:val="00D27FEA"/>
    <w:rsid w:val="00D30431"/>
    <w:rsid w:val="00D30436"/>
    <w:rsid w:val="00D30FE5"/>
    <w:rsid w:val="00D31226"/>
    <w:rsid w:val="00D31544"/>
    <w:rsid w:val="00D317E4"/>
    <w:rsid w:val="00D31B5F"/>
    <w:rsid w:val="00D3247A"/>
    <w:rsid w:val="00D324EE"/>
    <w:rsid w:val="00D3257B"/>
    <w:rsid w:val="00D32E5F"/>
    <w:rsid w:val="00D333EA"/>
    <w:rsid w:val="00D3370C"/>
    <w:rsid w:val="00D33B8B"/>
    <w:rsid w:val="00D341C0"/>
    <w:rsid w:val="00D34310"/>
    <w:rsid w:val="00D343ED"/>
    <w:rsid w:val="00D3443A"/>
    <w:rsid w:val="00D34443"/>
    <w:rsid w:val="00D344AD"/>
    <w:rsid w:val="00D34571"/>
    <w:rsid w:val="00D347A7"/>
    <w:rsid w:val="00D34B67"/>
    <w:rsid w:val="00D3516C"/>
    <w:rsid w:val="00D35464"/>
    <w:rsid w:val="00D3557D"/>
    <w:rsid w:val="00D355D2"/>
    <w:rsid w:val="00D3596A"/>
    <w:rsid w:val="00D3609B"/>
    <w:rsid w:val="00D365BC"/>
    <w:rsid w:val="00D3669D"/>
    <w:rsid w:val="00D36755"/>
    <w:rsid w:val="00D36968"/>
    <w:rsid w:val="00D36A5F"/>
    <w:rsid w:val="00D3719A"/>
    <w:rsid w:val="00D371DE"/>
    <w:rsid w:val="00D3745A"/>
    <w:rsid w:val="00D37778"/>
    <w:rsid w:val="00D378F1"/>
    <w:rsid w:val="00D40317"/>
    <w:rsid w:val="00D40528"/>
    <w:rsid w:val="00D40650"/>
    <w:rsid w:val="00D40C40"/>
    <w:rsid w:val="00D4122D"/>
    <w:rsid w:val="00D41234"/>
    <w:rsid w:val="00D41606"/>
    <w:rsid w:val="00D41773"/>
    <w:rsid w:val="00D4178C"/>
    <w:rsid w:val="00D41869"/>
    <w:rsid w:val="00D419CF"/>
    <w:rsid w:val="00D41EC0"/>
    <w:rsid w:val="00D42268"/>
    <w:rsid w:val="00D42485"/>
    <w:rsid w:val="00D425E1"/>
    <w:rsid w:val="00D4289F"/>
    <w:rsid w:val="00D42A5B"/>
    <w:rsid w:val="00D42A5E"/>
    <w:rsid w:val="00D42B4C"/>
    <w:rsid w:val="00D42C48"/>
    <w:rsid w:val="00D42E77"/>
    <w:rsid w:val="00D4379B"/>
    <w:rsid w:val="00D438E7"/>
    <w:rsid w:val="00D446C1"/>
    <w:rsid w:val="00D44B76"/>
    <w:rsid w:val="00D44CAF"/>
    <w:rsid w:val="00D44CCC"/>
    <w:rsid w:val="00D452AD"/>
    <w:rsid w:val="00D45500"/>
    <w:rsid w:val="00D45591"/>
    <w:rsid w:val="00D45750"/>
    <w:rsid w:val="00D45951"/>
    <w:rsid w:val="00D46AFB"/>
    <w:rsid w:val="00D46D60"/>
    <w:rsid w:val="00D46E40"/>
    <w:rsid w:val="00D4706B"/>
    <w:rsid w:val="00D472DD"/>
    <w:rsid w:val="00D473E7"/>
    <w:rsid w:val="00D4760F"/>
    <w:rsid w:val="00D47BB9"/>
    <w:rsid w:val="00D47BCF"/>
    <w:rsid w:val="00D47BD6"/>
    <w:rsid w:val="00D47E0C"/>
    <w:rsid w:val="00D500DB"/>
    <w:rsid w:val="00D50274"/>
    <w:rsid w:val="00D505A4"/>
    <w:rsid w:val="00D513BA"/>
    <w:rsid w:val="00D51438"/>
    <w:rsid w:val="00D5190D"/>
    <w:rsid w:val="00D519EC"/>
    <w:rsid w:val="00D51E21"/>
    <w:rsid w:val="00D520FE"/>
    <w:rsid w:val="00D52628"/>
    <w:rsid w:val="00D527F0"/>
    <w:rsid w:val="00D52C3B"/>
    <w:rsid w:val="00D52CB1"/>
    <w:rsid w:val="00D52D4B"/>
    <w:rsid w:val="00D52D6A"/>
    <w:rsid w:val="00D52F0E"/>
    <w:rsid w:val="00D52FA1"/>
    <w:rsid w:val="00D53069"/>
    <w:rsid w:val="00D531A2"/>
    <w:rsid w:val="00D53472"/>
    <w:rsid w:val="00D53CA5"/>
    <w:rsid w:val="00D53DCD"/>
    <w:rsid w:val="00D542CA"/>
    <w:rsid w:val="00D54541"/>
    <w:rsid w:val="00D5476A"/>
    <w:rsid w:val="00D54776"/>
    <w:rsid w:val="00D54937"/>
    <w:rsid w:val="00D54AAE"/>
    <w:rsid w:val="00D54DB6"/>
    <w:rsid w:val="00D54F0A"/>
    <w:rsid w:val="00D5504E"/>
    <w:rsid w:val="00D55171"/>
    <w:rsid w:val="00D5536B"/>
    <w:rsid w:val="00D55649"/>
    <w:rsid w:val="00D558BE"/>
    <w:rsid w:val="00D55AE7"/>
    <w:rsid w:val="00D55EBD"/>
    <w:rsid w:val="00D5636C"/>
    <w:rsid w:val="00D564A6"/>
    <w:rsid w:val="00D567A6"/>
    <w:rsid w:val="00D56B18"/>
    <w:rsid w:val="00D56B8A"/>
    <w:rsid w:val="00D5710E"/>
    <w:rsid w:val="00D572BD"/>
    <w:rsid w:val="00D57A81"/>
    <w:rsid w:val="00D57BC6"/>
    <w:rsid w:val="00D57C87"/>
    <w:rsid w:val="00D57CC1"/>
    <w:rsid w:val="00D57F5F"/>
    <w:rsid w:val="00D57FA2"/>
    <w:rsid w:val="00D60496"/>
    <w:rsid w:val="00D6052F"/>
    <w:rsid w:val="00D608B7"/>
    <w:rsid w:val="00D60902"/>
    <w:rsid w:val="00D60A34"/>
    <w:rsid w:val="00D60B0C"/>
    <w:rsid w:val="00D60CCE"/>
    <w:rsid w:val="00D611FA"/>
    <w:rsid w:val="00D61462"/>
    <w:rsid w:val="00D61B9E"/>
    <w:rsid w:val="00D621A0"/>
    <w:rsid w:val="00D62957"/>
    <w:rsid w:val="00D6297C"/>
    <w:rsid w:val="00D62D31"/>
    <w:rsid w:val="00D62D39"/>
    <w:rsid w:val="00D62FC3"/>
    <w:rsid w:val="00D63297"/>
    <w:rsid w:val="00D6335C"/>
    <w:rsid w:val="00D6349B"/>
    <w:rsid w:val="00D63585"/>
    <w:rsid w:val="00D63AD4"/>
    <w:rsid w:val="00D63ED2"/>
    <w:rsid w:val="00D64002"/>
    <w:rsid w:val="00D64019"/>
    <w:rsid w:val="00D64161"/>
    <w:rsid w:val="00D64892"/>
    <w:rsid w:val="00D64A92"/>
    <w:rsid w:val="00D64B2B"/>
    <w:rsid w:val="00D65938"/>
    <w:rsid w:val="00D65AE1"/>
    <w:rsid w:val="00D65BB3"/>
    <w:rsid w:val="00D664CE"/>
    <w:rsid w:val="00D6692F"/>
    <w:rsid w:val="00D66A27"/>
    <w:rsid w:val="00D66B9C"/>
    <w:rsid w:val="00D66BC9"/>
    <w:rsid w:val="00D66D17"/>
    <w:rsid w:val="00D67052"/>
    <w:rsid w:val="00D67439"/>
    <w:rsid w:val="00D67479"/>
    <w:rsid w:val="00D674CF"/>
    <w:rsid w:val="00D6773F"/>
    <w:rsid w:val="00D67D23"/>
    <w:rsid w:val="00D7001C"/>
    <w:rsid w:val="00D70058"/>
    <w:rsid w:val="00D70539"/>
    <w:rsid w:val="00D7062A"/>
    <w:rsid w:val="00D70911"/>
    <w:rsid w:val="00D709C1"/>
    <w:rsid w:val="00D71022"/>
    <w:rsid w:val="00D714DD"/>
    <w:rsid w:val="00D71630"/>
    <w:rsid w:val="00D71C1C"/>
    <w:rsid w:val="00D71D50"/>
    <w:rsid w:val="00D72061"/>
    <w:rsid w:val="00D72124"/>
    <w:rsid w:val="00D721B1"/>
    <w:rsid w:val="00D72350"/>
    <w:rsid w:val="00D726DA"/>
    <w:rsid w:val="00D73228"/>
    <w:rsid w:val="00D739F2"/>
    <w:rsid w:val="00D73B5C"/>
    <w:rsid w:val="00D73B93"/>
    <w:rsid w:val="00D74106"/>
    <w:rsid w:val="00D74271"/>
    <w:rsid w:val="00D7443D"/>
    <w:rsid w:val="00D7461F"/>
    <w:rsid w:val="00D74982"/>
    <w:rsid w:val="00D74A3F"/>
    <w:rsid w:val="00D74AA7"/>
    <w:rsid w:val="00D74E95"/>
    <w:rsid w:val="00D75037"/>
    <w:rsid w:val="00D7542C"/>
    <w:rsid w:val="00D755D7"/>
    <w:rsid w:val="00D7563A"/>
    <w:rsid w:val="00D75A13"/>
    <w:rsid w:val="00D75AB2"/>
    <w:rsid w:val="00D75C7E"/>
    <w:rsid w:val="00D75F60"/>
    <w:rsid w:val="00D760B1"/>
    <w:rsid w:val="00D761BA"/>
    <w:rsid w:val="00D76B22"/>
    <w:rsid w:val="00D76EAD"/>
    <w:rsid w:val="00D770ED"/>
    <w:rsid w:val="00D7758A"/>
    <w:rsid w:val="00D775B5"/>
    <w:rsid w:val="00D7760B"/>
    <w:rsid w:val="00D7765C"/>
    <w:rsid w:val="00D7768E"/>
    <w:rsid w:val="00D77762"/>
    <w:rsid w:val="00D7776D"/>
    <w:rsid w:val="00D8042A"/>
    <w:rsid w:val="00D80472"/>
    <w:rsid w:val="00D8050F"/>
    <w:rsid w:val="00D80C2E"/>
    <w:rsid w:val="00D80DE6"/>
    <w:rsid w:val="00D80ECE"/>
    <w:rsid w:val="00D81382"/>
    <w:rsid w:val="00D813CD"/>
    <w:rsid w:val="00D814BE"/>
    <w:rsid w:val="00D8217F"/>
    <w:rsid w:val="00D8355C"/>
    <w:rsid w:val="00D83B6A"/>
    <w:rsid w:val="00D83C8B"/>
    <w:rsid w:val="00D854B7"/>
    <w:rsid w:val="00D854C8"/>
    <w:rsid w:val="00D85C8C"/>
    <w:rsid w:val="00D86401"/>
    <w:rsid w:val="00D868BF"/>
    <w:rsid w:val="00D86999"/>
    <w:rsid w:val="00D87148"/>
    <w:rsid w:val="00D87349"/>
    <w:rsid w:val="00D87949"/>
    <w:rsid w:val="00D87E24"/>
    <w:rsid w:val="00D87ED0"/>
    <w:rsid w:val="00D913A4"/>
    <w:rsid w:val="00D91477"/>
    <w:rsid w:val="00D91516"/>
    <w:rsid w:val="00D920A7"/>
    <w:rsid w:val="00D9243C"/>
    <w:rsid w:val="00D92666"/>
    <w:rsid w:val="00D92C2E"/>
    <w:rsid w:val="00D9315F"/>
    <w:rsid w:val="00D93BE6"/>
    <w:rsid w:val="00D9400F"/>
    <w:rsid w:val="00D941CF"/>
    <w:rsid w:val="00D94404"/>
    <w:rsid w:val="00D94624"/>
    <w:rsid w:val="00D94B28"/>
    <w:rsid w:val="00D94C41"/>
    <w:rsid w:val="00D95354"/>
    <w:rsid w:val="00D956B2"/>
    <w:rsid w:val="00D95D39"/>
    <w:rsid w:val="00D964BE"/>
    <w:rsid w:val="00D96993"/>
    <w:rsid w:val="00D96B07"/>
    <w:rsid w:val="00D96F3A"/>
    <w:rsid w:val="00D96FC2"/>
    <w:rsid w:val="00D97AF2"/>
    <w:rsid w:val="00D97E12"/>
    <w:rsid w:val="00D97EF3"/>
    <w:rsid w:val="00DA0410"/>
    <w:rsid w:val="00DA04C1"/>
    <w:rsid w:val="00DA0567"/>
    <w:rsid w:val="00DA07C2"/>
    <w:rsid w:val="00DA0D9F"/>
    <w:rsid w:val="00DA0E16"/>
    <w:rsid w:val="00DA11E4"/>
    <w:rsid w:val="00DA1433"/>
    <w:rsid w:val="00DA1973"/>
    <w:rsid w:val="00DA2191"/>
    <w:rsid w:val="00DA220E"/>
    <w:rsid w:val="00DA229D"/>
    <w:rsid w:val="00DA2763"/>
    <w:rsid w:val="00DA2C1A"/>
    <w:rsid w:val="00DA2EE8"/>
    <w:rsid w:val="00DA3034"/>
    <w:rsid w:val="00DA312F"/>
    <w:rsid w:val="00DA3203"/>
    <w:rsid w:val="00DA32AD"/>
    <w:rsid w:val="00DA35F8"/>
    <w:rsid w:val="00DA3BC9"/>
    <w:rsid w:val="00DA3D1F"/>
    <w:rsid w:val="00DA3DE4"/>
    <w:rsid w:val="00DA4910"/>
    <w:rsid w:val="00DA4A13"/>
    <w:rsid w:val="00DA4B5D"/>
    <w:rsid w:val="00DA4D71"/>
    <w:rsid w:val="00DA579B"/>
    <w:rsid w:val="00DA58DA"/>
    <w:rsid w:val="00DA5CEA"/>
    <w:rsid w:val="00DA60E7"/>
    <w:rsid w:val="00DA61B1"/>
    <w:rsid w:val="00DA687B"/>
    <w:rsid w:val="00DA69B7"/>
    <w:rsid w:val="00DA6A47"/>
    <w:rsid w:val="00DA6A8C"/>
    <w:rsid w:val="00DA6B4B"/>
    <w:rsid w:val="00DA6B5A"/>
    <w:rsid w:val="00DA70D1"/>
    <w:rsid w:val="00DA72A0"/>
    <w:rsid w:val="00DA732D"/>
    <w:rsid w:val="00DA7CAA"/>
    <w:rsid w:val="00DA7D9F"/>
    <w:rsid w:val="00DA7E16"/>
    <w:rsid w:val="00DB033F"/>
    <w:rsid w:val="00DB0360"/>
    <w:rsid w:val="00DB0D0A"/>
    <w:rsid w:val="00DB0F53"/>
    <w:rsid w:val="00DB10CA"/>
    <w:rsid w:val="00DB114A"/>
    <w:rsid w:val="00DB1319"/>
    <w:rsid w:val="00DB14C1"/>
    <w:rsid w:val="00DB1746"/>
    <w:rsid w:val="00DB192E"/>
    <w:rsid w:val="00DB1A01"/>
    <w:rsid w:val="00DB1B00"/>
    <w:rsid w:val="00DB1E25"/>
    <w:rsid w:val="00DB2156"/>
    <w:rsid w:val="00DB21C8"/>
    <w:rsid w:val="00DB23E3"/>
    <w:rsid w:val="00DB250E"/>
    <w:rsid w:val="00DB2DEA"/>
    <w:rsid w:val="00DB2FD2"/>
    <w:rsid w:val="00DB324B"/>
    <w:rsid w:val="00DB3B2F"/>
    <w:rsid w:val="00DB42DA"/>
    <w:rsid w:val="00DB43C1"/>
    <w:rsid w:val="00DB483F"/>
    <w:rsid w:val="00DB4BC0"/>
    <w:rsid w:val="00DB4E00"/>
    <w:rsid w:val="00DB4E59"/>
    <w:rsid w:val="00DB51F9"/>
    <w:rsid w:val="00DB5520"/>
    <w:rsid w:val="00DB5AD4"/>
    <w:rsid w:val="00DB5DB7"/>
    <w:rsid w:val="00DB618A"/>
    <w:rsid w:val="00DB62D1"/>
    <w:rsid w:val="00DB746C"/>
    <w:rsid w:val="00DB7945"/>
    <w:rsid w:val="00DB7C9E"/>
    <w:rsid w:val="00DB7CDC"/>
    <w:rsid w:val="00DB7FA7"/>
    <w:rsid w:val="00DC047C"/>
    <w:rsid w:val="00DC0578"/>
    <w:rsid w:val="00DC089D"/>
    <w:rsid w:val="00DC0BC8"/>
    <w:rsid w:val="00DC0D4E"/>
    <w:rsid w:val="00DC0E93"/>
    <w:rsid w:val="00DC107C"/>
    <w:rsid w:val="00DC1281"/>
    <w:rsid w:val="00DC17D3"/>
    <w:rsid w:val="00DC1B4B"/>
    <w:rsid w:val="00DC1DC4"/>
    <w:rsid w:val="00DC1FB7"/>
    <w:rsid w:val="00DC2101"/>
    <w:rsid w:val="00DC23D0"/>
    <w:rsid w:val="00DC2699"/>
    <w:rsid w:val="00DC2923"/>
    <w:rsid w:val="00DC2A05"/>
    <w:rsid w:val="00DC3073"/>
    <w:rsid w:val="00DC30C2"/>
    <w:rsid w:val="00DC3534"/>
    <w:rsid w:val="00DC3D9A"/>
    <w:rsid w:val="00DC3DE8"/>
    <w:rsid w:val="00DC4029"/>
    <w:rsid w:val="00DC402E"/>
    <w:rsid w:val="00DC42D3"/>
    <w:rsid w:val="00DC446A"/>
    <w:rsid w:val="00DC4CB9"/>
    <w:rsid w:val="00DC4E9E"/>
    <w:rsid w:val="00DC56FA"/>
    <w:rsid w:val="00DC5E93"/>
    <w:rsid w:val="00DC611D"/>
    <w:rsid w:val="00DC66E9"/>
    <w:rsid w:val="00DC6C36"/>
    <w:rsid w:val="00DC6D28"/>
    <w:rsid w:val="00DC6DBF"/>
    <w:rsid w:val="00DC6ECF"/>
    <w:rsid w:val="00DC78D9"/>
    <w:rsid w:val="00DC7937"/>
    <w:rsid w:val="00DC7F68"/>
    <w:rsid w:val="00DD000B"/>
    <w:rsid w:val="00DD0395"/>
    <w:rsid w:val="00DD06B9"/>
    <w:rsid w:val="00DD077A"/>
    <w:rsid w:val="00DD0814"/>
    <w:rsid w:val="00DD0993"/>
    <w:rsid w:val="00DD0B23"/>
    <w:rsid w:val="00DD0B60"/>
    <w:rsid w:val="00DD0ED9"/>
    <w:rsid w:val="00DD1207"/>
    <w:rsid w:val="00DD1284"/>
    <w:rsid w:val="00DD1622"/>
    <w:rsid w:val="00DD1940"/>
    <w:rsid w:val="00DD2049"/>
    <w:rsid w:val="00DD205C"/>
    <w:rsid w:val="00DD2179"/>
    <w:rsid w:val="00DD2A2A"/>
    <w:rsid w:val="00DD2C84"/>
    <w:rsid w:val="00DD2F73"/>
    <w:rsid w:val="00DD2F98"/>
    <w:rsid w:val="00DD30CC"/>
    <w:rsid w:val="00DD3202"/>
    <w:rsid w:val="00DD34DA"/>
    <w:rsid w:val="00DD3864"/>
    <w:rsid w:val="00DD391E"/>
    <w:rsid w:val="00DD3B56"/>
    <w:rsid w:val="00DD4110"/>
    <w:rsid w:val="00DD44A9"/>
    <w:rsid w:val="00DD47E8"/>
    <w:rsid w:val="00DD4971"/>
    <w:rsid w:val="00DD4CD1"/>
    <w:rsid w:val="00DD4CF5"/>
    <w:rsid w:val="00DD4D28"/>
    <w:rsid w:val="00DD528A"/>
    <w:rsid w:val="00DD5669"/>
    <w:rsid w:val="00DD5EF2"/>
    <w:rsid w:val="00DD61F4"/>
    <w:rsid w:val="00DD63AC"/>
    <w:rsid w:val="00DD6875"/>
    <w:rsid w:val="00DD6C08"/>
    <w:rsid w:val="00DD6F39"/>
    <w:rsid w:val="00DD7037"/>
    <w:rsid w:val="00DD705A"/>
    <w:rsid w:val="00DD71A1"/>
    <w:rsid w:val="00DD79BD"/>
    <w:rsid w:val="00DD7ABD"/>
    <w:rsid w:val="00DE03B0"/>
    <w:rsid w:val="00DE0411"/>
    <w:rsid w:val="00DE04E7"/>
    <w:rsid w:val="00DE05BF"/>
    <w:rsid w:val="00DE0715"/>
    <w:rsid w:val="00DE09BC"/>
    <w:rsid w:val="00DE12AC"/>
    <w:rsid w:val="00DE154C"/>
    <w:rsid w:val="00DE1579"/>
    <w:rsid w:val="00DE1585"/>
    <w:rsid w:val="00DE1C52"/>
    <w:rsid w:val="00DE20FE"/>
    <w:rsid w:val="00DE2493"/>
    <w:rsid w:val="00DE26AB"/>
    <w:rsid w:val="00DE2E8E"/>
    <w:rsid w:val="00DE318C"/>
    <w:rsid w:val="00DE3613"/>
    <w:rsid w:val="00DE38A9"/>
    <w:rsid w:val="00DE38EF"/>
    <w:rsid w:val="00DE3AC4"/>
    <w:rsid w:val="00DE3D32"/>
    <w:rsid w:val="00DE3E05"/>
    <w:rsid w:val="00DE3EFE"/>
    <w:rsid w:val="00DE4561"/>
    <w:rsid w:val="00DE48B2"/>
    <w:rsid w:val="00DE4D8D"/>
    <w:rsid w:val="00DE5063"/>
    <w:rsid w:val="00DE545B"/>
    <w:rsid w:val="00DE5594"/>
    <w:rsid w:val="00DE55C2"/>
    <w:rsid w:val="00DE568B"/>
    <w:rsid w:val="00DE5E11"/>
    <w:rsid w:val="00DE61A0"/>
    <w:rsid w:val="00DE6799"/>
    <w:rsid w:val="00DE72DC"/>
    <w:rsid w:val="00DE78A2"/>
    <w:rsid w:val="00DE78B8"/>
    <w:rsid w:val="00DE7CCA"/>
    <w:rsid w:val="00DE7CF5"/>
    <w:rsid w:val="00DE7F01"/>
    <w:rsid w:val="00DE7FE4"/>
    <w:rsid w:val="00DF00C9"/>
    <w:rsid w:val="00DF021C"/>
    <w:rsid w:val="00DF0409"/>
    <w:rsid w:val="00DF060A"/>
    <w:rsid w:val="00DF0795"/>
    <w:rsid w:val="00DF07C8"/>
    <w:rsid w:val="00DF0975"/>
    <w:rsid w:val="00DF0A2A"/>
    <w:rsid w:val="00DF0A2B"/>
    <w:rsid w:val="00DF0B47"/>
    <w:rsid w:val="00DF1164"/>
    <w:rsid w:val="00DF14EF"/>
    <w:rsid w:val="00DF181B"/>
    <w:rsid w:val="00DF1928"/>
    <w:rsid w:val="00DF1BDB"/>
    <w:rsid w:val="00DF2421"/>
    <w:rsid w:val="00DF25A5"/>
    <w:rsid w:val="00DF27B7"/>
    <w:rsid w:val="00DF2A71"/>
    <w:rsid w:val="00DF2C21"/>
    <w:rsid w:val="00DF2EE6"/>
    <w:rsid w:val="00DF30FD"/>
    <w:rsid w:val="00DF31CF"/>
    <w:rsid w:val="00DF3348"/>
    <w:rsid w:val="00DF3A02"/>
    <w:rsid w:val="00DF3A50"/>
    <w:rsid w:val="00DF3F7D"/>
    <w:rsid w:val="00DF451D"/>
    <w:rsid w:val="00DF4B91"/>
    <w:rsid w:val="00DF4FB0"/>
    <w:rsid w:val="00DF50B7"/>
    <w:rsid w:val="00DF5220"/>
    <w:rsid w:val="00DF5429"/>
    <w:rsid w:val="00DF568D"/>
    <w:rsid w:val="00DF56E0"/>
    <w:rsid w:val="00DF578F"/>
    <w:rsid w:val="00DF57E3"/>
    <w:rsid w:val="00DF597D"/>
    <w:rsid w:val="00DF5AF9"/>
    <w:rsid w:val="00DF5C9C"/>
    <w:rsid w:val="00DF5EA6"/>
    <w:rsid w:val="00DF6236"/>
    <w:rsid w:val="00DF63A2"/>
    <w:rsid w:val="00DF652B"/>
    <w:rsid w:val="00DF6685"/>
    <w:rsid w:val="00DF69DC"/>
    <w:rsid w:val="00DF6B46"/>
    <w:rsid w:val="00DF7420"/>
    <w:rsid w:val="00DF7616"/>
    <w:rsid w:val="00DF775B"/>
    <w:rsid w:val="00E00640"/>
    <w:rsid w:val="00E00779"/>
    <w:rsid w:val="00E00BEC"/>
    <w:rsid w:val="00E012D5"/>
    <w:rsid w:val="00E0169F"/>
    <w:rsid w:val="00E01D9C"/>
    <w:rsid w:val="00E022F2"/>
    <w:rsid w:val="00E029C3"/>
    <w:rsid w:val="00E03264"/>
    <w:rsid w:val="00E0336E"/>
    <w:rsid w:val="00E03456"/>
    <w:rsid w:val="00E0355B"/>
    <w:rsid w:val="00E037DC"/>
    <w:rsid w:val="00E03B08"/>
    <w:rsid w:val="00E040F8"/>
    <w:rsid w:val="00E042FE"/>
    <w:rsid w:val="00E0441F"/>
    <w:rsid w:val="00E04B38"/>
    <w:rsid w:val="00E04B80"/>
    <w:rsid w:val="00E05267"/>
    <w:rsid w:val="00E052F1"/>
    <w:rsid w:val="00E053B8"/>
    <w:rsid w:val="00E054C1"/>
    <w:rsid w:val="00E0558F"/>
    <w:rsid w:val="00E055DC"/>
    <w:rsid w:val="00E056E3"/>
    <w:rsid w:val="00E057FC"/>
    <w:rsid w:val="00E05964"/>
    <w:rsid w:val="00E05A1F"/>
    <w:rsid w:val="00E05BF6"/>
    <w:rsid w:val="00E06332"/>
    <w:rsid w:val="00E06355"/>
    <w:rsid w:val="00E068DE"/>
    <w:rsid w:val="00E06B00"/>
    <w:rsid w:val="00E06D95"/>
    <w:rsid w:val="00E07018"/>
    <w:rsid w:val="00E07135"/>
    <w:rsid w:val="00E07192"/>
    <w:rsid w:val="00E071D7"/>
    <w:rsid w:val="00E074EF"/>
    <w:rsid w:val="00E07AEF"/>
    <w:rsid w:val="00E07CC0"/>
    <w:rsid w:val="00E07CD2"/>
    <w:rsid w:val="00E102DF"/>
    <w:rsid w:val="00E10575"/>
    <w:rsid w:val="00E10A62"/>
    <w:rsid w:val="00E10BFE"/>
    <w:rsid w:val="00E10DC8"/>
    <w:rsid w:val="00E11352"/>
    <w:rsid w:val="00E11393"/>
    <w:rsid w:val="00E11550"/>
    <w:rsid w:val="00E119AD"/>
    <w:rsid w:val="00E11D1F"/>
    <w:rsid w:val="00E1205F"/>
    <w:rsid w:val="00E12366"/>
    <w:rsid w:val="00E1240A"/>
    <w:rsid w:val="00E12490"/>
    <w:rsid w:val="00E125D9"/>
    <w:rsid w:val="00E12624"/>
    <w:rsid w:val="00E12702"/>
    <w:rsid w:val="00E1290D"/>
    <w:rsid w:val="00E1295B"/>
    <w:rsid w:val="00E12BC1"/>
    <w:rsid w:val="00E12E78"/>
    <w:rsid w:val="00E13326"/>
    <w:rsid w:val="00E133D8"/>
    <w:rsid w:val="00E138D0"/>
    <w:rsid w:val="00E13943"/>
    <w:rsid w:val="00E139D9"/>
    <w:rsid w:val="00E13A16"/>
    <w:rsid w:val="00E13B56"/>
    <w:rsid w:val="00E13E4F"/>
    <w:rsid w:val="00E13F1F"/>
    <w:rsid w:val="00E14003"/>
    <w:rsid w:val="00E14123"/>
    <w:rsid w:val="00E14D7C"/>
    <w:rsid w:val="00E14D81"/>
    <w:rsid w:val="00E14F74"/>
    <w:rsid w:val="00E15384"/>
    <w:rsid w:val="00E1546A"/>
    <w:rsid w:val="00E154B6"/>
    <w:rsid w:val="00E15672"/>
    <w:rsid w:val="00E15783"/>
    <w:rsid w:val="00E15798"/>
    <w:rsid w:val="00E15B3A"/>
    <w:rsid w:val="00E162D5"/>
    <w:rsid w:val="00E16557"/>
    <w:rsid w:val="00E167D6"/>
    <w:rsid w:val="00E16D01"/>
    <w:rsid w:val="00E16D67"/>
    <w:rsid w:val="00E16F0A"/>
    <w:rsid w:val="00E17691"/>
    <w:rsid w:val="00E17729"/>
    <w:rsid w:val="00E17921"/>
    <w:rsid w:val="00E17A77"/>
    <w:rsid w:val="00E17C0F"/>
    <w:rsid w:val="00E17E33"/>
    <w:rsid w:val="00E17E74"/>
    <w:rsid w:val="00E17E9B"/>
    <w:rsid w:val="00E206C5"/>
    <w:rsid w:val="00E20A55"/>
    <w:rsid w:val="00E2119C"/>
    <w:rsid w:val="00E2143B"/>
    <w:rsid w:val="00E21867"/>
    <w:rsid w:val="00E21906"/>
    <w:rsid w:val="00E21D96"/>
    <w:rsid w:val="00E21EAB"/>
    <w:rsid w:val="00E22004"/>
    <w:rsid w:val="00E2234D"/>
    <w:rsid w:val="00E22565"/>
    <w:rsid w:val="00E225AD"/>
    <w:rsid w:val="00E228CB"/>
    <w:rsid w:val="00E23136"/>
    <w:rsid w:val="00E237A0"/>
    <w:rsid w:val="00E239B3"/>
    <w:rsid w:val="00E23BA8"/>
    <w:rsid w:val="00E23BD9"/>
    <w:rsid w:val="00E23F38"/>
    <w:rsid w:val="00E24A06"/>
    <w:rsid w:val="00E24ADC"/>
    <w:rsid w:val="00E25079"/>
    <w:rsid w:val="00E25219"/>
    <w:rsid w:val="00E2521F"/>
    <w:rsid w:val="00E253F8"/>
    <w:rsid w:val="00E25927"/>
    <w:rsid w:val="00E259B1"/>
    <w:rsid w:val="00E268D5"/>
    <w:rsid w:val="00E26E28"/>
    <w:rsid w:val="00E26F8F"/>
    <w:rsid w:val="00E270BE"/>
    <w:rsid w:val="00E2792E"/>
    <w:rsid w:val="00E27B48"/>
    <w:rsid w:val="00E3022B"/>
    <w:rsid w:val="00E304A9"/>
    <w:rsid w:val="00E30A48"/>
    <w:rsid w:val="00E30BA2"/>
    <w:rsid w:val="00E312BC"/>
    <w:rsid w:val="00E318D6"/>
    <w:rsid w:val="00E319E8"/>
    <w:rsid w:val="00E31FBB"/>
    <w:rsid w:val="00E3219B"/>
    <w:rsid w:val="00E324C3"/>
    <w:rsid w:val="00E327DD"/>
    <w:rsid w:val="00E32ACD"/>
    <w:rsid w:val="00E32C5B"/>
    <w:rsid w:val="00E32CBE"/>
    <w:rsid w:val="00E32D54"/>
    <w:rsid w:val="00E32E47"/>
    <w:rsid w:val="00E33125"/>
    <w:rsid w:val="00E332C8"/>
    <w:rsid w:val="00E336D3"/>
    <w:rsid w:val="00E33A37"/>
    <w:rsid w:val="00E33DBA"/>
    <w:rsid w:val="00E33E89"/>
    <w:rsid w:val="00E34688"/>
    <w:rsid w:val="00E34C69"/>
    <w:rsid w:val="00E35711"/>
    <w:rsid w:val="00E3572A"/>
    <w:rsid w:val="00E35867"/>
    <w:rsid w:val="00E35D3F"/>
    <w:rsid w:val="00E35D65"/>
    <w:rsid w:val="00E36256"/>
    <w:rsid w:val="00E3659D"/>
    <w:rsid w:val="00E36EB0"/>
    <w:rsid w:val="00E37227"/>
    <w:rsid w:val="00E37674"/>
    <w:rsid w:val="00E37826"/>
    <w:rsid w:val="00E37F02"/>
    <w:rsid w:val="00E406DD"/>
    <w:rsid w:val="00E40ADB"/>
    <w:rsid w:val="00E40C8C"/>
    <w:rsid w:val="00E40F12"/>
    <w:rsid w:val="00E40F30"/>
    <w:rsid w:val="00E419F7"/>
    <w:rsid w:val="00E41F19"/>
    <w:rsid w:val="00E41F74"/>
    <w:rsid w:val="00E42328"/>
    <w:rsid w:val="00E42670"/>
    <w:rsid w:val="00E429D4"/>
    <w:rsid w:val="00E42B67"/>
    <w:rsid w:val="00E42DC6"/>
    <w:rsid w:val="00E42F02"/>
    <w:rsid w:val="00E4337F"/>
    <w:rsid w:val="00E434DD"/>
    <w:rsid w:val="00E43962"/>
    <w:rsid w:val="00E43BC0"/>
    <w:rsid w:val="00E43E2D"/>
    <w:rsid w:val="00E43FFC"/>
    <w:rsid w:val="00E444F2"/>
    <w:rsid w:val="00E44766"/>
    <w:rsid w:val="00E44905"/>
    <w:rsid w:val="00E44CA8"/>
    <w:rsid w:val="00E44E39"/>
    <w:rsid w:val="00E452FF"/>
    <w:rsid w:val="00E45B6D"/>
    <w:rsid w:val="00E45FAC"/>
    <w:rsid w:val="00E461CC"/>
    <w:rsid w:val="00E46376"/>
    <w:rsid w:val="00E46426"/>
    <w:rsid w:val="00E46967"/>
    <w:rsid w:val="00E46A39"/>
    <w:rsid w:val="00E46B4F"/>
    <w:rsid w:val="00E474E2"/>
    <w:rsid w:val="00E47827"/>
    <w:rsid w:val="00E4794A"/>
    <w:rsid w:val="00E47B98"/>
    <w:rsid w:val="00E47CAD"/>
    <w:rsid w:val="00E5018B"/>
    <w:rsid w:val="00E51664"/>
    <w:rsid w:val="00E5168E"/>
    <w:rsid w:val="00E51909"/>
    <w:rsid w:val="00E51E22"/>
    <w:rsid w:val="00E52465"/>
    <w:rsid w:val="00E526E6"/>
    <w:rsid w:val="00E52890"/>
    <w:rsid w:val="00E52894"/>
    <w:rsid w:val="00E53458"/>
    <w:rsid w:val="00E54009"/>
    <w:rsid w:val="00E54516"/>
    <w:rsid w:val="00E547ED"/>
    <w:rsid w:val="00E54DF6"/>
    <w:rsid w:val="00E552E1"/>
    <w:rsid w:val="00E552FD"/>
    <w:rsid w:val="00E55449"/>
    <w:rsid w:val="00E557DA"/>
    <w:rsid w:val="00E55BBB"/>
    <w:rsid w:val="00E55FE7"/>
    <w:rsid w:val="00E56197"/>
    <w:rsid w:val="00E565CE"/>
    <w:rsid w:val="00E57126"/>
    <w:rsid w:val="00E57507"/>
    <w:rsid w:val="00E57762"/>
    <w:rsid w:val="00E577C1"/>
    <w:rsid w:val="00E57954"/>
    <w:rsid w:val="00E57C48"/>
    <w:rsid w:val="00E57F5F"/>
    <w:rsid w:val="00E57FE7"/>
    <w:rsid w:val="00E60184"/>
    <w:rsid w:val="00E602D6"/>
    <w:rsid w:val="00E604A9"/>
    <w:rsid w:val="00E60587"/>
    <w:rsid w:val="00E60AC0"/>
    <w:rsid w:val="00E60E17"/>
    <w:rsid w:val="00E60E8B"/>
    <w:rsid w:val="00E611D3"/>
    <w:rsid w:val="00E6149D"/>
    <w:rsid w:val="00E61A06"/>
    <w:rsid w:val="00E6212D"/>
    <w:rsid w:val="00E62300"/>
    <w:rsid w:val="00E6234F"/>
    <w:rsid w:val="00E62ABC"/>
    <w:rsid w:val="00E62CF1"/>
    <w:rsid w:val="00E632CA"/>
    <w:rsid w:val="00E63417"/>
    <w:rsid w:val="00E63487"/>
    <w:rsid w:val="00E638B9"/>
    <w:rsid w:val="00E63D65"/>
    <w:rsid w:val="00E63E0B"/>
    <w:rsid w:val="00E64070"/>
    <w:rsid w:val="00E647B7"/>
    <w:rsid w:val="00E64B93"/>
    <w:rsid w:val="00E64BCB"/>
    <w:rsid w:val="00E64C37"/>
    <w:rsid w:val="00E65062"/>
    <w:rsid w:val="00E65243"/>
    <w:rsid w:val="00E654D6"/>
    <w:rsid w:val="00E65ADE"/>
    <w:rsid w:val="00E66164"/>
    <w:rsid w:val="00E66407"/>
    <w:rsid w:val="00E671E9"/>
    <w:rsid w:val="00E6723A"/>
    <w:rsid w:val="00E67256"/>
    <w:rsid w:val="00E67566"/>
    <w:rsid w:val="00E6768A"/>
    <w:rsid w:val="00E67894"/>
    <w:rsid w:val="00E67B06"/>
    <w:rsid w:val="00E70B42"/>
    <w:rsid w:val="00E70C97"/>
    <w:rsid w:val="00E70E37"/>
    <w:rsid w:val="00E71577"/>
    <w:rsid w:val="00E71780"/>
    <w:rsid w:val="00E71EB6"/>
    <w:rsid w:val="00E72226"/>
    <w:rsid w:val="00E72B32"/>
    <w:rsid w:val="00E733F2"/>
    <w:rsid w:val="00E7369B"/>
    <w:rsid w:val="00E736A7"/>
    <w:rsid w:val="00E736FB"/>
    <w:rsid w:val="00E73AA0"/>
    <w:rsid w:val="00E73FBE"/>
    <w:rsid w:val="00E743B8"/>
    <w:rsid w:val="00E74874"/>
    <w:rsid w:val="00E7527C"/>
    <w:rsid w:val="00E75507"/>
    <w:rsid w:val="00E75E1C"/>
    <w:rsid w:val="00E763C5"/>
    <w:rsid w:val="00E768A5"/>
    <w:rsid w:val="00E76D89"/>
    <w:rsid w:val="00E7723E"/>
    <w:rsid w:val="00E772EB"/>
    <w:rsid w:val="00E77356"/>
    <w:rsid w:val="00E7748D"/>
    <w:rsid w:val="00E777C8"/>
    <w:rsid w:val="00E77A41"/>
    <w:rsid w:val="00E77FB5"/>
    <w:rsid w:val="00E800EC"/>
    <w:rsid w:val="00E809EC"/>
    <w:rsid w:val="00E811E1"/>
    <w:rsid w:val="00E81418"/>
    <w:rsid w:val="00E81719"/>
    <w:rsid w:val="00E81909"/>
    <w:rsid w:val="00E81BF7"/>
    <w:rsid w:val="00E81CDA"/>
    <w:rsid w:val="00E81EFA"/>
    <w:rsid w:val="00E82315"/>
    <w:rsid w:val="00E823A8"/>
    <w:rsid w:val="00E8282D"/>
    <w:rsid w:val="00E8351C"/>
    <w:rsid w:val="00E835F9"/>
    <w:rsid w:val="00E83863"/>
    <w:rsid w:val="00E8430E"/>
    <w:rsid w:val="00E8450A"/>
    <w:rsid w:val="00E84BFD"/>
    <w:rsid w:val="00E85007"/>
    <w:rsid w:val="00E85126"/>
    <w:rsid w:val="00E85317"/>
    <w:rsid w:val="00E85771"/>
    <w:rsid w:val="00E857EF"/>
    <w:rsid w:val="00E8627D"/>
    <w:rsid w:val="00E8654A"/>
    <w:rsid w:val="00E866C6"/>
    <w:rsid w:val="00E86E24"/>
    <w:rsid w:val="00E86F14"/>
    <w:rsid w:val="00E86F16"/>
    <w:rsid w:val="00E86F47"/>
    <w:rsid w:val="00E870EF"/>
    <w:rsid w:val="00E87532"/>
    <w:rsid w:val="00E87722"/>
    <w:rsid w:val="00E87DB5"/>
    <w:rsid w:val="00E9009B"/>
    <w:rsid w:val="00E900C2"/>
    <w:rsid w:val="00E9016E"/>
    <w:rsid w:val="00E9017D"/>
    <w:rsid w:val="00E90277"/>
    <w:rsid w:val="00E9037E"/>
    <w:rsid w:val="00E90479"/>
    <w:rsid w:val="00E90646"/>
    <w:rsid w:val="00E90849"/>
    <w:rsid w:val="00E90B57"/>
    <w:rsid w:val="00E90B59"/>
    <w:rsid w:val="00E90FFE"/>
    <w:rsid w:val="00E91043"/>
    <w:rsid w:val="00E913FE"/>
    <w:rsid w:val="00E916D6"/>
    <w:rsid w:val="00E91861"/>
    <w:rsid w:val="00E918A2"/>
    <w:rsid w:val="00E918A4"/>
    <w:rsid w:val="00E91A28"/>
    <w:rsid w:val="00E91BF6"/>
    <w:rsid w:val="00E91C2A"/>
    <w:rsid w:val="00E91F79"/>
    <w:rsid w:val="00E91FF1"/>
    <w:rsid w:val="00E92164"/>
    <w:rsid w:val="00E922BC"/>
    <w:rsid w:val="00E928F9"/>
    <w:rsid w:val="00E92A74"/>
    <w:rsid w:val="00E92FD3"/>
    <w:rsid w:val="00E9314B"/>
    <w:rsid w:val="00E9325E"/>
    <w:rsid w:val="00E93B70"/>
    <w:rsid w:val="00E93CAC"/>
    <w:rsid w:val="00E941C2"/>
    <w:rsid w:val="00E9439F"/>
    <w:rsid w:val="00E949DB"/>
    <w:rsid w:val="00E94A2A"/>
    <w:rsid w:val="00E94D15"/>
    <w:rsid w:val="00E953A7"/>
    <w:rsid w:val="00E9543D"/>
    <w:rsid w:val="00E954B8"/>
    <w:rsid w:val="00E95535"/>
    <w:rsid w:val="00E956BC"/>
    <w:rsid w:val="00E95836"/>
    <w:rsid w:val="00E95AC2"/>
    <w:rsid w:val="00E95DBA"/>
    <w:rsid w:val="00E95DCC"/>
    <w:rsid w:val="00E965D6"/>
    <w:rsid w:val="00E967CA"/>
    <w:rsid w:val="00E96E80"/>
    <w:rsid w:val="00E96E86"/>
    <w:rsid w:val="00E97516"/>
    <w:rsid w:val="00E975E3"/>
    <w:rsid w:val="00E97619"/>
    <w:rsid w:val="00E978BC"/>
    <w:rsid w:val="00E97980"/>
    <w:rsid w:val="00E97AE5"/>
    <w:rsid w:val="00EA0BF6"/>
    <w:rsid w:val="00EA125A"/>
    <w:rsid w:val="00EA138A"/>
    <w:rsid w:val="00EA15BA"/>
    <w:rsid w:val="00EA1FC0"/>
    <w:rsid w:val="00EA256F"/>
    <w:rsid w:val="00EA27A6"/>
    <w:rsid w:val="00EA2B01"/>
    <w:rsid w:val="00EA2B55"/>
    <w:rsid w:val="00EA367C"/>
    <w:rsid w:val="00EA37E1"/>
    <w:rsid w:val="00EA3A21"/>
    <w:rsid w:val="00EA40C0"/>
    <w:rsid w:val="00EA42FB"/>
    <w:rsid w:val="00EA474F"/>
    <w:rsid w:val="00EA4865"/>
    <w:rsid w:val="00EA4AA0"/>
    <w:rsid w:val="00EA4AF1"/>
    <w:rsid w:val="00EA4BD7"/>
    <w:rsid w:val="00EA4CB8"/>
    <w:rsid w:val="00EA4D76"/>
    <w:rsid w:val="00EA4DB9"/>
    <w:rsid w:val="00EA4F66"/>
    <w:rsid w:val="00EA55B5"/>
    <w:rsid w:val="00EA5666"/>
    <w:rsid w:val="00EA5914"/>
    <w:rsid w:val="00EA5E0B"/>
    <w:rsid w:val="00EA6152"/>
    <w:rsid w:val="00EA6AFE"/>
    <w:rsid w:val="00EA6C97"/>
    <w:rsid w:val="00EA76CF"/>
    <w:rsid w:val="00EA774A"/>
    <w:rsid w:val="00EB0BA1"/>
    <w:rsid w:val="00EB0EB2"/>
    <w:rsid w:val="00EB0EBE"/>
    <w:rsid w:val="00EB121F"/>
    <w:rsid w:val="00EB136B"/>
    <w:rsid w:val="00EB15A7"/>
    <w:rsid w:val="00EB1B27"/>
    <w:rsid w:val="00EB2620"/>
    <w:rsid w:val="00EB29F5"/>
    <w:rsid w:val="00EB33F1"/>
    <w:rsid w:val="00EB37B2"/>
    <w:rsid w:val="00EB3877"/>
    <w:rsid w:val="00EB393F"/>
    <w:rsid w:val="00EB3B07"/>
    <w:rsid w:val="00EB3D69"/>
    <w:rsid w:val="00EB4260"/>
    <w:rsid w:val="00EB45B3"/>
    <w:rsid w:val="00EB47F2"/>
    <w:rsid w:val="00EB4F10"/>
    <w:rsid w:val="00EB5484"/>
    <w:rsid w:val="00EB5A89"/>
    <w:rsid w:val="00EB5F27"/>
    <w:rsid w:val="00EB618F"/>
    <w:rsid w:val="00EB661D"/>
    <w:rsid w:val="00EB6759"/>
    <w:rsid w:val="00EB717A"/>
    <w:rsid w:val="00EB761B"/>
    <w:rsid w:val="00EB7715"/>
    <w:rsid w:val="00EB7ACB"/>
    <w:rsid w:val="00EC0082"/>
    <w:rsid w:val="00EC01C4"/>
    <w:rsid w:val="00EC03EA"/>
    <w:rsid w:val="00EC0A30"/>
    <w:rsid w:val="00EC0CF2"/>
    <w:rsid w:val="00EC0D3F"/>
    <w:rsid w:val="00EC0ED1"/>
    <w:rsid w:val="00EC11E4"/>
    <w:rsid w:val="00EC1B78"/>
    <w:rsid w:val="00EC22E9"/>
    <w:rsid w:val="00EC2BDE"/>
    <w:rsid w:val="00EC2CEF"/>
    <w:rsid w:val="00EC35C1"/>
    <w:rsid w:val="00EC3E47"/>
    <w:rsid w:val="00EC3EB5"/>
    <w:rsid w:val="00EC3EBC"/>
    <w:rsid w:val="00EC3F7E"/>
    <w:rsid w:val="00EC42D5"/>
    <w:rsid w:val="00EC440B"/>
    <w:rsid w:val="00EC45DB"/>
    <w:rsid w:val="00EC4BA0"/>
    <w:rsid w:val="00EC4ECE"/>
    <w:rsid w:val="00EC5468"/>
    <w:rsid w:val="00EC550D"/>
    <w:rsid w:val="00EC55C1"/>
    <w:rsid w:val="00EC57C6"/>
    <w:rsid w:val="00EC5978"/>
    <w:rsid w:val="00EC5A2D"/>
    <w:rsid w:val="00EC5CE5"/>
    <w:rsid w:val="00EC5DA6"/>
    <w:rsid w:val="00EC6406"/>
    <w:rsid w:val="00EC657D"/>
    <w:rsid w:val="00EC678A"/>
    <w:rsid w:val="00EC6CB8"/>
    <w:rsid w:val="00EC726D"/>
    <w:rsid w:val="00EC7504"/>
    <w:rsid w:val="00EC7515"/>
    <w:rsid w:val="00EC75A1"/>
    <w:rsid w:val="00EC774A"/>
    <w:rsid w:val="00EC7A30"/>
    <w:rsid w:val="00EC7F74"/>
    <w:rsid w:val="00EC7FAC"/>
    <w:rsid w:val="00ED0708"/>
    <w:rsid w:val="00ED076D"/>
    <w:rsid w:val="00ED0A69"/>
    <w:rsid w:val="00ED1711"/>
    <w:rsid w:val="00ED1B91"/>
    <w:rsid w:val="00ED1EA1"/>
    <w:rsid w:val="00ED2628"/>
    <w:rsid w:val="00ED2F35"/>
    <w:rsid w:val="00ED3435"/>
    <w:rsid w:val="00ED3649"/>
    <w:rsid w:val="00ED367E"/>
    <w:rsid w:val="00ED37A5"/>
    <w:rsid w:val="00ED3806"/>
    <w:rsid w:val="00ED3831"/>
    <w:rsid w:val="00ED3CBC"/>
    <w:rsid w:val="00ED3CE8"/>
    <w:rsid w:val="00ED3D5D"/>
    <w:rsid w:val="00ED47A7"/>
    <w:rsid w:val="00ED47F6"/>
    <w:rsid w:val="00ED491C"/>
    <w:rsid w:val="00ED492D"/>
    <w:rsid w:val="00ED4D3F"/>
    <w:rsid w:val="00ED4E08"/>
    <w:rsid w:val="00ED5133"/>
    <w:rsid w:val="00ED579B"/>
    <w:rsid w:val="00ED5D38"/>
    <w:rsid w:val="00ED5DFB"/>
    <w:rsid w:val="00ED5F1D"/>
    <w:rsid w:val="00ED6184"/>
    <w:rsid w:val="00ED61EF"/>
    <w:rsid w:val="00ED640A"/>
    <w:rsid w:val="00ED6508"/>
    <w:rsid w:val="00ED6735"/>
    <w:rsid w:val="00ED69A5"/>
    <w:rsid w:val="00ED6F46"/>
    <w:rsid w:val="00ED7192"/>
    <w:rsid w:val="00ED7310"/>
    <w:rsid w:val="00EE0335"/>
    <w:rsid w:val="00EE07CA"/>
    <w:rsid w:val="00EE09B8"/>
    <w:rsid w:val="00EE0BD6"/>
    <w:rsid w:val="00EE1902"/>
    <w:rsid w:val="00EE1AA3"/>
    <w:rsid w:val="00EE1C62"/>
    <w:rsid w:val="00EE2080"/>
    <w:rsid w:val="00EE20AE"/>
    <w:rsid w:val="00EE20DF"/>
    <w:rsid w:val="00EE21DD"/>
    <w:rsid w:val="00EE224E"/>
    <w:rsid w:val="00EE24F4"/>
    <w:rsid w:val="00EE2B4C"/>
    <w:rsid w:val="00EE2D1D"/>
    <w:rsid w:val="00EE300D"/>
    <w:rsid w:val="00EE3B23"/>
    <w:rsid w:val="00EE4108"/>
    <w:rsid w:val="00EE4250"/>
    <w:rsid w:val="00EE43E8"/>
    <w:rsid w:val="00EE4AA6"/>
    <w:rsid w:val="00EE4FA6"/>
    <w:rsid w:val="00EE5477"/>
    <w:rsid w:val="00EE54BD"/>
    <w:rsid w:val="00EE5578"/>
    <w:rsid w:val="00EE56AD"/>
    <w:rsid w:val="00EE58D1"/>
    <w:rsid w:val="00EE5F61"/>
    <w:rsid w:val="00EE604F"/>
    <w:rsid w:val="00EE6297"/>
    <w:rsid w:val="00EE6374"/>
    <w:rsid w:val="00EE6ACE"/>
    <w:rsid w:val="00EE6D47"/>
    <w:rsid w:val="00EE6FF5"/>
    <w:rsid w:val="00EE701F"/>
    <w:rsid w:val="00EE709B"/>
    <w:rsid w:val="00EE71C0"/>
    <w:rsid w:val="00EE79F8"/>
    <w:rsid w:val="00EE7C52"/>
    <w:rsid w:val="00EF0284"/>
    <w:rsid w:val="00EF03A2"/>
    <w:rsid w:val="00EF0543"/>
    <w:rsid w:val="00EF060A"/>
    <w:rsid w:val="00EF0690"/>
    <w:rsid w:val="00EF0930"/>
    <w:rsid w:val="00EF134D"/>
    <w:rsid w:val="00EF1919"/>
    <w:rsid w:val="00EF1A92"/>
    <w:rsid w:val="00EF1FF6"/>
    <w:rsid w:val="00EF2322"/>
    <w:rsid w:val="00EF2802"/>
    <w:rsid w:val="00EF28AC"/>
    <w:rsid w:val="00EF2BD7"/>
    <w:rsid w:val="00EF2C76"/>
    <w:rsid w:val="00EF2D9B"/>
    <w:rsid w:val="00EF301E"/>
    <w:rsid w:val="00EF32D4"/>
    <w:rsid w:val="00EF3346"/>
    <w:rsid w:val="00EF362A"/>
    <w:rsid w:val="00EF385A"/>
    <w:rsid w:val="00EF3CE7"/>
    <w:rsid w:val="00EF3D24"/>
    <w:rsid w:val="00EF4981"/>
    <w:rsid w:val="00EF4B3F"/>
    <w:rsid w:val="00EF4DD2"/>
    <w:rsid w:val="00EF4F72"/>
    <w:rsid w:val="00EF5018"/>
    <w:rsid w:val="00EF5194"/>
    <w:rsid w:val="00EF520F"/>
    <w:rsid w:val="00EF56D4"/>
    <w:rsid w:val="00EF5798"/>
    <w:rsid w:val="00EF5D64"/>
    <w:rsid w:val="00EF5F07"/>
    <w:rsid w:val="00EF6D7C"/>
    <w:rsid w:val="00EF70B2"/>
    <w:rsid w:val="00EF71DF"/>
    <w:rsid w:val="00EF7614"/>
    <w:rsid w:val="00EF7A81"/>
    <w:rsid w:val="00EF7E2D"/>
    <w:rsid w:val="00F00161"/>
    <w:rsid w:val="00F00336"/>
    <w:rsid w:val="00F0035A"/>
    <w:rsid w:val="00F004E5"/>
    <w:rsid w:val="00F005F6"/>
    <w:rsid w:val="00F00635"/>
    <w:rsid w:val="00F008A5"/>
    <w:rsid w:val="00F008AD"/>
    <w:rsid w:val="00F00FCD"/>
    <w:rsid w:val="00F0121B"/>
    <w:rsid w:val="00F01908"/>
    <w:rsid w:val="00F0190D"/>
    <w:rsid w:val="00F01B69"/>
    <w:rsid w:val="00F01B99"/>
    <w:rsid w:val="00F01F98"/>
    <w:rsid w:val="00F020EC"/>
    <w:rsid w:val="00F030B1"/>
    <w:rsid w:val="00F031AE"/>
    <w:rsid w:val="00F03645"/>
    <w:rsid w:val="00F0364C"/>
    <w:rsid w:val="00F0381F"/>
    <w:rsid w:val="00F0397F"/>
    <w:rsid w:val="00F03DCF"/>
    <w:rsid w:val="00F03E32"/>
    <w:rsid w:val="00F03EB1"/>
    <w:rsid w:val="00F03F6F"/>
    <w:rsid w:val="00F042DA"/>
    <w:rsid w:val="00F04BC7"/>
    <w:rsid w:val="00F04F48"/>
    <w:rsid w:val="00F05061"/>
    <w:rsid w:val="00F05916"/>
    <w:rsid w:val="00F05CCB"/>
    <w:rsid w:val="00F05CF0"/>
    <w:rsid w:val="00F05EF9"/>
    <w:rsid w:val="00F06716"/>
    <w:rsid w:val="00F06956"/>
    <w:rsid w:val="00F0718F"/>
    <w:rsid w:val="00F0776D"/>
    <w:rsid w:val="00F078E9"/>
    <w:rsid w:val="00F079E7"/>
    <w:rsid w:val="00F079F7"/>
    <w:rsid w:val="00F07A0A"/>
    <w:rsid w:val="00F07A2C"/>
    <w:rsid w:val="00F07D94"/>
    <w:rsid w:val="00F103DE"/>
    <w:rsid w:val="00F10AF3"/>
    <w:rsid w:val="00F10AF8"/>
    <w:rsid w:val="00F10DAA"/>
    <w:rsid w:val="00F111E2"/>
    <w:rsid w:val="00F11439"/>
    <w:rsid w:val="00F1179F"/>
    <w:rsid w:val="00F119F5"/>
    <w:rsid w:val="00F11A1A"/>
    <w:rsid w:val="00F11D28"/>
    <w:rsid w:val="00F11E9C"/>
    <w:rsid w:val="00F126A6"/>
    <w:rsid w:val="00F126B4"/>
    <w:rsid w:val="00F12C86"/>
    <w:rsid w:val="00F13087"/>
    <w:rsid w:val="00F144CE"/>
    <w:rsid w:val="00F14637"/>
    <w:rsid w:val="00F14AA2"/>
    <w:rsid w:val="00F1500A"/>
    <w:rsid w:val="00F152CA"/>
    <w:rsid w:val="00F15717"/>
    <w:rsid w:val="00F15BFB"/>
    <w:rsid w:val="00F15E70"/>
    <w:rsid w:val="00F15EC7"/>
    <w:rsid w:val="00F16361"/>
    <w:rsid w:val="00F1647D"/>
    <w:rsid w:val="00F16907"/>
    <w:rsid w:val="00F169AD"/>
    <w:rsid w:val="00F16A44"/>
    <w:rsid w:val="00F16B29"/>
    <w:rsid w:val="00F16EFA"/>
    <w:rsid w:val="00F16F1D"/>
    <w:rsid w:val="00F17281"/>
    <w:rsid w:val="00F17536"/>
    <w:rsid w:val="00F17585"/>
    <w:rsid w:val="00F17A0E"/>
    <w:rsid w:val="00F17A6D"/>
    <w:rsid w:val="00F17B1A"/>
    <w:rsid w:val="00F17DFD"/>
    <w:rsid w:val="00F17F56"/>
    <w:rsid w:val="00F17F5A"/>
    <w:rsid w:val="00F20870"/>
    <w:rsid w:val="00F20BC9"/>
    <w:rsid w:val="00F20EB7"/>
    <w:rsid w:val="00F21B00"/>
    <w:rsid w:val="00F21C77"/>
    <w:rsid w:val="00F21EEF"/>
    <w:rsid w:val="00F21FBE"/>
    <w:rsid w:val="00F220BB"/>
    <w:rsid w:val="00F22828"/>
    <w:rsid w:val="00F2301A"/>
    <w:rsid w:val="00F2319F"/>
    <w:rsid w:val="00F23572"/>
    <w:rsid w:val="00F235A9"/>
    <w:rsid w:val="00F23AF8"/>
    <w:rsid w:val="00F2416E"/>
    <w:rsid w:val="00F243AD"/>
    <w:rsid w:val="00F24F9C"/>
    <w:rsid w:val="00F2503E"/>
    <w:rsid w:val="00F25105"/>
    <w:rsid w:val="00F25843"/>
    <w:rsid w:val="00F25AF6"/>
    <w:rsid w:val="00F25F47"/>
    <w:rsid w:val="00F26061"/>
    <w:rsid w:val="00F26611"/>
    <w:rsid w:val="00F267AE"/>
    <w:rsid w:val="00F26918"/>
    <w:rsid w:val="00F26A82"/>
    <w:rsid w:val="00F27101"/>
    <w:rsid w:val="00F27143"/>
    <w:rsid w:val="00F272E7"/>
    <w:rsid w:val="00F272EC"/>
    <w:rsid w:val="00F27512"/>
    <w:rsid w:val="00F277F9"/>
    <w:rsid w:val="00F27DE0"/>
    <w:rsid w:val="00F300B8"/>
    <w:rsid w:val="00F30132"/>
    <w:rsid w:val="00F301A3"/>
    <w:rsid w:val="00F30313"/>
    <w:rsid w:val="00F30653"/>
    <w:rsid w:val="00F3124F"/>
    <w:rsid w:val="00F31421"/>
    <w:rsid w:val="00F314F6"/>
    <w:rsid w:val="00F31824"/>
    <w:rsid w:val="00F31B9B"/>
    <w:rsid w:val="00F321DF"/>
    <w:rsid w:val="00F3248D"/>
    <w:rsid w:val="00F32D39"/>
    <w:rsid w:val="00F337E5"/>
    <w:rsid w:val="00F339A4"/>
    <w:rsid w:val="00F345B5"/>
    <w:rsid w:val="00F3484E"/>
    <w:rsid w:val="00F34B82"/>
    <w:rsid w:val="00F34C0B"/>
    <w:rsid w:val="00F34D0C"/>
    <w:rsid w:val="00F34D86"/>
    <w:rsid w:val="00F354D2"/>
    <w:rsid w:val="00F35543"/>
    <w:rsid w:val="00F35614"/>
    <w:rsid w:val="00F357AB"/>
    <w:rsid w:val="00F360D4"/>
    <w:rsid w:val="00F36141"/>
    <w:rsid w:val="00F362FF"/>
    <w:rsid w:val="00F36428"/>
    <w:rsid w:val="00F366DF"/>
    <w:rsid w:val="00F36A06"/>
    <w:rsid w:val="00F36CB8"/>
    <w:rsid w:val="00F36CE5"/>
    <w:rsid w:val="00F36F72"/>
    <w:rsid w:val="00F36FF6"/>
    <w:rsid w:val="00F3700C"/>
    <w:rsid w:val="00F37198"/>
    <w:rsid w:val="00F3762A"/>
    <w:rsid w:val="00F37770"/>
    <w:rsid w:val="00F379D5"/>
    <w:rsid w:val="00F37C51"/>
    <w:rsid w:val="00F37EDB"/>
    <w:rsid w:val="00F37FC9"/>
    <w:rsid w:val="00F4014C"/>
    <w:rsid w:val="00F4021A"/>
    <w:rsid w:val="00F406D1"/>
    <w:rsid w:val="00F407D6"/>
    <w:rsid w:val="00F409B1"/>
    <w:rsid w:val="00F418D1"/>
    <w:rsid w:val="00F422C8"/>
    <w:rsid w:val="00F424CD"/>
    <w:rsid w:val="00F4277C"/>
    <w:rsid w:val="00F42BFD"/>
    <w:rsid w:val="00F42F2B"/>
    <w:rsid w:val="00F4337E"/>
    <w:rsid w:val="00F436C7"/>
    <w:rsid w:val="00F43828"/>
    <w:rsid w:val="00F43A93"/>
    <w:rsid w:val="00F440D7"/>
    <w:rsid w:val="00F440E2"/>
    <w:rsid w:val="00F4435E"/>
    <w:rsid w:val="00F4454E"/>
    <w:rsid w:val="00F4493E"/>
    <w:rsid w:val="00F44C76"/>
    <w:rsid w:val="00F44F15"/>
    <w:rsid w:val="00F4556A"/>
    <w:rsid w:val="00F45672"/>
    <w:rsid w:val="00F45894"/>
    <w:rsid w:val="00F466F6"/>
    <w:rsid w:val="00F46B4D"/>
    <w:rsid w:val="00F46D4A"/>
    <w:rsid w:val="00F47699"/>
    <w:rsid w:val="00F47DBC"/>
    <w:rsid w:val="00F47EA4"/>
    <w:rsid w:val="00F47F38"/>
    <w:rsid w:val="00F502DA"/>
    <w:rsid w:val="00F504E6"/>
    <w:rsid w:val="00F5065A"/>
    <w:rsid w:val="00F509DF"/>
    <w:rsid w:val="00F50B6F"/>
    <w:rsid w:val="00F50C58"/>
    <w:rsid w:val="00F50E3B"/>
    <w:rsid w:val="00F50F19"/>
    <w:rsid w:val="00F5121F"/>
    <w:rsid w:val="00F51692"/>
    <w:rsid w:val="00F516D8"/>
    <w:rsid w:val="00F516EA"/>
    <w:rsid w:val="00F518B2"/>
    <w:rsid w:val="00F51C58"/>
    <w:rsid w:val="00F51D5F"/>
    <w:rsid w:val="00F51E8E"/>
    <w:rsid w:val="00F523D0"/>
    <w:rsid w:val="00F52FCF"/>
    <w:rsid w:val="00F53333"/>
    <w:rsid w:val="00F53D21"/>
    <w:rsid w:val="00F541D0"/>
    <w:rsid w:val="00F54324"/>
    <w:rsid w:val="00F5447B"/>
    <w:rsid w:val="00F5451A"/>
    <w:rsid w:val="00F54F7A"/>
    <w:rsid w:val="00F55189"/>
    <w:rsid w:val="00F5522C"/>
    <w:rsid w:val="00F553C1"/>
    <w:rsid w:val="00F554ED"/>
    <w:rsid w:val="00F559D7"/>
    <w:rsid w:val="00F559E0"/>
    <w:rsid w:val="00F55ECC"/>
    <w:rsid w:val="00F560E3"/>
    <w:rsid w:val="00F5611F"/>
    <w:rsid w:val="00F56149"/>
    <w:rsid w:val="00F564F9"/>
    <w:rsid w:val="00F56523"/>
    <w:rsid w:val="00F565FC"/>
    <w:rsid w:val="00F5663A"/>
    <w:rsid w:val="00F56EDF"/>
    <w:rsid w:val="00F57C1D"/>
    <w:rsid w:val="00F57CAF"/>
    <w:rsid w:val="00F60050"/>
    <w:rsid w:val="00F605BB"/>
    <w:rsid w:val="00F607B1"/>
    <w:rsid w:val="00F60FD8"/>
    <w:rsid w:val="00F61261"/>
    <w:rsid w:val="00F61325"/>
    <w:rsid w:val="00F617FC"/>
    <w:rsid w:val="00F6189D"/>
    <w:rsid w:val="00F619AF"/>
    <w:rsid w:val="00F61A93"/>
    <w:rsid w:val="00F61BEF"/>
    <w:rsid w:val="00F61EB9"/>
    <w:rsid w:val="00F61FA8"/>
    <w:rsid w:val="00F6200B"/>
    <w:rsid w:val="00F6224B"/>
    <w:rsid w:val="00F62888"/>
    <w:rsid w:val="00F62A15"/>
    <w:rsid w:val="00F62A6A"/>
    <w:rsid w:val="00F62AA4"/>
    <w:rsid w:val="00F62AD6"/>
    <w:rsid w:val="00F62C15"/>
    <w:rsid w:val="00F62C4B"/>
    <w:rsid w:val="00F6307D"/>
    <w:rsid w:val="00F63286"/>
    <w:rsid w:val="00F634F1"/>
    <w:rsid w:val="00F637E8"/>
    <w:rsid w:val="00F638BF"/>
    <w:rsid w:val="00F63965"/>
    <w:rsid w:val="00F63A79"/>
    <w:rsid w:val="00F644CC"/>
    <w:rsid w:val="00F6456E"/>
    <w:rsid w:val="00F64922"/>
    <w:rsid w:val="00F64B85"/>
    <w:rsid w:val="00F64CA5"/>
    <w:rsid w:val="00F64CC8"/>
    <w:rsid w:val="00F652F2"/>
    <w:rsid w:val="00F65ABD"/>
    <w:rsid w:val="00F65AF2"/>
    <w:rsid w:val="00F65C2D"/>
    <w:rsid w:val="00F661C4"/>
    <w:rsid w:val="00F66488"/>
    <w:rsid w:val="00F66692"/>
    <w:rsid w:val="00F66B0B"/>
    <w:rsid w:val="00F6715C"/>
    <w:rsid w:val="00F67690"/>
    <w:rsid w:val="00F67969"/>
    <w:rsid w:val="00F67BB7"/>
    <w:rsid w:val="00F67DE2"/>
    <w:rsid w:val="00F67E33"/>
    <w:rsid w:val="00F67E7A"/>
    <w:rsid w:val="00F707CF"/>
    <w:rsid w:val="00F70C8A"/>
    <w:rsid w:val="00F71044"/>
    <w:rsid w:val="00F71145"/>
    <w:rsid w:val="00F71541"/>
    <w:rsid w:val="00F71888"/>
    <w:rsid w:val="00F71D58"/>
    <w:rsid w:val="00F720C1"/>
    <w:rsid w:val="00F720FF"/>
    <w:rsid w:val="00F727F4"/>
    <w:rsid w:val="00F7285E"/>
    <w:rsid w:val="00F72956"/>
    <w:rsid w:val="00F72CCD"/>
    <w:rsid w:val="00F732BB"/>
    <w:rsid w:val="00F73954"/>
    <w:rsid w:val="00F73A0F"/>
    <w:rsid w:val="00F73B6F"/>
    <w:rsid w:val="00F73E61"/>
    <w:rsid w:val="00F74209"/>
    <w:rsid w:val="00F746D8"/>
    <w:rsid w:val="00F7544E"/>
    <w:rsid w:val="00F75725"/>
    <w:rsid w:val="00F759A4"/>
    <w:rsid w:val="00F76830"/>
    <w:rsid w:val="00F768BE"/>
    <w:rsid w:val="00F76AAC"/>
    <w:rsid w:val="00F76B99"/>
    <w:rsid w:val="00F76DB2"/>
    <w:rsid w:val="00F76E3E"/>
    <w:rsid w:val="00F76F6D"/>
    <w:rsid w:val="00F778BE"/>
    <w:rsid w:val="00F77905"/>
    <w:rsid w:val="00F779B1"/>
    <w:rsid w:val="00F77D35"/>
    <w:rsid w:val="00F801C9"/>
    <w:rsid w:val="00F805E5"/>
    <w:rsid w:val="00F80A6C"/>
    <w:rsid w:val="00F8116D"/>
    <w:rsid w:val="00F813F1"/>
    <w:rsid w:val="00F8179A"/>
    <w:rsid w:val="00F82060"/>
    <w:rsid w:val="00F82102"/>
    <w:rsid w:val="00F8230D"/>
    <w:rsid w:val="00F82A42"/>
    <w:rsid w:val="00F82C2A"/>
    <w:rsid w:val="00F8340E"/>
    <w:rsid w:val="00F83611"/>
    <w:rsid w:val="00F83723"/>
    <w:rsid w:val="00F838EA"/>
    <w:rsid w:val="00F83B42"/>
    <w:rsid w:val="00F83D30"/>
    <w:rsid w:val="00F84320"/>
    <w:rsid w:val="00F844CD"/>
    <w:rsid w:val="00F8450E"/>
    <w:rsid w:val="00F84998"/>
    <w:rsid w:val="00F849DC"/>
    <w:rsid w:val="00F84DBC"/>
    <w:rsid w:val="00F84EE4"/>
    <w:rsid w:val="00F85072"/>
    <w:rsid w:val="00F854C9"/>
    <w:rsid w:val="00F856C1"/>
    <w:rsid w:val="00F85C63"/>
    <w:rsid w:val="00F85F41"/>
    <w:rsid w:val="00F86157"/>
    <w:rsid w:val="00F865FC"/>
    <w:rsid w:val="00F86B33"/>
    <w:rsid w:val="00F86BF7"/>
    <w:rsid w:val="00F86D7C"/>
    <w:rsid w:val="00F86ED1"/>
    <w:rsid w:val="00F8775A"/>
    <w:rsid w:val="00F8785C"/>
    <w:rsid w:val="00F878AC"/>
    <w:rsid w:val="00F87C94"/>
    <w:rsid w:val="00F90086"/>
    <w:rsid w:val="00F90114"/>
    <w:rsid w:val="00F9049E"/>
    <w:rsid w:val="00F90C82"/>
    <w:rsid w:val="00F90CCE"/>
    <w:rsid w:val="00F91054"/>
    <w:rsid w:val="00F9139D"/>
    <w:rsid w:val="00F9166E"/>
    <w:rsid w:val="00F91A56"/>
    <w:rsid w:val="00F91C88"/>
    <w:rsid w:val="00F92269"/>
    <w:rsid w:val="00F92377"/>
    <w:rsid w:val="00F92453"/>
    <w:rsid w:val="00F924DD"/>
    <w:rsid w:val="00F93053"/>
    <w:rsid w:val="00F93156"/>
    <w:rsid w:val="00F93527"/>
    <w:rsid w:val="00F93651"/>
    <w:rsid w:val="00F9377F"/>
    <w:rsid w:val="00F93822"/>
    <w:rsid w:val="00F9386F"/>
    <w:rsid w:val="00F939FC"/>
    <w:rsid w:val="00F93DF5"/>
    <w:rsid w:val="00F94057"/>
    <w:rsid w:val="00F9417E"/>
    <w:rsid w:val="00F942AD"/>
    <w:rsid w:val="00F947DB"/>
    <w:rsid w:val="00F94943"/>
    <w:rsid w:val="00F94FCD"/>
    <w:rsid w:val="00F951A9"/>
    <w:rsid w:val="00F952DC"/>
    <w:rsid w:val="00F953EA"/>
    <w:rsid w:val="00F95567"/>
    <w:rsid w:val="00F95A04"/>
    <w:rsid w:val="00F95D2F"/>
    <w:rsid w:val="00F95DDA"/>
    <w:rsid w:val="00F95FB7"/>
    <w:rsid w:val="00F96403"/>
    <w:rsid w:val="00F96406"/>
    <w:rsid w:val="00F96CB8"/>
    <w:rsid w:val="00F96CDD"/>
    <w:rsid w:val="00F96DCF"/>
    <w:rsid w:val="00F96EE0"/>
    <w:rsid w:val="00F97033"/>
    <w:rsid w:val="00F9714D"/>
    <w:rsid w:val="00F97196"/>
    <w:rsid w:val="00F9750B"/>
    <w:rsid w:val="00F978AC"/>
    <w:rsid w:val="00F97EDD"/>
    <w:rsid w:val="00F97F6F"/>
    <w:rsid w:val="00FA03C1"/>
    <w:rsid w:val="00FA03CA"/>
    <w:rsid w:val="00FA0628"/>
    <w:rsid w:val="00FA071E"/>
    <w:rsid w:val="00FA0B70"/>
    <w:rsid w:val="00FA11A3"/>
    <w:rsid w:val="00FA11C4"/>
    <w:rsid w:val="00FA1255"/>
    <w:rsid w:val="00FA1347"/>
    <w:rsid w:val="00FA16CE"/>
    <w:rsid w:val="00FA192E"/>
    <w:rsid w:val="00FA1A91"/>
    <w:rsid w:val="00FA1AF2"/>
    <w:rsid w:val="00FA2570"/>
    <w:rsid w:val="00FA25AE"/>
    <w:rsid w:val="00FA288A"/>
    <w:rsid w:val="00FA2E4A"/>
    <w:rsid w:val="00FA34F8"/>
    <w:rsid w:val="00FA3BF7"/>
    <w:rsid w:val="00FA4072"/>
    <w:rsid w:val="00FA435E"/>
    <w:rsid w:val="00FA4606"/>
    <w:rsid w:val="00FA4A4A"/>
    <w:rsid w:val="00FA51B2"/>
    <w:rsid w:val="00FA53BD"/>
    <w:rsid w:val="00FA5497"/>
    <w:rsid w:val="00FA59FC"/>
    <w:rsid w:val="00FA5B7F"/>
    <w:rsid w:val="00FA5C4B"/>
    <w:rsid w:val="00FA5C73"/>
    <w:rsid w:val="00FA5C76"/>
    <w:rsid w:val="00FA5C97"/>
    <w:rsid w:val="00FA6293"/>
    <w:rsid w:val="00FA637C"/>
    <w:rsid w:val="00FA6658"/>
    <w:rsid w:val="00FA684E"/>
    <w:rsid w:val="00FA6B85"/>
    <w:rsid w:val="00FA71CE"/>
    <w:rsid w:val="00FA7711"/>
    <w:rsid w:val="00FA7A8B"/>
    <w:rsid w:val="00FA7D27"/>
    <w:rsid w:val="00FA7DB7"/>
    <w:rsid w:val="00FB032A"/>
    <w:rsid w:val="00FB05CF"/>
    <w:rsid w:val="00FB091D"/>
    <w:rsid w:val="00FB09C9"/>
    <w:rsid w:val="00FB0C62"/>
    <w:rsid w:val="00FB0C7D"/>
    <w:rsid w:val="00FB0D13"/>
    <w:rsid w:val="00FB174F"/>
    <w:rsid w:val="00FB1819"/>
    <w:rsid w:val="00FB2015"/>
    <w:rsid w:val="00FB2174"/>
    <w:rsid w:val="00FB233C"/>
    <w:rsid w:val="00FB2561"/>
    <w:rsid w:val="00FB27BA"/>
    <w:rsid w:val="00FB27FB"/>
    <w:rsid w:val="00FB2C3F"/>
    <w:rsid w:val="00FB2D2D"/>
    <w:rsid w:val="00FB2EF0"/>
    <w:rsid w:val="00FB304D"/>
    <w:rsid w:val="00FB30D2"/>
    <w:rsid w:val="00FB3279"/>
    <w:rsid w:val="00FB3549"/>
    <w:rsid w:val="00FB384A"/>
    <w:rsid w:val="00FB3D62"/>
    <w:rsid w:val="00FB3E3F"/>
    <w:rsid w:val="00FB3EDA"/>
    <w:rsid w:val="00FB3FA6"/>
    <w:rsid w:val="00FB4A47"/>
    <w:rsid w:val="00FB4AF3"/>
    <w:rsid w:val="00FB5007"/>
    <w:rsid w:val="00FB50FF"/>
    <w:rsid w:val="00FB51D1"/>
    <w:rsid w:val="00FB54EA"/>
    <w:rsid w:val="00FB5646"/>
    <w:rsid w:val="00FB5D3C"/>
    <w:rsid w:val="00FB5FA3"/>
    <w:rsid w:val="00FB63E6"/>
    <w:rsid w:val="00FB6402"/>
    <w:rsid w:val="00FB648A"/>
    <w:rsid w:val="00FB75B7"/>
    <w:rsid w:val="00FB774E"/>
    <w:rsid w:val="00FB7950"/>
    <w:rsid w:val="00FB7D1E"/>
    <w:rsid w:val="00FC043C"/>
    <w:rsid w:val="00FC045B"/>
    <w:rsid w:val="00FC072B"/>
    <w:rsid w:val="00FC0FB3"/>
    <w:rsid w:val="00FC0FE7"/>
    <w:rsid w:val="00FC15F0"/>
    <w:rsid w:val="00FC16FD"/>
    <w:rsid w:val="00FC19AC"/>
    <w:rsid w:val="00FC19B3"/>
    <w:rsid w:val="00FC1C36"/>
    <w:rsid w:val="00FC1EFE"/>
    <w:rsid w:val="00FC208C"/>
    <w:rsid w:val="00FC2BB3"/>
    <w:rsid w:val="00FC2CBB"/>
    <w:rsid w:val="00FC30CF"/>
    <w:rsid w:val="00FC33C1"/>
    <w:rsid w:val="00FC33F6"/>
    <w:rsid w:val="00FC359E"/>
    <w:rsid w:val="00FC3710"/>
    <w:rsid w:val="00FC3826"/>
    <w:rsid w:val="00FC4032"/>
    <w:rsid w:val="00FC43F9"/>
    <w:rsid w:val="00FC4915"/>
    <w:rsid w:val="00FC4945"/>
    <w:rsid w:val="00FC51D9"/>
    <w:rsid w:val="00FC51F4"/>
    <w:rsid w:val="00FC5320"/>
    <w:rsid w:val="00FC5791"/>
    <w:rsid w:val="00FC596C"/>
    <w:rsid w:val="00FC5A55"/>
    <w:rsid w:val="00FC5E54"/>
    <w:rsid w:val="00FC5EE8"/>
    <w:rsid w:val="00FC60B2"/>
    <w:rsid w:val="00FC6580"/>
    <w:rsid w:val="00FC6839"/>
    <w:rsid w:val="00FC6A88"/>
    <w:rsid w:val="00FC6D9D"/>
    <w:rsid w:val="00FC70D1"/>
    <w:rsid w:val="00FC70EB"/>
    <w:rsid w:val="00FC70F2"/>
    <w:rsid w:val="00FC79C8"/>
    <w:rsid w:val="00FC7E32"/>
    <w:rsid w:val="00FD023E"/>
    <w:rsid w:val="00FD0B85"/>
    <w:rsid w:val="00FD0C33"/>
    <w:rsid w:val="00FD0CC9"/>
    <w:rsid w:val="00FD0FF6"/>
    <w:rsid w:val="00FD11DF"/>
    <w:rsid w:val="00FD1664"/>
    <w:rsid w:val="00FD1A1C"/>
    <w:rsid w:val="00FD1B00"/>
    <w:rsid w:val="00FD2451"/>
    <w:rsid w:val="00FD27A8"/>
    <w:rsid w:val="00FD28EA"/>
    <w:rsid w:val="00FD3AA0"/>
    <w:rsid w:val="00FD3E2C"/>
    <w:rsid w:val="00FD4977"/>
    <w:rsid w:val="00FD49F9"/>
    <w:rsid w:val="00FD4D51"/>
    <w:rsid w:val="00FD5205"/>
    <w:rsid w:val="00FD53C5"/>
    <w:rsid w:val="00FD55AC"/>
    <w:rsid w:val="00FD56B8"/>
    <w:rsid w:val="00FD61F0"/>
    <w:rsid w:val="00FD624B"/>
    <w:rsid w:val="00FD64C5"/>
    <w:rsid w:val="00FD66AD"/>
    <w:rsid w:val="00FD679C"/>
    <w:rsid w:val="00FD687A"/>
    <w:rsid w:val="00FD6CE4"/>
    <w:rsid w:val="00FD6EC7"/>
    <w:rsid w:val="00FD6ED2"/>
    <w:rsid w:val="00FD7281"/>
    <w:rsid w:val="00FD74AE"/>
    <w:rsid w:val="00FD74D1"/>
    <w:rsid w:val="00FD74DF"/>
    <w:rsid w:val="00FD774F"/>
    <w:rsid w:val="00FD7864"/>
    <w:rsid w:val="00FD7BA7"/>
    <w:rsid w:val="00FE0072"/>
    <w:rsid w:val="00FE00AD"/>
    <w:rsid w:val="00FE00DF"/>
    <w:rsid w:val="00FE00FA"/>
    <w:rsid w:val="00FE02C2"/>
    <w:rsid w:val="00FE034C"/>
    <w:rsid w:val="00FE052D"/>
    <w:rsid w:val="00FE0624"/>
    <w:rsid w:val="00FE07E9"/>
    <w:rsid w:val="00FE080D"/>
    <w:rsid w:val="00FE088C"/>
    <w:rsid w:val="00FE0DB1"/>
    <w:rsid w:val="00FE10F7"/>
    <w:rsid w:val="00FE186D"/>
    <w:rsid w:val="00FE1955"/>
    <w:rsid w:val="00FE1969"/>
    <w:rsid w:val="00FE1C09"/>
    <w:rsid w:val="00FE1C35"/>
    <w:rsid w:val="00FE1E4F"/>
    <w:rsid w:val="00FE1F7C"/>
    <w:rsid w:val="00FE20DA"/>
    <w:rsid w:val="00FE26E3"/>
    <w:rsid w:val="00FE26F1"/>
    <w:rsid w:val="00FE27A4"/>
    <w:rsid w:val="00FE29D8"/>
    <w:rsid w:val="00FE2A43"/>
    <w:rsid w:val="00FE2D6D"/>
    <w:rsid w:val="00FE2DFD"/>
    <w:rsid w:val="00FE2E13"/>
    <w:rsid w:val="00FE2EFD"/>
    <w:rsid w:val="00FE3A2D"/>
    <w:rsid w:val="00FE3A8E"/>
    <w:rsid w:val="00FE40AF"/>
    <w:rsid w:val="00FE40CC"/>
    <w:rsid w:val="00FE4DB2"/>
    <w:rsid w:val="00FE4DF8"/>
    <w:rsid w:val="00FE53CA"/>
    <w:rsid w:val="00FE5874"/>
    <w:rsid w:val="00FE5AA7"/>
    <w:rsid w:val="00FE5AB5"/>
    <w:rsid w:val="00FE5ADE"/>
    <w:rsid w:val="00FE5AEA"/>
    <w:rsid w:val="00FE5F80"/>
    <w:rsid w:val="00FE615A"/>
    <w:rsid w:val="00FE63F3"/>
    <w:rsid w:val="00FE68B4"/>
    <w:rsid w:val="00FE68FF"/>
    <w:rsid w:val="00FE73AA"/>
    <w:rsid w:val="00FE7790"/>
    <w:rsid w:val="00FF02D6"/>
    <w:rsid w:val="00FF0386"/>
    <w:rsid w:val="00FF0469"/>
    <w:rsid w:val="00FF0581"/>
    <w:rsid w:val="00FF0597"/>
    <w:rsid w:val="00FF08D5"/>
    <w:rsid w:val="00FF0E43"/>
    <w:rsid w:val="00FF1342"/>
    <w:rsid w:val="00FF141F"/>
    <w:rsid w:val="00FF15B1"/>
    <w:rsid w:val="00FF1C4F"/>
    <w:rsid w:val="00FF2E96"/>
    <w:rsid w:val="00FF2FDD"/>
    <w:rsid w:val="00FF33AB"/>
    <w:rsid w:val="00FF3CAE"/>
    <w:rsid w:val="00FF404E"/>
    <w:rsid w:val="00FF423E"/>
    <w:rsid w:val="00FF48CC"/>
    <w:rsid w:val="00FF4C35"/>
    <w:rsid w:val="00FF4E3D"/>
    <w:rsid w:val="00FF50A0"/>
    <w:rsid w:val="00FF5711"/>
    <w:rsid w:val="00FF58F2"/>
    <w:rsid w:val="00FF5C86"/>
    <w:rsid w:val="00FF6753"/>
    <w:rsid w:val="00FF6BCF"/>
    <w:rsid w:val="00FF6D48"/>
    <w:rsid w:val="00FF7061"/>
    <w:rsid w:val="00FF7115"/>
    <w:rsid w:val="00FF7171"/>
    <w:rsid w:val="00FF747F"/>
    <w:rsid w:val="00FF75DA"/>
    <w:rsid w:val="00FF7A0E"/>
    <w:rsid w:val="00FF7A11"/>
    <w:rsid w:val="00FF7BC2"/>
    <w:rsid w:val="00FF7BF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0E5"/>
    <w:pPr>
      <w:widowControl w:val="0"/>
      <w:jc w:val="both"/>
    </w:pPr>
  </w:style>
  <w:style w:type="paragraph" w:styleId="1">
    <w:name w:val="heading 1"/>
    <w:basedOn w:val="a"/>
    <w:link w:val="1Char"/>
    <w:uiPriority w:val="9"/>
    <w:qFormat/>
    <w:rsid w:val="003530E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3530E5"/>
    <w:rPr>
      <w:rFonts w:ascii="宋体" w:eastAsia="宋体" w:hAnsi="宋体" w:cs="宋体"/>
      <w:b/>
      <w:bCs/>
      <w:kern w:val="36"/>
      <w:sz w:val="48"/>
      <w:szCs w:val="48"/>
    </w:rPr>
  </w:style>
  <w:style w:type="paragraph" w:styleId="a3">
    <w:name w:val="List Paragraph"/>
    <w:basedOn w:val="a"/>
    <w:uiPriority w:val="34"/>
    <w:qFormat/>
    <w:rsid w:val="003530E5"/>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750</Words>
  <Characters>4276</Characters>
  <Application>Microsoft Office Word</Application>
  <DocSecurity>0</DocSecurity>
  <Lines>35</Lines>
  <Paragraphs>10</Paragraphs>
  <ScaleCrop>false</ScaleCrop>
  <Company/>
  <LinksUpToDate>false</LinksUpToDate>
  <CharactersWithSpaces>5016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2026-07-14T10:41:00Z</dcterms:created>
  <dcterms:modified xsi:type="dcterms:W3CDTF">2026-07-14T10:42:00Z</dcterms:modified>
</cp:coreProperties>
</file>