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54" w:rsidRPr="00216354" w:rsidRDefault="00216354" w:rsidP="00216354">
      <w:pPr>
        <w:widowControl/>
        <w:shd w:val="clear" w:color="auto" w:fill="FFFFFF"/>
        <w:spacing w:line="561" w:lineRule="atLeast"/>
        <w:ind w:firstLine="641"/>
        <w:jc w:val="left"/>
        <w:rPr>
          <w:rFonts w:ascii="microsoft yahei" w:eastAsia="宋体" w:hAnsi="microsoft yahei" w:cs="宋体"/>
          <w:color w:val="333333"/>
          <w:kern w:val="0"/>
          <w:sz w:val="34"/>
          <w:szCs w:val="34"/>
        </w:rPr>
      </w:pPr>
      <w:r w:rsidRPr="00216354">
        <w:rPr>
          <w:rFonts w:ascii="黑体" w:eastAsia="黑体" w:hAnsi="黑体" w:cs="宋体" w:hint="eastAsia"/>
          <w:color w:val="333333"/>
          <w:kern w:val="0"/>
          <w:sz w:val="32"/>
          <w:szCs w:val="32"/>
        </w:rPr>
        <w:t>附件1</w:t>
      </w:r>
    </w:p>
    <w:p w:rsidR="00216354" w:rsidRPr="00216354" w:rsidRDefault="00216354" w:rsidP="00216354">
      <w:pPr>
        <w:widowControl/>
        <w:shd w:val="clear" w:color="auto" w:fill="FFFFFF"/>
        <w:spacing w:line="561" w:lineRule="atLeast"/>
        <w:jc w:val="left"/>
        <w:rPr>
          <w:rFonts w:ascii="microsoft yahei" w:eastAsia="宋体" w:hAnsi="microsoft yahei" w:cs="宋体"/>
          <w:color w:val="333333"/>
          <w:kern w:val="0"/>
          <w:sz w:val="23"/>
          <w:szCs w:val="23"/>
        </w:rPr>
      </w:pPr>
    </w:p>
    <w:p w:rsidR="00216354" w:rsidRPr="00216354" w:rsidRDefault="00216354" w:rsidP="00216354">
      <w:pPr>
        <w:widowControl/>
        <w:shd w:val="clear" w:color="auto" w:fill="FFFFFF"/>
        <w:spacing w:line="561" w:lineRule="atLeast"/>
        <w:jc w:val="center"/>
        <w:rPr>
          <w:rFonts w:ascii="microsoft yahei" w:eastAsia="宋体" w:hAnsi="microsoft yahei" w:cs="宋体"/>
          <w:color w:val="333333"/>
          <w:kern w:val="0"/>
          <w:sz w:val="23"/>
          <w:szCs w:val="23"/>
        </w:rPr>
      </w:pPr>
      <w:r w:rsidRPr="00216354">
        <w:rPr>
          <w:rFonts w:ascii="方正大标宋_GBK" w:eastAsia="方正大标宋_GBK" w:hAnsi="microsoft yahei" w:cs="宋体" w:hint="eastAsia"/>
          <w:color w:val="333333"/>
          <w:kern w:val="0"/>
          <w:sz w:val="44"/>
          <w:szCs w:val="44"/>
        </w:rPr>
        <w:t>继续有效行政规范性文件目录（共210件）</w:t>
      </w:r>
    </w:p>
    <w:p w:rsidR="00216354" w:rsidRPr="00216354" w:rsidRDefault="00216354" w:rsidP="00216354">
      <w:pPr>
        <w:widowControl/>
        <w:shd w:val="clear" w:color="auto" w:fill="FFFFFF"/>
        <w:spacing w:line="561" w:lineRule="atLeast"/>
        <w:ind w:firstLine="198"/>
        <w:jc w:val="left"/>
        <w:rPr>
          <w:rFonts w:ascii="microsoft yahei" w:eastAsia="宋体" w:hAnsi="microsoft yahei" w:cs="宋体"/>
          <w:color w:val="333333"/>
          <w:kern w:val="0"/>
          <w:sz w:val="34"/>
          <w:szCs w:val="34"/>
        </w:rPr>
      </w:pPr>
    </w:p>
    <w:tbl>
      <w:tblPr>
        <w:tblW w:w="11186" w:type="dxa"/>
        <w:jc w:val="center"/>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tblPr>
      <w:tblGrid>
        <w:gridCol w:w="751"/>
        <w:gridCol w:w="2680"/>
        <w:gridCol w:w="1519"/>
        <w:gridCol w:w="2126"/>
        <w:gridCol w:w="4110"/>
      </w:tblGrid>
      <w:tr w:rsidR="00216354" w:rsidRPr="00216354" w:rsidTr="00216354">
        <w:trPr>
          <w:trHeight w:val="39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黑体" w:eastAsia="黑体" w:hAnsi="黑体" w:cs="宋体" w:hint="eastAsia"/>
                <w:color w:val="333333"/>
                <w:kern w:val="0"/>
                <w:sz w:val="20"/>
                <w:szCs w:val="20"/>
              </w:rPr>
              <w:t>序号</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黑体" w:eastAsia="黑体" w:hAnsi="黑体" w:cs="宋体" w:hint="eastAsia"/>
                <w:color w:val="333333"/>
                <w:kern w:val="0"/>
                <w:sz w:val="20"/>
                <w:szCs w:val="20"/>
              </w:rPr>
              <w:t>文件名称</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黑体" w:eastAsia="黑体" w:hAnsi="黑体" w:cs="宋体" w:hint="eastAsia"/>
                <w:color w:val="333333"/>
                <w:kern w:val="0"/>
                <w:sz w:val="20"/>
                <w:szCs w:val="20"/>
              </w:rPr>
              <w:t>文号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黑体" w:eastAsia="黑体" w:hAnsi="黑体" w:cs="宋体" w:hint="eastAsia"/>
                <w:color w:val="333333"/>
                <w:kern w:val="0"/>
                <w:sz w:val="20"/>
                <w:szCs w:val="20"/>
              </w:rPr>
              <w:t>届满日期</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黑体" w:eastAsia="黑体" w:hAnsi="黑体" w:cs="宋体" w:hint="eastAsia"/>
                <w:color w:val="333333"/>
                <w:kern w:val="0"/>
                <w:sz w:val="20"/>
                <w:szCs w:val="20"/>
              </w:rPr>
              <w:t>备注</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市人民政府关于印发咸宁市绿色建筑实施管理办法的通知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〔2016〕2号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市人民政府关于印发咸宁市规范行政处罚自由裁量权实施办法的通知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〔2017〕3号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市人民政府关于印发咸宁核电厂址保护办法的通知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2028年3月26日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日《市人民政府关于公布行政规范性文件全面清理结果的通知》（咸政发〔</w:t>
            </w: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年3月26日。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年3月26日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市人民政府关于印发咸宁市电动自行车管理办法的通知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2028年8月19日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日《市人民政府关于公布行政规范性文件全面清理结果的通知》（咸政发〔</w:t>
            </w: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年8月19日。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年8月19日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市人民政府关于印发咸宁市控制和查处违法建设办法的通知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2028年11月21日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日《市人民政府关于公布行政规范性文件全面清理结果的通知》（咸政发〔</w:t>
            </w: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年11月21日。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年11月21日</w:t>
            </w: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市人民政府关于印发咸宁市行政规范性文件制定程序规定和咸宁市行政规范性文件实施后评估办法的通知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咸宁市专业技术人员继续教育规定</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2028年12月28日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日《市人民政府关于公布行政规范性文件全面清理结果的通知》（咸政发〔</w:t>
            </w: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年12月28日。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年12月28日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咸宁市社会保障卡管理办法</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2028年12月28日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年12月28日。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年12月28日</w:t>
            </w:r>
          </w:p>
        </w:tc>
      </w:tr>
      <w:tr w:rsidR="00216354" w:rsidRPr="00216354" w:rsidTr="00216354">
        <w:trPr>
          <w:trHeight w:val="150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咸宁市文物古迹保护管理办法</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2028年12月28日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年12月28日。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年12月28日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咸宁市地下管线工程档案管理办法</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年12月28日。</w:t>
            </w:r>
            <w:r w:rsidRPr="00216354">
              <w:rPr>
                <w:rFonts w:ascii="仿宋_GB2312" w:eastAsia="仿宋_GB2312" w:hAnsi="Times New Roman" w:cs="Times New Roman" w:hint="eastAsia"/>
                <w:color w:val="000000"/>
                <w:kern w:val="0"/>
                <w:sz w:val="20"/>
                <w:szCs w:val="20"/>
              </w:rPr>
              <w:t>延长有效期至2024</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333333"/>
                <w:kern w:val="0"/>
                <w:sz w:val="20"/>
                <w:szCs w:val="20"/>
              </w:rPr>
              <w:t>12</w:t>
            </w:r>
            <w:r w:rsidRPr="00216354">
              <w:rPr>
                <w:rFonts w:ascii="仿宋_GB2312" w:eastAsia="仿宋_GB2312" w:hAnsi="microsoft yahei" w:cs="宋体" w:hint="eastAsia"/>
                <w:color w:val="333333"/>
                <w:kern w:val="0"/>
                <w:sz w:val="20"/>
                <w:szCs w:val="20"/>
              </w:rPr>
              <w:t>月</w:t>
            </w:r>
            <w:r w:rsidRPr="00216354">
              <w:rPr>
                <w:rFonts w:ascii="仿宋_GB2312" w:eastAsia="仿宋_GB2312" w:hAnsi="Times New Roman" w:cs="Times New Roman" w:hint="eastAsia"/>
                <w:color w:val="333333"/>
                <w:kern w:val="0"/>
                <w:sz w:val="20"/>
                <w:szCs w:val="20"/>
              </w:rPr>
              <w:t>28</w:t>
            </w:r>
            <w:r w:rsidRPr="00216354">
              <w:rPr>
                <w:rFonts w:ascii="仿宋_GB2312" w:eastAsia="仿宋_GB2312" w:hAnsi="microsoft yahei" w:cs="宋体" w:hint="eastAsia"/>
                <w:color w:val="333333"/>
                <w:kern w:val="0"/>
                <w:sz w:val="20"/>
                <w:szCs w:val="20"/>
              </w:rPr>
              <w:t>日</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市人民政府关于印发咸宁市电梯安全管理办法的通知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2024年3月24日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市人民政府关于印发咸宁市残疾儿童康复救助办法的通知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2024年6月5日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市人民政府关于印发咸宁市中心城区地下空间国有建设用地使用权管理办法的通知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w:t>
            </w:r>
            <w:r w:rsidRPr="00216354">
              <w:rPr>
                <w:rFonts w:ascii="仿宋_GB2312" w:eastAsia="仿宋_GB2312" w:hAnsi="Times New Roman" w:cs="Times New Roman" w:hint="eastAsia"/>
                <w:color w:val="333333"/>
                <w:kern w:val="0"/>
                <w:sz w:val="20"/>
                <w:szCs w:val="20"/>
              </w:rPr>
              <w:t>2019</w:t>
            </w:r>
            <w:r w:rsidRPr="00216354">
              <w:rPr>
                <w:rFonts w:ascii="仿宋_GB2312" w:eastAsia="仿宋_GB2312" w:hAnsi="microsoft yahei" w:cs="宋体" w:hint="eastAsia"/>
                <w:color w:val="333333"/>
                <w:kern w:val="0"/>
                <w:sz w:val="20"/>
                <w:szCs w:val="20"/>
              </w:rPr>
              <w:t>〕</w:t>
            </w:r>
            <w:r w:rsidRPr="00216354">
              <w:rPr>
                <w:rFonts w:ascii="仿宋_GB2312" w:eastAsia="仿宋_GB2312" w:hAnsi="Times New Roman" w:cs="Times New Roman" w:hint="eastAsia"/>
                <w:color w:val="000000"/>
                <w:kern w:val="0"/>
                <w:sz w:val="20"/>
                <w:szCs w:val="20"/>
              </w:rPr>
              <w:t>3</w:t>
            </w:r>
            <w:r w:rsidRPr="00216354">
              <w:rPr>
                <w:rFonts w:ascii="仿宋_GB2312" w:eastAsia="仿宋_GB2312" w:hAnsi="microsoft yahei" w:cs="宋体" w:hint="eastAsia"/>
                <w:color w:val="000000"/>
                <w:kern w:val="0"/>
                <w:sz w:val="20"/>
                <w:szCs w:val="20"/>
              </w:rPr>
              <w:t>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2024</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7</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21</w:t>
            </w:r>
            <w:r w:rsidRPr="00216354">
              <w:rPr>
                <w:rFonts w:ascii="仿宋_GB2312" w:eastAsia="仿宋_GB2312" w:hAnsi="microsoft yahei" w:cs="宋体" w:hint="eastAsia"/>
                <w:color w:val="000000"/>
                <w:kern w:val="0"/>
                <w:sz w:val="20"/>
                <w:szCs w:val="20"/>
              </w:rPr>
              <w:t>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64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咸宁市爱国卫生管理办法</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2024年8月27日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咸宁市落实城镇居民独生子女年老父母奖励实施意见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64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咸宁市病媒生物预防控制管理办法</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2024年8月27日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咸宁市疾病应急救助制度实施方案</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市人民政府关于印发咸宁市城市生活垃圾处理收费管理办法的通知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2022年9月9日《市人民政府关于公布行政规范性文件全面清理结果的通知》（咸政发〔2022〕12号）修改</w:t>
            </w: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市人民政府关于印发咸宁市城乡居民基本医疗保险市级统筹实施办法的通知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2025年9月30日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市人民政府关于印发咸宁市享受市政府特殊津贴专家选拔管理实施办法的通知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2026年3月31日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市人民政府关于加强科技创新引领高质量发展的若干意见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2026年4月14日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市人民政府关于印发咸宁市消防车通道管理办法的通知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2026年7月9日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市人民政府关于印发咸宁市市级储备粮管理办法的通知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2026年9月21日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市人民政府关于印发咸宁市拥军优属实施办法的通知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2024年9月27日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市人民政府关于印发咸宁市城市建设档案管理办法的通知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市人民政府关于印发咸宁市停车服务管理办法的通知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2027年6月20日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市人民政府关于印发咸宁市养犬管理办法的通知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咸政规</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〔2023〕1号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2028年9月24日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市人民政府关于取消和调整行政审批项目的决定</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〔2015〕24号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3"/>
                <w:szCs w:val="23"/>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市人民政府关于印发中国制造2025咸宁行动方案的通知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〔2016〕23号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市人民政府关于印发咸宁市行政执法监督办法的通知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〔2016〕25号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市人民政府关于承接和下放行政审批项目等事项的决定</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〔2016〕32号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3"/>
                <w:szCs w:val="23"/>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市人民政府关于印发咸宁市人民政府规章制定程序规定的通知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〔2016〕38号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05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33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市人民政府关于在市场体系建设中建立公平竞争审查制度的通知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〔2017〕6号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2022年9月9日《市人民政府关于公布行政规范性文件全面清理结果的通知》（咸政发〔2022〕12号）修改</w:t>
            </w: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市人民政府关于积极发挥新消费引领作用加快培育形成新供给新动力的实施意见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〔2017〕9号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06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市人民政府关于贯彻落实国务院第三批取消中央指定地方实施行政许可事项的通知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〔2017〕11号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市人民政府关于取消和调整行政审批项目等事项的决定</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〔2017〕18号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市人民政府关于取消和调整行政审批项目等事项的决定</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56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市人民政府关于咸宁市西凉湖鳜鱼黄颡鱼国家级水产种质资源保护区暨咸宁市西凉湖水生生物自然保护区全面禁捕的通告</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2028年3月27日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落实“十年禁渔”政策</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39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市人民政府关于加快文化产业发展的若干意见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2022年9月9日《市人民政府关于公布行政规范性文件全面清理结果的通知》（咸政发〔2022〕12号）修改</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市人民政府关于印发咸宁市本级政府投资项目管理办法的通知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2024年6月30日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93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市人民政府关于进一步加强和规范矿产资源开发利用管理的意见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2025年4月29日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35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市人民政府关于印发咸宁市开展全民谋项目全域谋项目全员抓项目加快推进重大项目建设行动方案的通知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2025年6月22日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市人民政府关于印发咸宁市新增工业用地“标准地”出让实施方案的通知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2025年7月26日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44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咸宁市人民政府关于禁止猎捕陆生野生动物的通告</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2025年9月16日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市人民政府关于印发咸宁市推进更高水平气象现代化助力高质量发展实施方案的通知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〔2020〕9号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市人民政府关于印发咸宁市推进开发区创新提升打造改革开放新高地实施方案的通知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2026年1月6日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市人民政府关于印发咸宁市“三线一单”生态环境分区管控实施方案的通知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工作任务安排到2035年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市人民政府关于向咸安区下放市级部分职权事项的通知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49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市人民政府关于印发咸宁市人民政府重大行政决策程序规定的通知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2026年9月15日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市人民政府关于印发咸宁市科技创新“十四五”规划的通知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市人民政府关于印发咸宁市生态环境保护“十四五”规划的通知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市人民政府关于印发咸宁市全民健身实施计划（</w:t>
            </w:r>
            <w:r w:rsidRPr="00216354">
              <w:rPr>
                <w:rFonts w:ascii="仿宋_GB2312" w:eastAsia="仿宋_GB2312" w:hAnsi="Times New Roman" w:cs="Times New Roman" w:hint="eastAsia"/>
                <w:color w:val="333333"/>
                <w:kern w:val="0"/>
                <w:sz w:val="20"/>
                <w:szCs w:val="20"/>
              </w:rPr>
              <w:t>2021</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microsoft yahei" w:cs="宋体" w:hint="eastAsia"/>
                <w:color w:val="000000"/>
                <w:kern w:val="0"/>
                <w:sz w:val="20"/>
                <w:szCs w:val="20"/>
              </w:rPr>
              <w:t>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33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市人民政府关于巩固脱贫攻坚成果全面服务乡村振兴战略加快全市“四好农村路”高质量发展的实施意见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市人民政府关于印发咸宁市进一步加快推进企业上市若干措施的通知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2027年6月23日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市人民政府关于推动“334”产业集群高质量发展的实施意见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2027年8月21日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33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56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市人民政府关于印发咸宁市妇女发展规划（</w:t>
            </w:r>
            <w:r w:rsidRPr="00216354">
              <w:rPr>
                <w:rFonts w:ascii="仿宋_GB2312" w:eastAsia="仿宋_GB2312" w:hAnsi="Times New Roman" w:cs="Times New Roman" w:hint="eastAsia"/>
                <w:color w:val="000000"/>
                <w:kern w:val="0"/>
                <w:sz w:val="20"/>
                <w:szCs w:val="20"/>
              </w:rPr>
              <w:t>2021—2030</w:t>
            </w:r>
            <w:r w:rsidRPr="00216354">
              <w:rPr>
                <w:rFonts w:ascii="仿宋_GB2312" w:eastAsia="仿宋_GB2312" w:hAnsi="Times New Roman" w:cs="Times New Roman" w:hint="eastAsia"/>
                <w:color w:val="333333"/>
                <w:kern w:val="0"/>
                <w:sz w:val="20"/>
                <w:szCs w:val="20"/>
              </w:rPr>
              <w:t>年）和咸宁市儿童发展规划（2021—2030年）的通知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〔2022〕10号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远期目标到2030年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市人民政府印发咸宁市关于进一步加快重大项目建设扩大有效投资实施方案的通知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〔2022〕11号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市人民政府关于公布行政规范性文件全面清理结果的通知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〔2022〕12号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59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市人民政府关于印发咸宁市促进高新技术产业跨越发展十条措施的通知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咸政发</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〔2023〕3号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2026年3月19日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市人民政府关于湖北省咸宁市城市防洪规划报告的批复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〔2017〕35号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远期目标到2030年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市人民政府关于湖北省国家储备林咸宁幕阜山区森林质量精准提升示范PPP项目实施方案的批复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2028年7月29日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年7月29日。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年7月29日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市人民政府关于湖北省国家储备林咸宁幕阜山区森林质量精准提升示范PPP项目实施方案（市直子项目）的批复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2028年7月29日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年7月29日。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年7月29日</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市人民政府关于国税地税机构改革涉及的规范性文件规定的职责调整问题的通知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〔2018〕20号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right="-1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市人民政府关于咸宁市城区环卫作业PPP项目垃圾分类收集补充实施方案的批复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3"/>
                <w:szCs w:val="23"/>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〔2019〕23号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2024年9月4日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right="-1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市人民政府关于咸宁市餐厨废弃物无害化处理工程特许经营实施方案的批复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3"/>
                <w:szCs w:val="23"/>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〔2019〕24号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2024年9月16日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市人民政府关于咸宁市水土保持规划（2016—2030年）的批复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〔2019〕2号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远期目标到2030年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市人民政府关于咸宁市防汛抗旱应急预案的批复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2026年7月14日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68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市人民政府关于咸宁市水污染突发事件应急预案的批复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2026年7月14日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69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市人民政府关于咸宁市气象事业发展“十四五”规划的批复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市人民政府关于印发咸宁市创建国家生态文明建设示范市规划（2022—2027年）的通知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jc w:val="center"/>
              <w:rPr>
                <w:rFonts w:ascii="microsoft yahei" w:eastAsia="宋体" w:hAnsi="microsoft yahei" w:cs="宋体" w:hint="eastAsia"/>
                <w:color w:val="333333"/>
                <w:kern w:val="0"/>
                <w:sz w:val="24"/>
                <w:szCs w:val="24"/>
              </w:rPr>
            </w:pPr>
            <w:r w:rsidRPr="00216354">
              <w:rPr>
                <w:rFonts w:ascii="仿宋_GB2312" w:eastAsia="仿宋_GB2312" w:hAnsi="microsoft yahei" w:cs="宋体" w:hint="eastAsia"/>
                <w:color w:val="333333"/>
                <w:kern w:val="0"/>
                <w:sz w:val="20"/>
                <w:szCs w:val="20"/>
              </w:rPr>
              <w:t>咸政函</w:t>
            </w:r>
          </w:p>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333333"/>
                <w:kern w:val="0"/>
                <w:sz w:val="20"/>
                <w:szCs w:val="20"/>
              </w:rPr>
              <w:t>202</w:t>
            </w:r>
            <w:r w:rsidRPr="00216354">
              <w:rPr>
                <w:rFonts w:ascii="仿宋_GB2312" w:eastAsia="仿宋_GB2312" w:hAnsi="Times New Roman" w:cs="Times New Roman" w:hint="eastAsia"/>
                <w:color w:val="000000"/>
                <w:kern w:val="0"/>
                <w:sz w:val="20"/>
                <w:szCs w:val="20"/>
              </w:rPr>
              <w:t>7</w:t>
            </w:r>
            <w:r w:rsidRPr="00216354">
              <w:rPr>
                <w:rFonts w:ascii="仿宋_GB2312" w:eastAsia="仿宋_GB2312" w:hAnsi="microsoft yahei" w:cs="宋体" w:hint="eastAsia"/>
                <w:color w:val="000000"/>
                <w:kern w:val="0"/>
                <w:sz w:val="20"/>
                <w:szCs w:val="20"/>
              </w:rPr>
              <w:t>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市人民政府办公室关于印发咸宁市职工大额医疗费用补助实施办法的通知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咸政办发〔2015〕66号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2022年9月9日《市人民政府关于公布行政规范性文件全面清理结果的通知》（咸政发〔2022〕12号）修改</w:t>
            </w: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市人民政府办公室关于进一步做好全面推进政务公开工作的通知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市人民政府办公室关于确定咸宁市市区土地等级适用范围及税额标准的通知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咸政办发〔2017〕17号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市人民政府办公室关于印发咸宁市全面推进河湖库长制工作联席会议制度的通知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市人民政府办公室关于印发咸宁市创建全国质量强市示范城市工作方案及任务分解表的通知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56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市人民政府办公室关于印发咸宁市解决国有企业职工家属区“三供一业”分离移交等历史遗留问题工作实施方案的通知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咸政办发〔2017〕37号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市人民政府办公室关于进一步加强企业职工基本养老保险管理工作的实施意见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咸政办发〔2017〕55号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78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市人民政府办公室关于印发咸宁市推进农业水价综合改革实施方案的通知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咸政办发〔2017〕68号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79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市人民政府办公室关于印发咸宁市加快发展装配式建筑实施方案的通知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咸政办发〔2017〕74号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2021年12月28日《市人民政府办公室关于公布与优化营商环境不一致的行政规范性文件专项清理结果（第一批）的通知》（咸政办发〔2021〕31号）修改</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市人民政府办公室关于印发“健康咸宁2030”行动纲要重点任务分工方案的通知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咸政办发〔2017〕75号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远期目标到</w:t>
            </w:r>
            <w:r w:rsidRPr="00216354">
              <w:rPr>
                <w:rFonts w:ascii="仿宋_GB2312" w:eastAsia="仿宋_GB2312" w:hAnsi="Times New Roman" w:cs="Times New Roman" w:hint="eastAsia"/>
                <w:color w:val="333333"/>
                <w:kern w:val="0"/>
                <w:sz w:val="20"/>
                <w:szCs w:val="20"/>
              </w:rPr>
              <w:t>20</w:t>
            </w:r>
            <w:r w:rsidRPr="00216354">
              <w:rPr>
                <w:rFonts w:ascii="仿宋_GB2312" w:eastAsia="仿宋_GB2312" w:hAnsi="Times New Roman" w:cs="Times New Roman" w:hint="eastAsia"/>
                <w:color w:val="000000"/>
                <w:kern w:val="0"/>
                <w:sz w:val="20"/>
                <w:szCs w:val="20"/>
              </w:rPr>
              <w:t>30</w:t>
            </w:r>
            <w:r w:rsidRPr="00216354">
              <w:rPr>
                <w:rFonts w:ascii="仿宋_GB2312" w:eastAsia="仿宋_GB2312" w:hAnsi="microsoft yahei" w:cs="宋体" w:hint="eastAsia"/>
                <w:color w:val="000000"/>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市人民政府办公室关于印发咸宁市金融创新产品“畜牧贷”实施方案的通知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咸政办发〔2018〕22号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2022年9月9日《市人民政府关于公布行政规范性文件全面清理结果的通知》（咸政发〔2022〕12号）修改</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市人民政府办公室关于印发咸宁市加强困境儿童保障工作实施方案的通知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咸政办发〔2018〕29号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2028年6月25日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日《市人民政府关于公布行政规范性文件全面清理结果的通知》（咸政发〔</w:t>
            </w: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年6月25日。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6</w:t>
            </w:r>
            <w:r w:rsidRPr="00216354">
              <w:rPr>
                <w:rFonts w:ascii="仿宋_GB2312" w:eastAsia="仿宋_GB2312" w:hAnsi="Times New Roman" w:cs="Times New Roman" w:hint="eastAsia"/>
                <w:color w:val="333333"/>
                <w:kern w:val="0"/>
                <w:sz w:val="20"/>
                <w:szCs w:val="20"/>
              </w:rPr>
              <w:t>月25日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79"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市人民政府办公室关于做好社会公益事业建设领域政府信息公开的通知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咸政办发〔2018〕32号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2028年6月24日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年6月24日。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6</w:t>
            </w:r>
            <w:r w:rsidRPr="00216354">
              <w:rPr>
                <w:rFonts w:ascii="仿宋_GB2312" w:eastAsia="仿宋_GB2312" w:hAnsi="Times New Roman" w:cs="Times New Roman" w:hint="eastAsia"/>
                <w:color w:val="333333"/>
                <w:kern w:val="0"/>
                <w:sz w:val="20"/>
                <w:szCs w:val="20"/>
              </w:rPr>
              <w:t>月24日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市人民政府办公室关于加快推进全域旅游发展的实施意见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咸政办发〔2018〕34号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2028年7月24日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年7月24日。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7</w:t>
            </w:r>
            <w:r w:rsidRPr="00216354">
              <w:rPr>
                <w:rFonts w:ascii="仿宋_GB2312" w:eastAsia="仿宋_GB2312" w:hAnsi="Times New Roman" w:cs="Times New Roman" w:hint="eastAsia"/>
                <w:color w:val="333333"/>
                <w:kern w:val="0"/>
                <w:sz w:val="20"/>
                <w:szCs w:val="20"/>
              </w:rPr>
              <w:t>月24日</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市人民政府办公室关于做好学生近视眼防控工作提高视力健康管理公益服务水平的通知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咸政办发〔2018〕37号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2028年8月8日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年8月8日。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8</w:t>
            </w:r>
            <w:r w:rsidRPr="00216354">
              <w:rPr>
                <w:rFonts w:ascii="仿宋_GB2312" w:eastAsia="仿宋_GB2312" w:hAnsi="Times New Roman" w:cs="Times New Roman" w:hint="eastAsia"/>
                <w:color w:val="333333"/>
                <w:kern w:val="0"/>
                <w:sz w:val="20"/>
                <w:szCs w:val="20"/>
              </w:rPr>
              <w:t>月8日</w:t>
            </w:r>
          </w:p>
        </w:tc>
      </w:tr>
      <w:tr w:rsidR="00216354" w:rsidRPr="00216354" w:rsidTr="00216354">
        <w:trPr>
          <w:trHeight w:val="127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市人民政府办公室关于印发咸宁市防治慢性病中长期规划（2018—2025年）的通知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咸政办发〔2018〕40号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市人民政府办公室关于印发咸宁市中医药事业发展规划（</w:t>
            </w:r>
            <w:r w:rsidRPr="00216354">
              <w:rPr>
                <w:rFonts w:ascii="仿宋_GB2312" w:eastAsia="仿宋_GB2312" w:hAnsi="Times New Roman" w:cs="Times New Roman" w:hint="eastAsia"/>
                <w:color w:val="000000"/>
                <w:kern w:val="0"/>
                <w:sz w:val="20"/>
                <w:szCs w:val="20"/>
              </w:rPr>
              <w:t>2018—2030</w:t>
            </w:r>
            <w:r w:rsidRPr="00216354">
              <w:rPr>
                <w:rFonts w:ascii="仿宋_GB2312" w:eastAsia="仿宋_GB2312" w:hAnsi="Times New Roman" w:cs="Times New Roman" w:hint="eastAsia"/>
                <w:color w:val="333333"/>
                <w:kern w:val="0"/>
                <w:sz w:val="20"/>
                <w:szCs w:val="20"/>
              </w:rPr>
              <w:t>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咸政办发〔2018〕42号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远期目标到2030年</w:t>
            </w: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88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市人民政府办公室关于进一步加强内部审计工作的意见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咸政办发〔2018〕50号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2028年11月4日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年11月4日。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11</w:t>
            </w:r>
            <w:r w:rsidRPr="00216354">
              <w:rPr>
                <w:rFonts w:ascii="仿宋_GB2312" w:eastAsia="仿宋_GB2312" w:hAnsi="Times New Roman" w:cs="Times New Roman" w:hint="eastAsia"/>
                <w:color w:val="333333"/>
                <w:kern w:val="0"/>
                <w:sz w:val="20"/>
                <w:szCs w:val="20"/>
              </w:rPr>
              <w:t>月4日</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89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市人民政府办公室关于印发咸宁市着力解决人民群众关心关注“五难”问题责任分工的通知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咸政办发〔2018〕51号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市人民政府办公室关于印发咸宁市改革完善全科医生培养与使用激励机制实施方案的通知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咸政办发〔2018〕56号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2028年12月17日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年12月17日。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Times New Roman" w:cs="Times New Roman" w:hint="eastAsia"/>
                <w:color w:val="333333"/>
                <w:kern w:val="0"/>
                <w:sz w:val="20"/>
                <w:szCs w:val="20"/>
              </w:rPr>
              <w:t>年</w:t>
            </w:r>
            <w:r w:rsidRPr="00216354">
              <w:rPr>
                <w:rFonts w:ascii="仿宋_GB2312" w:eastAsia="仿宋_GB2312" w:hAnsi="Times New Roman" w:cs="Times New Roman" w:hint="eastAsia"/>
                <w:color w:val="000000"/>
                <w:kern w:val="0"/>
                <w:sz w:val="20"/>
                <w:szCs w:val="20"/>
              </w:rPr>
              <w:t>12</w:t>
            </w:r>
            <w:r w:rsidRPr="00216354">
              <w:rPr>
                <w:rFonts w:ascii="仿宋_GB2312" w:eastAsia="仿宋_GB2312" w:hAnsi="Times New Roman" w:cs="Times New Roman" w:hint="eastAsia"/>
                <w:color w:val="333333"/>
                <w:kern w:val="0"/>
                <w:sz w:val="20"/>
                <w:szCs w:val="20"/>
              </w:rPr>
              <w:t>月17日</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市人民政府办公室关于大力推进农产品产销畅通工程的实施意见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84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市人民政府办公室关于印发咸宁市电子政务项目建设管理办法和咸宁市政务信息资源共享管理实施细则及咸宁市政务信息系统整合共享工作方案的通知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2029</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333333"/>
                <w:kern w:val="0"/>
                <w:sz w:val="20"/>
                <w:szCs w:val="20"/>
              </w:rPr>
              <w:t>1</w:t>
            </w:r>
            <w:r w:rsidRPr="00216354">
              <w:rPr>
                <w:rFonts w:ascii="仿宋_GB2312" w:eastAsia="仿宋_GB2312" w:hAnsi="microsoft yahei" w:cs="宋体" w:hint="eastAsia"/>
                <w:color w:val="333333"/>
                <w:kern w:val="0"/>
                <w:sz w:val="20"/>
                <w:szCs w:val="20"/>
              </w:rPr>
              <w:t>月</w:t>
            </w:r>
            <w:r w:rsidRPr="00216354">
              <w:rPr>
                <w:rFonts w:ascii="仿宋_GB2312" w:eastAsia="仿宋_GB2312" w:hAnsi="Times New Roman" w:cs="Times New Roman" w:hint="eastAsia"/>
                <w:color w:val="333333"/>
                <w:kern w:val="0"/>
                <w:sz w:val="20"/>
                <w:szCs w:val="20"/>
              </w:rPr>
              <w:t>29</w:t>
            </w:r>
            <w:r w:rsidRPr="00216354">
              <w:rPr>
                <w:rFonts w:ascii="仿宋_GB2312" w:eastAsia="仿宋_GB2312" w:hAnsi="microsoft yahei" w:cs="宋体" w:hint="eastAsia"/>
                <w:color w:val="333333"/>
                <w:kern w:val="0"/>
                <w:sz w:val="20"/>
                <w:szCs w:val="20"/>
              </w:rPr>
              <w:t>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月</w:t>
            </w:r>
            <w:r w:rsidRPr="00216354">
              <w:rPr>
                <w:rFonts w:ascii="仿宋_GB2312" w:eastAsia="仿宋_GB2312" w:hAnsi="Times New Roman" w:cs="Times New Roman" w:hint="eastAsia"/>
                <w:color w:val="000000"/>
                <w:kern w:val="0"/>
                <w:sz w:val="20"/>
                <w:szCs w:val="20"/>
              </w:rPr>
              <w:t>9</w:t>
            </w:r>
            <w:r w:rsidRPr="00216354">
              <w:rPr>
                <w:rFonts w:ascii="仿宋_GB2312" w:eastAsia="仿宋_GB2312" w:hAnsi="microsoft yahei" w:cs="宋体" w:hint="eastAsia"/>
                <w:color w:val="000000"/>
                <w:kern w:val="0"/>
                <w:sz w:val="20"/>
                <w:szCs w:val="20"/>
              </w:rPr>
              <w:t>日《市人民政府关于公布行政规范性文件全面清理结果的通知》（咸政发〔</w:t>
            </w: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公布有效期至2024</w:t>
            </w:r>
            <w:r w:rsidRPr="00216354">
              <w:rPr>
                <w:rFonts w:ascii="仿宋_GB2312" w:eastAsia="仿宋_GB2312" w:hAnsi="Times New Roman" w:cs="Times New Roman" w:hint="eastAsia"/>
                <w:color w:val="333333"/>
                <w:kern w:val="0"/>
                <w:sz w:val="20"/>
                <w:szCs w:val="20"/>
              </w:rPr>
              <w:t>年1月29日。</w:t>
            </w:r>
            <w:r w:rsidRPr="00216354">
              <w:rPr>
                <w:rFonts w:ascii="仿宋_GB2312" w:eastAsia="仿宋_GB2312" w:hAnsi="Times New Roman" w:cs="Times New Roman" w:hint="eastAsia"/>
                <w:color w:val="000000"/>
                <w:kern w:val="0"/>
                <w:sz w:val="20"/>
                <w:szCs w:val="20"/>
              </w:rPr>
              <w:t>延长有效期至2029</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1</w:t>
            </w:r>
            <w:r w:rsidRPr="00216354">
              <w:rPr>
                <w:rFonts w:ascii="仿宋_GB2312" w:eastAsia="仿宋_GB2312" w:hAnsi="Times New Roman" w:cs="Times New Roman" w:hint="eastAsia"/>
                <w:color w:val="333333"/>
                <w:kern w:val="0"/>
                <w:sz w:val="20"/>
                <w:szCs w:val="20"/>
              </w:rPr>
              <w:t>月29日</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市人民政府办公室关于公布市级证明事项取消目录的通知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咸政办发〔2019〕12号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市人民政府办公室关于进一步深化“放管服”改革推动优化营商环境政策落实的通知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咸政办发〔2019〕17号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2024年5月29日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市人民政府办公室关于印发咸宁市改革完善医疗卫生行业综合监管制度实施方案的通知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2024年6月10日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市人民政府办公室关于印发咸宁市工程建设项目审批制度改革实施方案的通知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咸政办发〔2019〕19号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2024年6月24日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市人民政府办公室关于印发咸宁市行政规范性文件合法性审核办法和咸宁市行政规范性文件制定主体清单的通知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咸政办发〔2019〕20号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2024年8月19日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98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市人民政府办公室关于改进和加强城乡建设用地增减挂钩工作的通知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2024年7月30日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99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市人民政府办公室关于进一步加强财政性资金监督管理的若干意见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咸政办发〔2019〕26号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2024年8月22日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市人民政府办公室关于印发咸宁市工伤保险市级统筹实施方案的通知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咸政办发〔2019〕35号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2024年12月23日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市人民政府办公室关于印发咸宁市推进交通运输结构调整工作实施方案的通知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咸政办发〔2019〕36号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市人民政府办公室关于推进健康咸宁行动的实施意见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咸政办发〔2020〕18号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工作任务安排到2030年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市人民政府办公室关于印发咸宁市全面推进基层政务公开标准化规范化工作实施方案的通知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咸政办发〔2020〕20号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公布有效期至2023</w:t>
            </w:r>
            <w:r w:rsidRPr="00216354">
              <w:rPr>
                <w:rFonts w:ascii="仿宋_GB2312" w:eastAsia="仿宋_GB2312" w:hAnsi="Times New Roman" w:cs="Times New Roman" w:hint="eastAsia"/>
                <w:color w:val="333333"/>
                <w:kern w:val="0"/>
                <w:sz w:val="20"/>
                <w:szCs w:val="20"/>
              </w:rPr>
              <w:t>年12月31日。</w:t>
            </w:r>
            <w:r w:rsidRPr="00216354">
              <w:rPr>
                <w:rFonts w:ascii="仿宋_GB2312" w:eastAsia="仿宋_GB2312" w:hAnsi="Times New Roman" w:cs="Times New Roman" w:hint="eastAsia"/>
                <w:color w:val="000000"/>
                <w:kern w:val="0"/>
                <w:sz w:val="20"/>
                <w:szCs w:val="20"/>
              </w:rPr>
              <w:t>延长有效期至2028</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12</w:t>
            </w:r>
            <w:r w:rsidRPr="00216354">
              <w:rPr>
                <w:rFonts w:ascii="仿宋_GB2312" w:eastAsia="仿宋_GB2312" w:hAnsi="Times New Roman" w:cs="Times New Roman" w:hint="eastAsia"/>
                <w:color w:val="333333"/>
                <w:kern w:val="0"/>
                <w:sz w:val="20"/>
                <w:szCs w:val="20"/>
              </w:rPr>
              <w:t>月31日</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市人民政府办公室印发咸宁市关于促进3岁以下婴幼儿照护服务发展的实施方案的通知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咸政办发〔2020〕21号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市人民政府办公室关于进一步加大节约集约用地力度促进高质量发展的意见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咸政办发〔2020〕24号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2025年9月16日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市人民政府办公室关于印发咸宁市本级政府投资建设项目优化审批程序实施办法的通知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咸政办发〔2020〕32号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市人民政府办公室关于印发行政执法领域贯彻实施民法典工作指引的通知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咸政办发〔2020〕34号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05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市人民政府办公室关于印发咸宁市进一步支持企业技术改造若干政策的通知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2024年2月29日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109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市人民政府办公室关于印发咸宁市市级依申请及公共服务事项实施清单的通知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市人民政府办公室关于印发咸宁市人民政府法律顾问工作规</w:t>
            </w:r>
            <w:r w:rsidRPr="00216354">
              <w:rPr>
                <w:rFonts w:ascii="仿宋_GB2312" w:eastAsia="仿宋_GB2312" w:hAnsi="microsoft yahei" w:cs="宋体" w:hint="eastAsia"/>
                <w:color w:val="333333"/>
                <w:kern w:val="0"/>
                <w:sz w:val="20"/>
                <w:szCs w:val="20"/>
              </w:rPr>
              <w:lastRenderedPageBreak/>
              <w:t>则的通知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咸政办发〔2021〕13号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2026年3月28日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111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79"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市人民政府办公室关于印发防止耕地“非粮化”稳定粮食生产工作方案的通知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咸政办发〔2021〕14号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2026年4月5日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市人民政府办公室关于印发咸宁市影响群众健康突出问题“323”攻坚行动实施方案（2021—2025年）的通知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市人民政府办公室关于进一步规范土地出让管理工作的通知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2026年5月11日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7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市人民政府办公室关于印发光谷科技创新大走廊咸宁功能区发展规划（2021—2035年）的通知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咸政办发〔2021〕23号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市人民政府办公室关于印发咸宁市火灾事故调查处理规定的通知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2026年9月13日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市人民政府办公室关于印发咸宁市政务服务便民热线整合提升实施方案的通知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咸政办发〔2021〕25号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2026年9月22日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市人民政府办公室印发关于推进人工影响天气工作高质量发展实施方案的通知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咸政办发〔2021〕29号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市人民政府办公室关于印发咸宁市推进“证照分离”“一业一证”改革实施方案的通知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咸政办发〔2021〕30号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119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市人民政府办公室关于公布与优化营商环境不一致的行政规范性文件专项清理结果（第一批）的通知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咸政办发〔2021〕31号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市人民政府办公室关于印发咸宁市职工基本医疗保险和生育保险实施办法的通知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2027年3月31日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121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市人民政府办公室关于印发咸宁市“十四五”促进养老托育服务健康发展实施方案的通知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市人民政府办公室关于印发推动高质量市场体系建设实施方案的通知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2027年3月23日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市人民政府办公室关于印发咸宁市大力发展粮食产业经济实施方案的通知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市人民政府办公室关于印发咸宁市惠企惠民政策“免申即享”改革实施方案的通知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2024年3月29日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62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市人民政府办公室关于印发咸宁市国民经济和社会发展第十四个五年规划和二〇三五年远景目标纲要任务分工方案的通知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咸政办发〔2022〕10号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市人民政府办公室关于印发咸宁市长江高水平保护十大攻坚提升行动方案的通知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市人民政府办公室关于印发咸宁市消防救援事业发展“十四五”规划的通知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市人民政府办公室关于印发咸宁市落实三孩生育政策十二条配套措施的通知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咸政办发〔2022〕17号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129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市人民政府办公室关于促进赤壁青砖茶产业绿色发展的实施意见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市人民政府办公室关于印发咸宁市以“亩产论英雄”推进土地集约高效可持续利用实施方案的通知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咸政办发〔2022〕19号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2025年5月24日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131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市人民政府办公室关于印发咸宁市5G+工业互联网融合发展行动方案（2022—2024年）的通知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2024</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市人民政府办公室关于印发咸宁市解决城市停车难问题实施方案的通知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2024</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市人民政府办公室关于印发咸宁市残疾人事业发展“十四五”规划的通知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79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市人民政府办公室关于印发咸宁市种业振兴行动实施方案的通知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工作任务安排到2030年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市人民政府办公室关于印发咸宁市房地产开发项目停车位管理办法的通知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2027年6月20日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市人民政府办公室关于印发咸宁市贯彻落实中央、省扎实稳住经济一揽子政策措施工作清单的通知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2024年9月13日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市人民政府办公室关于印发咸宁市招商引资项目全生命周期服务管理办法（试行）的通知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2024年6月23日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38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市人民政府办公室关于印发咸宁市全民科学素质行动规划纲要实施方案（2021—2025年）的通知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139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市人民政府办公室关于印发咸宁长江经济带降碳减污扩绿增长十大行动方案的通知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咸政办发〔2022〕29号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远期目标到2030年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spacing w:val="-6"/>
                <w:kern w:val="0"/>
                <w:sz w:val="20"/>
                <w:szCs w:val="20"/>
              </w:rPr>
              <w:t>市人民政府办公室关于印发咸宁市城区义务教育提升计划实施方案（</w:t>
            </w:r>
            <w:r w:rsidRPr="00216354">
              <w:rPr>
                <w:rFonts w:ascii="仿宋_GB2312" w:eastAsia="仿宋_GB2312" w:hAnsi="Times New Roman" w:cs="Times New Roman" w:hint="eastAsia"/>
                <w:color w:val="333333"/>
                <w:kern w:val="0"/>
                <w:sz w:val="20"/>
                <w:szCs w:val="20"/>
              </w:rPr>
              <w:t>2022</w:t>
            </w:r>
            <w:r w:rsidRPr="00216354">
              <w:rPr>
                <w:rFonts w:ascii="仿宋_GB2312" w:eastAsia="仿宋_GB2312" w:hAnsi="Times New Roman" w:cs="Times New Roman" w:hint="eastAsia"/>
                <w:color w:val="000000"/>
                <w:spacing w:val="-6"/>
                <w:kern w:val="0"/>
                <w:sz w:val="20"/>
                <w:szCs w:val="20"/>
              </w:rPr>
              <w:t>—2024</w:t>
            </w:r>
            <w:r w:rsidRPr="00216354">
              <w:rPr>
                <w:rFonts w:ascii="仿宋_GB2312" w:eastAsia="仿宋_GB2312" w:hAnsi="microsoft yahei" w:cs="宋体" w:hint="eastAsia"/>
                <w:color w:val="000000"/>
                <w:spacing w:val="-6"/>
                <w:kern w:val="0"/>
                <w:sz w:val="20"/>
                <w:szCs w:val="20"/>
              </w:rPr>
              <w:t>年）的通知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2024</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141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市人民政府办公室关于印发咸宁市健全重特大疾病医疗保险和救助制度实施办法的通知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2027年8月31日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市人民政府办公室印发关于实施“才聚荆楚·志在咸宁”工程促进高校毕业生就业创业十条措施的通知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2027年9月14日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市人民政府办公室印发关于加强粮食购销领域监管能力建设实施方案的通知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2027年9月18日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93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市人民政府办公室关于印发全面推进数字咸宁建设实施方案的通知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市人民政府办公室关于印发贯彻落实中央、省稳经济一揽子政策接续政策措施工作清单的通知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2027年10月31日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市人民政府办公室关于印发咸宁市严重精神障碍患者救治和监护资金管理办法的通知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2027年11月20日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市人民政府办公室关于印发咸宁市社会保障卡“一卡通”服务管理工作实施方案的通知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咸政办发〔2022〕39号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2027年11月21日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市人民政府办公室关于印发新时期持续深化供销合作社综合改革实施方案的通知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咸政办发〔2022〕41号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178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149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市人民政府办公室关于印发咸宁市全面做实基本医疗保险市级统筹实施办法和咸宁市建立健全职工基本医疗保险门诊共济保障机制实施细则的通知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咸政办发〔2022〕42号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市人民政府办公室关于印发咸宁市“香城人才卡”实施办法（试行）的通知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咸政办发〔2022〕43号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93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151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市人民政府办公室关于印发咸宁市促进外贸发展若干措施的通知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咸政办发〔2022〕44号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市人民政府办公室关于印发咸宁市人民调解奖补基金管理办法的通知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咸政办发〔2022〕45号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33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市人民政府办公室关于印发咸宁市军人军属、退役军人和其他优抚对象基本优待目录清单的通知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2025年1月11日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93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市人民政府办公室关于调整2023年社会救助标准的通知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2024年3月31日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市人民政府关于印发咸宁市城乡建设用地增减挂钩节余指标和补充耕地指标统筹管理办法的通知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2028年5月11日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市人民政府办公室关于印发咸宁市金融机构支持经济社会发展考核办法的通知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2026年5月14日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市人民政府办公室印发关于支持工业企业技术改造转型升级接续政策的通知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2023年12月31日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市人民政府办公室关于加快道地药材绿色发展的实施意见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159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市人民政府办公室关于加快推进咸宁气象高质量发展的实施意见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市人民政府办公室关于印发市级财政预算资金审批拨付管理办法的通知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咸政办发〔2023〕19号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2025年9月11日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市人民政府办公室关于咸宁市城区地下综合管廊专项规划的批复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咸政办函〔2017〕3号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远期目标到2030年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162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市人民政府办公室关于咸宁高新区横沟新城控制性详细规划的批复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咸政办函〔2017〕4号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市人民政府办公室关于做好市政府门户网站“网络问政”平台在线回复工作的通知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咸政办函〔2017〕11号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市人民政府办公室关于妥善解决当前不动产统一登记若干问题的意见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咸政办函〔2017〕52号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市人民政府办公室关于规范政府网站登载使用地图的通知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咸政办函〔2017〕69号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公布有效期至2027</w:t>
            </w:r>
            <w:r w:rsidRPr="00216354">
              <w:rPr>
                <w:rFonts w:ascii="仿宋_GB2312" w:eastAsia="仿宋_GB2312" w:hAnsi="Times New Roman" w:cs="Times New Roman" w:hint="eastAsia"/>
                <w:color w:val="333333"/>
                <w:kern w:val="0"/>
                <w:sz w:val="20"/>
                <w:szCs w:val="20"/>
              </w:rPr>
              <w:t>年9月8日</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79"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市人民政府办公室关于贯彻落实《湖北省自然灾害救助办法》的意见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咸政办函〔2017〕83号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jc w:val="left"/>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2022年9月9日《市人民政府关于公布行政规范性文件全面清理结果的通知》（咸政发〔2022〕12号）公布有效期至2027年9月8日</w:t>
            </w:r>
          </w:p>
        </w:tc>
      </w:tr>
      <w:tr w:rsidR="00216354" w:rsidRPr="00216354" w:rsidTr="00216354">
        <w:trPr>
          <w:trHeight w:val="190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市人民政府办公室关于印发咸宁市“一村一名大学生村医”定向委托培养工作实施方案和咸宁市“大学生村医”后备人才培养及招聘工作实施方案的通知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咸政办函</w:t>
            </w:r>
            <w:r w:rsidRPr="00216354">
              <w:rPr>
                <w:rFonts w:ascii="仿宋_GB2312" w:eastAsia="仿宋_GB2312" w:hAnsi="microsoft yahei" w:cs="宋体" w:hint="eastAsia"/>
                <w:color w:val="000000"/>
                <w:spacing w:val="-6"/>
                <w:kern w:val="0"/>
                <w:sz w:val="20"/>
                <w:szCs w:val="20"/>
              </w:rPr>
              <w:t>〔</w:t>
            </w:r>
            <w:r w:rsidRPr="00216354">
              <w:rPr>
                <w:rFonts w:ascii="仿宋_GB2312" w:eastAsia="仿宋_GB2312" w:hAnsi="Times New Roman" w:cs="Times New Roman" w:hint="eastAsia"/>
                <w:color w:val="000000"/>
                <w:spacing w:val="-6"/>
                <w:kern w:val="0"/>
                <w:sz w:val="20"/>
                <w:szCs w:val="20"/>
              </w:rPr>
              <w:t>2017</w:t>
            </w:r>
            <w:r w:rsidRPr="00216354">
              <w:rPr>
                <w:rFonts w:ascii="仿宋_GB2312" w:eastAsia="仿宋_GB2312" w:hAnsi="Times New Roman" w:cs="Times New Roman" w:hint="eastAsia"/>
                <w:color w:val="333333"/>
                <w:kern w:val="0"/>
                <w:sz w:val="20"/>
                <w:szCs w:val="20"/>
              </w:rPr>
              <w:t>〕102号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2027年9月8日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2022年9月9日《市人民政府关于公布行政规范性文件全面清理结果的通知》（咸政发〔2022〕12号）公布有效期至2027年9月8日</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市人民政府办公室关于落实消防救援人员优先优待政策的通知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2024年1月9日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169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市人民政府办公室关于咸宁市中心城区综合交通体系规划等5项规划的批复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市人民政府办公室关于印发咸宁市全国儿童青少年近视防控改革试验区建设工作方案的通知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咸政办函〔2019〕24号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工作任务安排到2030年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市人民政府办公室关于印发咸宁市城企联动普惠养老专项行动实施方案的通知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咸政办函〔2019〕41号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ind w:firstLine="420"/>
              <w:rPr>
                <w:rFonts w:ascii="microsoft yahei" w:eastAsia="宋体" w:hAnsi="microsoft yahei" w:cs="宋体"/>
                <w:color w:val="333333"/>
                <w:kern w:val="0"/>
                <w:sz w:val="24"/>
                <w:szCs w:val="24"/>
              </w:rPr>
            </w:pPr>
            <w:r w:rsidRPr="00216354">
              <w:rPr>
                <w:rFonts w:ascii="仿宋_GB2312" w:eastAsia="仿宋_GB2312" w:hAnsi="Times New Roman" w:cs="Times New Roman" w:hint="eastAsia"/>
                <w:color w:val="000000"/>
                <w:kern w:val="0"/>
                <w:sz w:val="20"/>
                <w:szCs w:val="20"/>
              </w:rPr>
              <w:t>2022</w:t>
            </w:r>
            <w:r w:rsidRPr="00216354">
              <w:rPr>
                <w:rFonts w:ascii="仿宋_GB2312" w:eastAsia="仿宋_GB2312" w:hAnsi="Times New Roman" w:cs="Times New Roman" w:hint="eastAsia"/>
                <w:color w:val="333333"/>
                <w:kern w:val="0"/>
                <w:sz w:val="20"/>
                <w:szCs w:val="20"/>
              </w:rPr>
              <w:t>年9月9日</w:t>
            </w:r>
            <w:r w:rsidRPr="00216354">
              <w:rPr>
                <w:rFonts w:ascii="仿宋_GB2312" w:eastAsia="仿宋_GB2312" w:hAnsi="Times New Roman" w:cs="Times New Roman" w:hint="eastAsia"/>
                <w:color w:val="000000"/>
                <w:kern w:val="0"/>
                <w:sz w:val="20"/>
                <w:szCs w:val="20"/>
              </w:rPr>
              <w:t>《市人民政府关于公布行政规范性文件全面清理结果的通知》（咸政发〔2022</w:t>
            </w:r>
            <w:r w:rsidRPr="00216354">
              <w:rPr>
                <w:rFonts w:ascii="仿宋_GB2312" w:eastAsia="仿宋_GB2312" w:hAnsi="Times New Roman" w:cs="Times New Roman" w:hint="eastAsia"/>
                <w:color w:val="333333"/>
                <w:kern w:val="0"/>
                <w:sz w:val="20"/>
                <w:szCs w:val="20"/>
              </w:rPr>
              <w:t>〕12号）</w:t>
            </w:r>
            <w:r w:rsidRPr="00216354">
              <w:rPr>
                <w:rFonts w:ascii="仿宋_GB2312" w:eastAsia="仿宋_GB2312" w:hAnsi="Times New Roman" w:cs="Times New Roman" w:hint="eastAsia"/>
                <w:color w:val="000000"/>
                <w:kern w:val="0"/>
                <w:sz w:val="20"/>
                <w:szCs w:val="20"/>
              </w:rPr>
              <w:t>公布有效期至2022</w:t>
            </w:r>
            <w:r w:rsidRPr="00216354">
              <w:rPr>
                <w:rFonts w:ascii="仿宋_GB2312" w:eastAsia="仿宋_GB2312" w:hAnsi="Times New Roman" w:cs="Times New Roman" w:hint="eastAsia"/>
                <w:color w:val="333333"/>
                <w:kern w:val="0"/>
                <w:sz w:val="20"/>
                <w:szCs w:val="20"/>
              </w:rPr>
              <w:t>年12月31日。</w:t>
            </w:r>
            <w:r w:rsidRPr="00216354">
              <w:rPr>
                <w:rFonts w:ascii="仿宋_GB2312" w:eastAsia="仿宋_GB2312" w:hAnsi="Times New Roman" w:cs="Times New Roman" w:hint="eastAsia"/>
                <w:color w:val="000000"/>
                <w:kern w:val="0"/>
                <w:sz w:val="20"/>
                <w:szCs w:val="20"/>
              </w:rPr>
              <w:t>延长有效期至2027</w:t>
            </w:r>
            <w:r w:rsidRPr="00216354">
              <w:rPr>
                <w:rFonts w:ascii="仿宋_GB2312" w:eastAsia="仿宋_GB2312" w:hAnsi="microsoft yahei" w:cs="宋体" w:hint="eastAsia"/>
                <w:color w:val="000000"/>
                <w:kern w:val="0"/>
                <w:sz w:val="20"/>
                <w:szCs w:val="20"/>
              </w:rPr>
              <w:t>年</w:t>
            </w:r>
            <w:r w:rsidRPr="00216354">
              <w:rPr>
                <w:rFonts w:ascii="仿宋_GB2312" w:eastAsia="仿宋_GB2312" w:hAnsi="Times New Roman" w:cs="Times New Roman" w:hint="eastAsia"/>
                <w:color w:val="000000"/>
                <w:kern w:val="0"/>
                <w:sz w:val="20"/>
                <w:szCs w:val="20"/>
              </w:rPr>
              <w:t>12</w:t>
            </w:r>
            <w:r w:rsidRPr="00216354">
              <w:rPr>
                <w:rFonts w:ascii="仿宋_GB2312" w:eastAsia="仿宋_GB2312" w:hAnsi="Times New Roman" w:cs="Times New Roman" w:hint="eastAsia"/>
                <w:color w:val="333333"/>
                <w:kern w:val="0"/>
                <w:sz w:val="20"/>
                <w:szCs w:val="20"/>
              </w:rPr>
              <w:t>月31日</w:t>
            </w:r>
          </w:p>
        </w:tc>
      </w:tr>
      <w:tr w:rsidR="00216354" w:rsidRPr="00216354" w:rsidTr="00216354">
        <w:trPr>
          <w:trHeight w:val="93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172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市人民政府办公室关于嘉鱼县湖泊保护总体规划的批复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咸政办函〔2019〕42号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市人民政府办公室关于咸宁市区养老服务设施空间布局规划（2018—2035年）的批复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咸政办函〔2019〕49号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市人民政府办公室关于印发咸宁市抓好赋予科研机构和人员更大自主权有关文件贯彻落实工作实施方案的通知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咸政办函〔2019〕52号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2024年6月24日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市人民政府办公室关于咸宁市养殖水域滩涂规划（2017—2030年）的批复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咸政办函〔2019〕60号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2030年12月31日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远期目标到</w:t>
            </w:r>
            <w:r w:rsidRPr="00216354">
              <w:rPr>
                <w:rFonts w:ascii="仿宋_GB2312" w:eastAsia="仿宋_GB2312" w:hAnsi="Times New Roman" w:cs="Times New Roman" w:hint="eastAsia"/>
                <w:color w:val="333333"/>
                <w:kern w:val="0"/>
                <w:sz w:val="20"/>
                <w:szCs w:val="20"/>
              </w:rPr>
              <w:t>203</w:t>
            </w:r>
            <w:r w:rsidRPr="00216354">
              <w:rPr>
                <w:rFonts w:ascii="仿宋_GB2312" w:eastAsia="仿宋_GB2312" w:hAnsi="Times New Roman" w:cs="Times New Roman" w:hint="eastAsia"/>
                <w:color w:val="000000"/>
                <w:kern w:val="0"/>
                <w:sz w:val="20"/>
                <w:szCs w:val="20"/>
              </w:rPr>
              <w:t>0</w:t>
            </w:r>
            <w:r w:rsidRPr="00216354">
              <w:rPr>
                <w:rFonts w:ascii="仿宋_GB2312" w:eastAsia="仿宋_GB2312" w:hAnsi="microsoft yahei" w:cs="宋体" w:hint="eastAsia"/>
                <w:color w:val="000000"/>
                <w:kern w:val="0"/>
                <w:sz w:val="20"/>
                <w:szCs w:val="20"/>
              </w:rPr>
              <w:t>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市人民政府办公室关于解决房地产领域办证遗留问题的通知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咸政办函〔2019〕70号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2024年11月6日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市人民政府办公室关于印发咸宁市老旧小区改造实施方案的通知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咸政办函〔2020〕7号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市人民政府办公室关于咸宁市城区山体保护规划（2019—2035年）的批复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咸政办函〔2020〕22号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179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市人民政府办公室关于印发咸宁市自然资源统一确权登记实施方案的通知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咸政办函〔2020〕23号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2025年6月11日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84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市人民政府办公室关于印发湖北省国家储备林咸宁幕阜山区森林质量精准提升示范PPP项目管理办法（试行）和项目资金管理办法（试行）的通知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咸政办函〔2020〕38号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2025年9月9日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市人民政府办公室关于咸宁市环卫设施专项规划（2019—2035年）等3项规划的批复</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咸政办函〔2020〕40号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市人民政府办公室关于印发咸宁市大面积停电事件应急预案的通知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咸政办函〔2020〕46号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05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183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市人民政府办公室关于进一步做好市城区房地产领域矛盾化解工作的通知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2026年1月10日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市人民政府办公室关于进一步做好创业担保贷款工作的通知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5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市人民政府办公室关于公布咸宁市被征收土地地上附着物和青苗补偿标准的通知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市人民政府办公室关于加快解决不动产登记历史遗留问题的通知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咸政办函〔2021〕20号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2026年5月7日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市人民政府办公室关于进一步做好预防青少年儿童溺水工作的通知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咸政办函〔2021〕31号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2026年9月9日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市人民政府办公室关于进一步加强水上安全管理工作的通知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咸政办函〔2021〕36号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2026年11月24日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189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市人民政府办公室关于印发咸宁市加快推进“快递进村”、健全城乡流通体系实施方案的通知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咸政办函〔2021〕37号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2026年12月9日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7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市人民政府办公室关于印发咸宁市突发环境事件应急预案的通知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咸政办函〔2021〕38号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市人民政府办公室关于印发咸宁城区公共场所配置自动体外除颤器实施方案的通知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咸政办函〔2021〕39号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2026年12月26日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市人民政府办公室关于印发咸宁市儿童友好城市建设实施方案的通知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远期目标到2035年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市人民政府办公室关于印发咸宁市粮食应急预案的通知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2027年3月23日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市人民政府办公室关于印发咸宁市长江入河排污口“一口一策”整治方案的通知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咸政办函〔2022〕10号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2027年3月28日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195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市人民政府办公室关于印发咸宁市创建“四好农村路”示范市实施方案的通知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咸政办函〔2022〕14号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44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市人民政府办公室印发关于进一步推进“一村一名大学生乡村医生配备行动”工作实施方案的通知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咸政办函〔2022〕16号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市人民政府办公室关于印发咸宁市教师教育综合改革实验区建设实施方案的通知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咸政办函〔2022〕17号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市人民政府办公室关于印发咸宁市加快发展保障性租赁住房实施方案的通知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咸政办函〔2022〕25号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2027年7月18日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199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市人民政府办公室印发关于进一步加强市城区建筑规划管控指导意见的通知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咸政办函〔2022〕26号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2024年9月13日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市人民政府办公室关于印发市城区温泉地热田采矿权整合实施方案的通知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咸政办函〔2022〕31号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2024年11月30日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201</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市人民政府办公室关于印发咸宁市推动资源服务平台下沉管理办法的通知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咸政办函〔2022〕33号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11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市人民政府办公室关于印发咸宁市非煤矿山综合整治绿箭行动方案的通知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203</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市人民政府办公室关于印发西凉湖流域生态环境保护补偿机制实施方案的通知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2028年5月16日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204</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市人民政府办公室关于印发斧头湖流域生态环境保护补偿机制实施方案的通知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咸政办函〔2023〕10号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2028年5月16日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205</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市人民政府办公室关于印发咸宁市城区既有住宅加装电梯实施方案的通知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咸政办函〔2023〕12号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2028年7月3日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lastRenderedPageBreak/>
              <w:t>206</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市人民政府办公室关于加强病死畜禽无害化处理工作的实施意见</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咸政办函〔2023〕13号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000000"/>
                <w:kern w:val="0"/>
                <w:sz w:val="20"/>
                <w:szCs w:val="20"/>
              </w:rPr>
              <w:t>工作任务安排到</w:t>
            </w:r>
            <w:r w:rsidRPr="00216354">
              <w:rPr>
                <w:rFonts w:ascii="仿宋_GB2312" w:eastAsia="仿宋_GB2312" w:hAnsi="Times New Roman" w:cs="Times New Roman" w:hint="eastAsia"/>
                <w:color w:val="000000"/>
                <w:kern w:val="0"/>
                <w:sz w:val="20"/>
                <w:szCs w:val="20"/>
              </w:rPr>
              <w:t>2025</w:t>
            </w:r>
            <w:r w:rsidRPr="00216354">
              <w:rPr>
                <w:rFonts w:ascii="仿宋_GB2312" w:eastAsia="仿宋_GB2312" w:hAnsi="Times New Roman" w:cs="Times New Roman" w:hint="eastAsia"/>
                <w:color w:val="333333"/>
                <w:kern w:val="0"/>
                <w:sz w:val="20"/>
                <w:szCs w:val="20"/>
              </w:rPr>
              <w:t>年</w:t>
            </w:r>
          </w:p>
        </w:tc>
      </w:tr>
      <w:tr w:rsidR="00216354" w:rsidRPr="00216354" w:rsidTr="00216354">
        <w:trPr>
          <w:trHeight w:val="82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207</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市人民政府办公室关于印发咸宁市新污染物治理工作实施方案的通知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咸政办函〔2023〕18号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2025年12月31日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工作任务安排到2025年</w:t>
            </w:r>
          </w:p>
        </w:tc>
      </w:tr>
      <w:tr w:rsidR="00216354" w:rsidRPr="00216354" w:rsidTr="00216354">
        <w:trPr>
          <w:trHeight w:val="178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208</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市人民政府办公室关于公布咸宁市级实行告知承诺制证明事项清单（2023年版）和取消实行告知承诺制证明事项清单的通知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咸政办函〔2023〕19号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长期有效</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15"/>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209</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市人民政府办公室印发关于进一步加强全市乡村规划建设管理实施意见的通知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咸政办电〔2022〕21号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2024年7月14日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r w:rsidR="00216354" w:rsidRPr="00216354" w:rsidTr="00216354">
        <w:trPr>
          <w:trHeight w:val="1200"/>
          <w:jc w:val="center"/>
        </w:trPr>
        <w:tc>
          <w:tcPr>
            <w:tcW w:w="751"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210</w:t>
            </w:r>
          </w:p>
        </w:tc>
        <w:tc>
          <w:tcPr>
            <w:tcW w:w="268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市人民政府办公室关于印发咸宁市加强入河排污口监督管理工作实施方案的通知</w:t>
            </w:r>
          </w:p>
        </w:tc>
        <w:tc>
          <w:tcPr>
            <w:tcW w:w="1519"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咸政办电〔2023〕10号</w:t>
            </w:r>
          </w:p>
        </w:tc>
        <w:tc>
          <w:tcPr>
            <w:tcW w:w="2126"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2028年5月7日</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rPr>
                <w:rFonts w:ascii="microsoft yahei" w:eastAsia="宋体" w:hAnsi="microsoft yahei" w:cs="宋体"/>
                <w:color w:val="333333"/>
                <w:kern w:val="0"/>
                <w:sz w:val="24"/>
                <w:szCs w:val="24"/>
              </w:rPr>
            </w:pPr>
          </w:p>
        </w:tc>
      </w:tr>
    </w:tbl>
    <w:p w:rsidR="00216354" w:rsidRPr="00216354" w:rsidRDefault="00216354" w:rsidP="00216354">
      <w:pPr>
        <w:widowControl/>
        <w:shd w:val="clear" w:color="auto" w:fill="FFFFFF"/>
        <w:spacing w:line="561" w:lineRule="atLeast"/>
        <w:jc w:val="left"/>
        <w:rPr>
          <w:rFonts w:ascii="microsoft yahei" w:eastAsia="宋体" w:hAnsi="microsoft yahei" w:cs="宋体"/>
          <w:color w:val="333333"/>
          <w:kern w:val="0"/>
          <w:sz w:val="34"/>
          <w:szCs w:val="34"/>
        </w:rPr>
      </w:pPr>
      <w:r w:rsidRPr="00216354">
        <w:rPr>
          <w:rFonts w:ascii="黑体" w:eastAsia="黑体" w:hAnsi="黑体" w:cs="宋体" w:hint="eastAsia"/>
          <w:color w:val="333333"/>
          <w:kern w:val="0"/>
          <w:sz w:val="36"/>
          <w:szCs w:val="36"/>
        </w:rPr>
        <w:t>附件4</w:t>
      </w:r>
    </w:p>
    <w:p w:rsidR="00216354" w:rsidRPr="00216354" w:rsidRDefault="00216354" w:rsidP="00216354">
      <w:pPr>
        <w:widowControl/>
        <w:shd w:val="clear" w:color="auto" w:fill="FFFFFF"/>
        <w:spacing w:line="561" w:lineRule="atLeast"/>
        <w:jc w:val="left"/>
        <w:rPr>
          <w:rFonts w:ascii="microsoft yahei" w:eastAsia="宋体" w:hAnsi="microsoft yahei" w:cs="宋体"/>
          <w:color w:val="333333"/>
          <w:kern w:val="0"/>
          <w:sz w:val="23"/>
          <w:szCs w:val="23"/>
        </w:rPr>
      </w:pPr>
    </w:p>
    <w:p w:rsidR="00216354" w:rsidRPr="00216354" w:rsidRDefault="00216354" w:rsidP="00216354">
      <w:pPr>
        <w:widowControl/>
        <w:shd w:val="clear" w:color="auto" w:fill="FFFFFF"/>
        <w:spacing w:line="561" w:lineRule="atLeast"/>
        <w:jc w:val="center"/>
        <w:rPr>
          <w:rFonts w:ascii="microsoft yahei" w:eastAsia="宋体" w:hAnsi="microsoft yahei" w:cs="宋体"/>
          <w:color w:val="333333"/>
          <w:kern w:val="0"/>
          <w:sz w:val="23"/>
          <w:szCs w:val="23"/>
        </w:rPr>
      </w:pPr>
      <w:r w:rsidRPr="00216354">
        <w:rPr>
          <w:rFonts w:ascii="方正大标宋_GBK" w:eastAsia="方正大标宋_GBK" w:hAnsi="microsoft yahei" w:cs="宋体" w:hint="eastAsia"/>
          <w:color w:val="333333"/>
          <w:kern w:val="0"/>
          <w:sz w:val="44"/>
          <w:szCs w:val="44"/>
        </w:rPr>
        <w:t>启动修订工作行政规范性文件目录（共9件）</w:t>
      </w:r>
    </w:p>
    <w:tbl>
      <w:tblPr>
        <w:tblW w:w="11116" w:type="dxa"/>
        <w:jc w:val="center"/>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tblPr>
      <w:tblGrid>
        <w:gridCol w:w="713"/>
        <w:gridCol w:w="5130"/>
        <w:gridCol w:w="2547"/>
        <w:gridCol w:w="2726"/>
      </w:tblGrid>
      <w:tr w:rsidR="00216354" w:rsidRPr="00216354" w:rsidTr="00216354">
        <w:trPr>
          <w:trHeight w:val="46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黑体" w:eastAsia="黑体" w:hAnsi="黑体" w:cs="宋体" w:hint="eastAsia"/>
                <w:color w:val="333333"/>
                <w:kern w:val="0"/>
                <w:sz w:val="20"/>
                <w:szCs w:val="20"/>
              </w:rPr>
              <w:t>序号</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黑体" w:eastAsia="黑体" w:hAnsi="黑体" w:cs="宋体" w:hint="eastAsia"/>
                <w:color w:val="333333"/>
                <w:kern w:val="0"/>
                <w:sz w:val="20"/>
                <w:szCs w:val="20"/>
              </w:rPr>
              <w:t>文件名称</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黑体" w:eastAsia="黑体" w:hAnsi="黑体" w:cs="宋体" w:hint="eastAsia"/>
                <w:color w:val="333333"/>
                <w:kern w:val="0"/>
                <w:sz w:val="20"/>
                <w:szCs w:val="20"/>
              </w:rPr>
              <w:t>文 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黑体" w:eastAsia="黑体" w:hAnsi="黑体" w:cs="宋体" w:hint="eastAsia"/>
                <w:color w:val="333333"/>
                <w:kern w:val="0"/>
                <w:sz w:val="20"/>
                <w:szCs w:val="20"/>
              </w:rPr>
              <w:t>责任单位</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1</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市人民政府关于印发咸宁市城乡居民大病保险实施办法的通知</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咸政规〔2017〕4号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市医保局</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2</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市人民政府关于加快促进建筑业发展的意见</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咸政规〔2017〕8号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市住建局</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3</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市人民政府关于印发咸宁市政府质量奖管理办法的通知</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咸政规〔2017〕9号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市市场监管局</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4</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咸宁市户外广告和招牌设置管理办法</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咸政规〔2018〕8号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市城管执法委</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5</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咸宁市国有建设用地使用权网上挂牌出让规则</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咸政规〔2018〕8号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市自然资源和规划局</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6</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74" w:right="62" w:firstLine="6"/>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市人民政府关于加快推进全域国土综合整治的实施意见</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咸政发〔2020〕4号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4"/>
                <w:szCs w:val="24"/>
              </w:rPr>
            </w:pPr>
            <w:r w:rsidRPr="00216354">
              <w:rPr>
                <w:rFonts w:ascii="仿宋_GB2312" w:eastAsia="仿宋_GB2312" w:hAnsi="microsoft yahei" w:cs="宋体" w:hint="eastAsia"/>
                <w:color w:val="333333"/>
                <w:kern w:val="0"/>
                <w:sz w:val="20"/>
                <w:szCs w:val="20"/>
              </w:rPr>
              <w:t>市自然资源和规划局</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7</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市人民政府办公室关于印发咸宁市市直国家公务员医疗补助办法的通知</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咸政办发〔2007〕5号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市医保局</w:t>
            </w:r>
          </w:p>
        </w:tc>
      </w:tr>
      <w:tr w:rsidR="00216354" w:rsidRPr="00216354" w:rsidTr="00216354">
        <w:trPr>
          <w:trHeight w:val="645"/>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lastRenderedPageBreak/>
              <w:t>8</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市人民政府办公室关于印发咸宁市城乡居民基本医疗保险实施办法的通知</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咸政办发〔2017〕35号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市医保局</w:t>
            </w:r>
          </w:p>
        </w:tc>
      </w:tr>
      <w:tr w:rsidR="00216354" w:rsidRPr="00216354" w:rsidTr="00216354">
        <w:trPr>
          <w:trHeight w:val="630"/>
          <w:jc w:val="center"/>
        </w:trPr>
        <w:tc>
          <w:tcPr>
            <w:tcW w:w="60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9</w:t>
            </w:r>
          </w:p>
        </w:tc>
        <w:tc>
          <w:tcPr>
            <w:tcW w:w="4320"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ind w:left="96" w:right="91"/>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市人民政府办公室关于加强物业管理工作的实施意见</w:t>
            </w:r>
          </w:p>
        </w:tc>
        <w:tc>
          <w:tcPr>
            <w:tcW w:w="2145" w:type="dxa"/>
            <w:tcBorders>
              <w:top w:val="single" w:sz="6" w:space="0" w:color="000000"/>
              <w:left w:val="single" w:sz="6" w:space="0" w:color="000000"/>
              <w:bottom w:val="single" w:sz="6" w:space="0" w:color="000000"/>
              <w:right w:val="nil"/>
            </w:tcBorders>
            <w:shd w:val="clear" w:color="auto" w:fill="FFFFFF"/>
            <w:tcMar>
              <w:top w:w="11" w:type="dxa"/>
              <w:left w:w="11" w:type="dxa"/>
              <w:bottom w:w="0" w:type="dxa"/>
              <w:right w:w="0"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咸政办发〔2018〕46号</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1" w:type="dxa"/>
              <w:left w:w="11" w:type="dxa"/>
              <w:bottom w:w="0" w:type="dxa"/>
              <w:right w:w="11" w:type="dxa"/>
            </w:tcMar>
            <w:vAlign w:val="center"/>
            <w:hideMark/>
          </w:tcPr>
          <w:p w:rsidR="00216354" w:rsidRPr="00216354" w:rsidRDefault="00216354" w:rsidP="00216354">
            <w:pPr>
              <w:widowControl/>
              <w:spacing w:after="176"/>
              <w:jc w:val="center"/>
              <w:rPr>
                <w:rFonts w:ascii="microsoft yahei" w:eastAsia="宋体" w:hAnsi="microsoft yahei" w:cs="宋体"/>
                <w:color w:val="333333"/>
                <w:kern w:val="0"/>
                <w:sz w:val="23"/>
                <w:szCs w:val="23"/>
              </w:rPr>
            </w:pPr>
            <w:r w:rsidRPr="00216354">
              <w:rPr>
                <w:rFonts w:ascii="仿宋_GB2312" w:eastAsia="仿宋_GB2312" w:hAnsi="microsoft yahei" w:cs="宋体" w:hint="eastAsia"/>
                <w:color w:val="333333"/>
                <w:kern w:val="0"/>
                <w:sz w:val="20"/>
                <w:szCs w:val="20"/>
              </w:rPr>
              <w:t>市住建局</w:t>
            </w:r>
          </w:p>
        </w:tc>
      </w:tr>
    </w:tbl>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大标宋_GBK">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6354"/>
    <w:rsid w:val="000007E3"/>
    <w:rsid w:val="00000E8C"/>
    <w:rsid w:val="00001027"/>
    <w:rsid w:val="0000175A"/>
    <w:rsid w:val="00001A72"/>
    <w:rsid w:val="00001DE6"/>
    <w:rsid w:val="000027A4"/>
    <w:rsid w:val="000029A0"/>
    <w:rsid w:val="000029C3"/>
    <w:rsid w:val="00002AEB"/>
    <w:rsid w:val="00002C4C"/>
    <w:rsid w:val="00002CCF"/>
    <w:rsid w:val="00002FE2"/>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07BA6"/>
    <w:rsid w:val="000102C2"/>
    <w:rsid w:val="00010421"/>
    <w:rsid w:val="000109E9"/>
    <w:rsid w:val="00010A46"/>
    <w:rsid w:val="00010B1C"/>
    <w:rsid w:val="00010C84"/>
    <w:rsid w:val="00010D91"/>
    <w:rsid w:val="00010E40"/>
    <w:rsid w:val="000116F7"/>
    <w:rsid w:val="0001171B"/>
    <w:rsid w:val="000121C6"/>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8F6"/>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2E1D"/>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284"/>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2FE9"/>
    <w:rsid w:val="000A329A"/>
    <w:rsid w:val="000A3303"/>
    <w:rsid w:val="000A3398"/>
    <w:rsid w:val="000A339B"/>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6C6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6B2"/>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4A"/>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2CC3"/>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6D42"/>
    <w:rsid w:val="000E70EA"/>
    <w:rsid w:val="000E71DB"/>
    <w:rsid w:val="000E76D6"/>
    <w:rsid w:val="000E77D5"/>
    <w:rsid w:val="000E7C1F"/>
    <w:rsid w:val="000E7D9C"/>
    <w:rsid w:val="000E7EC8"/>
    <w:rsid w:val="000E7F71"/>
    <w:rsid w:val="000F071C"/>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5521"/>
    <w:rsid w:val="000F5CB5"/>
    <w:rsid w:val="000F5E3C"/>
    <w:rsid w:val="000F65C7"/>
    <w:rsid w:val="000F6633"/>
    <w:rsid w:val="000F6996"/>
    <w:rsid w:val="000F6A3C"/>
    <w:rsid w:val="000F6AB7"/>
    <w:rsid w:val="000F6B48"/>
    <w:rsid w:val="000F6E84"/>
    <w:rsid w:val="000F756E"/>
    <w:rsid w:val="000F791F"/>
    <w:rsid w:val="000F7948"/>
    <w:rsid w:val="000F7D23"/>
    <w:rsid w:val="00100260"/>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0E2C"/>
    <w:rsid w:val="001114BA"/>
    <w:rsid w:val="001115C5"/>
    <w:rsid w:val="00111625"/>
    <w:rsid w:val="0011166D"/>
    <w:rsid w:val="001117B6"/>
    <w:rsid w:val="001123EC"/>
    <w:rsid w:val="001127BF"/>
    <w:rsid w:val="00112EA9"/>
    <w:rsid w:val="001132CE"/>
    <w:rsid w:val="0011386B"/>
    <w:rsid w:val="00113BED"/>
    <w:rsid w:val="00113E3E"/>
    <w:rsid w:val="00113F26"/>
    <w:rsid w:val="00114100"/>
    <w:rsid w:val="00114565"/>
    <w:rsid w:val="00114FA5"/>
    <w:rsid w:val="001157D8"/>
    <w:rsid w:val="00115ACC"/>
    <w:rsid w:val="00115BA0"/>
    <w:rsid w:val="00115D8F"/>
    <w:rsid w:val="0011631A"/>
    <w:rsid w:val="00116384"/>
    <w:rsid w:val="00116845"/>
    <w:rsid w:val="00116891"/>
    <w:rsid w:val="00116A6E"/>
    <w:rsid w:val="0011718A"/>
    <w:rsid w:val="001173C9"/>
    <w:rsid w:val="001173EF"/>
    <w:rsid w:val="001176B4"/>
    <w:rsid w:val="00117766"/>
    <w:rsid w:val="00117834"/>
    <w:rsid w:val="00117B8C"/>
    <w:rsid w:val="001204C2"/>
    <w:rsid w:val="001206B4"/>
    <w:rsid w:val="001207C7"/>
    <w:rsid w:val="00120DDF"/>
    <w:rsid w:val="001213FA"/>
    <w:rsid w:val="001214B3"/>
    <w:rsid w:val="00121794"/>
    <w:rsid w:val="001221D1"/>
    <w:rsid w:val="001221F2"/>
    <w:rsid w:val="001223CD"/>
    <w:rsid w:val="00122782"/>
    <w:rsid w:val="001228D8"/>
    <w:rsid w:val="00122A56"/>
    <w:rsid w:val="00123328"/>
    <w:rsid w:val="00123B45"/>
    <w:rsid w:val="00123B6A"/>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A8"/>
    <w:rsid w:val="001449DA"/>
    <w:rsid w:val="0014549C"/>
    <w:rsid w:val="00145858"/>
    <w:rsid w:val="00145961"/>
    <w:rsid w:val="00145BAF"/>
    <w:rsid w:val="00146D05"/>
    <w:rsid w:val="00146E2B"/>
    <w:rsid w:val="001473DF"/>
    <w:rsid w:val="0014750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634"/>
    <w:rsid w:val="001618A1"/>
    <w:rsid w:val="001618A3"/>
    <w:rsid w:val="00161A33"/>
    <w:rsid w:val="00161D5B"/>
    <w:rsid w:val="00161EE7"/>
    <w:rsid w:val="00161EF9"/>
    <w:rsid w:val="00162285"/>
    <w:rsid w:val="00162CAA"/>
    <w:rsid w:val="00162CB2"/>
    <w:rsid w:val="00162FCB"/>
    <w:rsid w:val="00162FEF"/>
    <w:rsid w:val="00163045"/>
    <w:rsid w:val="00163199"/>
    <w:rsid w:val="00163732"/>
    <w:rsid w:val="00163B4A"/>
    <w:rsid w:val="00163F89"/>
    <w:rsid w:val="001642F4"/>
    <w:rsid w:val="0016456F"/>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1DE"/>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41A8"/>
    <w:rsid w:val="00174629"/>
    <w:rsid w:val="0017494F"/>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1F7"/>
    <w:rsid w:val="0018179C"/>
    <w:rsid w:val="00181B94"/>
    <w:rsid w:val="00181DFB"/>
    <w:rsid w:val="00181F8D"/>
    <w:rsid w:val="0018245C"/>
    <w:rsid w:val="00182786"/>
    <w:rsid w:val="001828FE"/>
    <w:rsid w:val="0018354A"/>
    <w:rsid w:val="00183DE8"/>
    <w:rsid w:val="00184119"/>
    <w:rsid w:val="00184356"/>
    <w:rsid w:val="0018461B"/>
    <w:rsid w:val="001849CA"/>
    <w:rsid w:val="001851C1"/>
    <w:rsid w:val="00185608"/>
    <w:rsid w:val="00185C85"/>
    <w:rsid w:val="00185FC9"/>
    <w:rsid w:val="0018681B"/>
    <w:rsid w:val="00186B02"/>
    <w:rsid w:val="00186F13"/>
    <w:rsid w:val="001871C3"/>
    <w:rsid w:val="00187A8B"/>
    <w:rsid w:val="00187B04"/>
    <w:rsid w:val="00187BD5"/>
    <w:rsid w:val="00187CE0"/>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31D"/>
    <w:rsid w:val="001A1ADF"/>
    <w:rsid w:val="001A1E1A"/>
    <w:rsid w:val="001A1E47"/>
    <w:rsid w:val="001A1EEA"/>
    <w:rsid w:val="001A22AA"/>
    <w:rsid w:val="001A25E5"/>
    <w:rsid w:val="001A2E8E"/>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4E7"/>
    <w:rsid w:val="001E452F"/>
    <w:rsid w:val="001E453C"/>
    <w:rsid w:val="001E471D"/>
    <w:rsid w:val="001E4879"/>
    <w:rsid w:val="001E4BB3"/>
    <w:rsid w:val="001E4C6C"/>
    <w:rsid w:val="001E542F"/>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01F"/>
    <w:rsid w:val="001F143D"/>
    <w:rsid w:val="001F1633"/>
    <w:rsid w:val="001F24D5"/>
    <w:rsid w:val="001F26CE"/>
    <w:rsid w:val="001F2B17"/>
    <w:rsid w:val="001F2CD1"/>
    <w:rsid w:val="001F3440"/>
    <w:rsid w:val="001F3546"/>
    <w:rsid w:val="001F3726"/>
    <w:rsid w:val="001F3782"/>
    <w:rsid w:val="001F3D00"/>
    <w:rsid w:val="001F3FF7"/>
    <w:rsid w:val="001F410D"/>
    <w:rsid w:val="001F42FE"/>
    <w:rsid w:val="001F454E"/>
    <w:rsid w:val="001F490F"/>
    <w:rsid w:val="001F4EC1"/>
    <w:rsid w:val="001F52DA"/>
    <w:rsid w:val="001F55A4"/>
    <w:rsid w:val="001F57B7"/>
    <w:rsid w:val="001F5B44"/>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5B1"/>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354"/>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9B"/>
    <w:rsid w:val="00220FE4"/>
    <w:rsid w:val="00221623"/>
    <w:rsid w:val="0022196B"/>
    <w:rsid w:val="002219A1"/>
    <w:rsid w:val="00221C5D"/>
    <w:rsid w:val="0022231A"/>
    <w:rsid w:val="00223777"/>
    <w:rsid w:val="0022379D"/>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C0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B49"/>
    <w:rsid w:val="00257DEE"/>
    <w:rsid w:val="002605E7"/>
    <w:rsid w:val="00260FDB"/>
    <w:rsid w:val="00261223"/>
    <w:rsid w:val="002619D4"/>
    <w:rsid w:val="0026221E"/>
    <w:rsid w:val="0026224F"/>
    <w:rsid w:val="00262302"/>
    <w:rsid w:val="002623B6"/>
    <w:rsid w:val="00262D4A"/>
    <w:rsid w:val="00263816"/>
    <w:rsid w:val="00263A7E"/>
    <w:rsid w:val="00263E12"/>
    <w:rsid w:val="0026415A"/>
    <w:rsid w:val="00264306"/>
    <w:rsid w:val="00264392"/>
    <w:rsid w:val="0026491A"/>
    <w:rsid w:val="0026510D"/>
    <w:rsid w:val="002658D1"/>
    <w:rsid w:val="00265F3F"/>
    <w:rsid w:val="002661E5"/>
    <w:rsid w:val="0026654E"/>
    <w:rsid w:val="002665E3"/>
    <w:rsid w:val="002666E8"/>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84D"/>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57D"/>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33A"/>
    <w:rsid w:val="002C65E7"/>
    <w:rsid w:val="002C663E"/>
    <w:rsid w:val="002C66E5"/>
    <w:rsid w:val="002C76B4"/>
    <w:rsid w:val="002C77C2"/>
    <w:rsid w:val="002C7A43"/>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55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3"/>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72D"/>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6EBB"/>
    <w:rsid w:val="00337310"/>
    <w:rsid w:val="003378C2"/>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77D"/>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3DD2"/>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8D7"/>
    <w:rsid w:val="00386BC2"/>
    <w:rsid w:val="00386EA6"/>
    <w:rsid w:val="00387099"/>
    <w:rsid w:val="0038724E"/>
    <w:rsid w:val="003872BF"/>
    <w:rsid w:val="003874E0"/>
    <w:rsid w:val="00387865"/>
    <w:rsid w:val="00387A1E"/>
    <w:rsid w:val="00390283"/>
    <w:rsid w:val="00390535"/>
    <w:rsid w:val="003905B4"/>
    <w:rsid w:val="003906D6"/>
    <w:rsid w:val="0039093A"/>
    <w:rsid w:val="00390A97"/>
    <w:rsid w:val="003915F5"/>
    <w:rsid w:val="003919EC"/>
    <w:rsid w:val="00391C33"/>
    <w:rsid w:val="00391E3B"/>
    <w:rsid w:val="003920A2"/>
    <w:rsid w:val="00392316"/>
    <w:rsid w:val="0039241D"/>
    <w:rsid w:val="003928B2"/>
    <w:rsid w:val="003929BA"/>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2FC3"/>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A7ADD"/>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DE"/>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352"/>
    <w:rsid w:val="003C04E1"/>
    <w:rsid w:val="003C068D"/>
    <w:rsid w:val="003C0CEE"/>
    <w:rsid w:val="003C14EA"/>
    <w:rsid w:val="003C1778"/>
    <w:rsid w:val="003C1FC8"/>
    <w:rsid w:val="003C216C"/>
    <w:rsid w:val="003C270D"/>
    <w:rsid w:val="003C273F"/>
    <w:rsid w:val="003C2D4C"/>
    <w:rsid w:val="003C2DEC"/>
    <w:rsid w:val="003C2FA0"/>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43F"/>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3F34"/>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7F1"/>
    <w:rsid w:val="003F0D48"/>
    <w:rsid w:val="003F0E64"/>
    <w:rsid w:val="003F14E8"/>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617"/>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669"/>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531"/>
    <w:rsid w:val="004537CB"/>
    <w:rsid w:val="00453B7B"/>
    <w:rsid w:val="00454437"/>
    <w:rsid w:val="004545A3"/>
    <w:rsid w:val="00454FEC"/>
    <w:rsid w:val="00455021"/>
    <w:rsid w:val="004551D6"/>
    <w:rsid w:val="00455461"/>
    <w:rsid w:val="00455642"/>
    <w:rsid w:val="00455B88"/>
    <w:rsid w:val="0045617A"/>
    <w:rsid w:val="0045651A"/>
    <w:rsid w:val="004567F5"/>
    <w:rsid w:val="00456800"/>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8D"/>
    <w:rsid w:val="00467BBC"/>
    <w:rsid w:val="004701BD"/>
    <w:rsid w:val="00470B98"/>
    <w:rsid w:val="00470D21"/>
    <w:rsid w:val="004715DC"/>
    <w:rsid w:val="004719C9"/>
    <w:rsid w:val="0047218F"/>
    <w:rsid w:val="00472190"/>
    <w:rsid w:val="00472417"/>
    <w:rsid w:val="004724DE"/>
    <w:rsid w:val="004727D3"/>
    <w:rsid w:val="0047282A"/>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89E"/>
    <w:rsid w:val="00481F19"/>
    <w:rsid w:val="0048225A"/>
    <w:rsid w:val="00482981"/>
    <w:rsid w:val="00482ADB"/>
    <w:rsid w:val="00482B2F"/>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229"/>
    <w:rsid w:val="004962CB"/>
    <w:rsid w:val="0049651D"/>
    <w:rsid w:val="004970EB"/>
    <w:rsid w:val="0049723C"/>
    <w:rsid w:val="00497340"/>
    <w:rsid w:val="0049789B"/>
    <w:rsid w:val="00497934"/>
    <w:rsid w:val="00497A6F"/>
    <w:rsid w:val="00497EBD"/>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2D3"/>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5A9"/>
    <w:rsid w:val="004B4D3C"/>
    <w:rsid w:val="004B51B9"/>
    <w:rsid w:val="004B52DB"/>
    <w:rsid w:val="004B59BD"/>
    <w:rsid w:val="004B5C24"/>
    <w:rsid w:val="004B5F2C"/>
    <w:rsid w:val="004B6B6E"/>
    <w:rsid w:val="004B7657"/>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4EF3"/>
    <w:rsid w:val="004C5E3B"/>
    <w:rsid w:val="004C5ECA"/>
    <w:rsid w:val="004C60A2"/>
    <w:rsid w:val="004C6653"/>
    <w:rsid w:val="004C685E"/>
    <w:rsid w:val="004C699A"/>
    <w:rsid w:val="004C6D9E"/>
    <w:rsid w:val="004C7B9C"/>
    <w:rsid w:val="004D025B"/>
    <w:rsid w:val="004D033E"/>
    <w:rsid w:val="004D04FA"/>
    <w:rsid w:val="004D0985"/>
    <w:rsid w:val="004D098A"/>
    <w:rsid w:val="004D0C42"/>
    <w:rsid w:val="004D133E"/>
    <w:rsid w:val="004D13E8"/>
    <w:rsid w:val="004D14EF"/>
    <w:rsid w:val="004D153E"/>
    <w:rsid w:val="004D1E1B"/>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544"/>
    <w:rsid w:val="004D669D"/>
    <w:rsid w:val="004D6E41"/>
    <w:rsid w:val="004D759E"/>
    <w:rsid w:val="004D7926"/>
    <w:rsid w:val="004D797E"/>
    <w:rsid w:val="004D7E2F"/>
    <w:rsid w:val="004E005C"/>
    <w:rsid w:val="004E064E"/>
    <w:rsid w:val="004E0BE2"/>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7E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985"/>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4EA"/>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C96"/>
    <w:rsid w:val="00525D5E"/>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13D"/>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1EA9"/>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4BED"/>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377"/>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745"/>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783"/>
    <w:rsid w:val="00585C13"/>
    <w:rsid w:val="00585EAE"/>
    <w:rsid w:val="00585FDE"/>
    <w:rsid w:val="005867DD"/>
    <w:rsid w:val="00586DF0"/>
    <w:rsid w:val="00586FCB"/>
    <w:rsid w:val="00587608"/>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332"/>
    <w:rsid w:val="005974C1"/>
    <w:rsid w:val="00597670"/>
    <w:rsid w:val="00597A1E"/>
    <w:rsid w:val="005A00D2"/>
    <w:rsid w:val="005A0244"/>
    <w:rsid w:val="005A03FF"/>
    <w:rsid w:val="005A106B"/>
    <w:rsid w:val="005A1981"/>
    <w:rsid w:val="005A1CAA"/>
    <w:rsid w:val="005A20F4"/>
    <w:rsid w:val="005A2193"/>
    <w:rsid w:val="005A23B1"/>
    <w:rsid w:val="005A24F8"/>
    <w:rsid w:val="005A26B2"/>
    <w:rsid w:val="005A2716"/>
    <w:rsid w:val="005A2F50"/>
    <w:rsid w:val="005A301E"/>
    <w:rsid w:val="005A3061"/>
    <w:rsid w:val="005A3095"/>
    <w:rsid w:val="005A3204"/>
    <w:rsid w:val="005A34C8"/>
    <w:rsid w:val="005A37CA"/>
    <w:rsid w:val="005A397D"/>
    <w:rsid w:val="005A39E5"/>
    <w:rsid w:val="005A3BB3"/>
    <w:rsid w:val="005A3DE9"/>
    <w:rsid w:val="005A4200"/>
    <w:rsid w:val="005A4332"/>
    <w:rsid w:val="005A4399"/>
    <w:rsid w:val="005A460F"/>
    <w:rsid w:val="005A4638"/>
    <w:rsid w:val="005A4EA0"/>
    <w:rsid w:val="005A4EED"/>
    <w:rsid w:val="005A5078"/>
    <w:rsid w:val="005A50E8"/>
    <w:rsid w:val="005A55A2"/>
    <w:rsid w:val="005A578A"/>
    <w:rsid w:val="005A5A26"/>
    <w:rsid w:val="005A5D16"/>
    <w:rsid w:val="005A6234"/>
    <w:rsid w:val="005A6642"/>
    <w:rsid w:val="005A684A"/>
    <w:rsid w:val="005A6954"/>
    <w:rsid w:val="005A6DAE"/>
    <w:rsid w:val="005A70B1"/>
    <w:rsid w:val="005A73A1"/>
    <w:rsid w:val="005A74E3"/>
    <w:rsid w:val="005A7CB2"/>
    <w:rsid w:val="005A7EA4"/>
    <w:rsid w:val="005A7EF8"/>
    <w:rsid w:val="005B02D4"/>
    <w:rsid w:val="005B0377"/>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4EC"/>
    <w:rsid w:val="005B55F8"/>
    <w:rsid w:val="005B56D3"/>
    <w:rsid w:val="005B58C8"/>
    <w:rsid w:val="005B5E81"/>
    <w:rsid w:val="005B5F02"/>
    <w:rsid w:val="005B5F1E"/>
    <w:rsid w:val="005B5FEF"/>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BD6"/>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501"/>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DD"/>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095"/>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46"/>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367"/>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5E8F"/>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4ED"/>
    <w:rsid w:val="00654A1A"/>
    <w:rsid w:val="006555CA"/>
    <w:rsid w:val="00655AF3"/>
    <w:rsid w:val="00655C01"/>
    <w:rsid w:val="00655C15"/>
    <w:rsid w:val="00656A6E"/>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BCD"/>
    <w:rsid w:val="00675D7E"/>
    <w:rsid w:val="00676103"/>
    <w:rsid w:val="006766EA"/>
    <w:rsid w:val="006766EC"/>
    <w:rsid w:val="006767A3"/>
    <w:rsid w:val="00676A5A"/>
    <w:rsid w:val="00676AA5"/>
    <w:rsid w:val="00676DB8"/>
    <w:rsid w:val="00677048"/>
    <w:rsid w:val="006770B7"/>
    <w:rsid w:val="006772A6"/>
    <w:rsid w:val="00677688"/>
    <w:rsid w:val="0068081D"/>
    <w:rsid w:val="00680EA1"/>
    <w:rsid w:val="00680F7A"/>
    <w:rsid w:val="006810E5"/>
    <w:rsid w:val="00681410"/>
    <w:rsid w:val="00681486"/>
    <w:rsid w:val="0068186B"/>
    <w:rsid w:val="00681CD9"/>
    <w:rsid w:val="00681F56"/>
    <w:rsid w:val="006822A6"/>
    <w:rsid w:val="006822B9"/>
    <w:rsid w:val="0068233F"/>
    <w:rsid w:val="00682A1B"/>
    <w:rsid w:val="00682A49"/>
    <w:rsid w:val="00682AD0"/>
    <w:rsid w:val="00682F3F"/>
    <w:rsid w:val="006830FB"/>
    <w:rsid w:val="00683435"/>
    <w:rsid w:val="00683580"/>
    <w:rsid w:val="00683854"/>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0FA7"/>
    <w:rsid w:val="0069150C"/>
    <w:rsid w:val="00691574"/>
    <w:rsid w:val="0069179B"/>
    <w:rsid w:val="006919A0"/>
    <w:rsid w:val="00691C67"/>
    <w:rsid w:val="00691DAA"/>
    <w:rsid w:val="00691EEC"/>
    <w:rsid w:val="00692331"/>
    <w:rsid w:val="00692347"/>
    <w:rsid w:val="00692E80"/>
    <w:rsid w:val="00693208"/>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202B"/>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7"/>
    <w:rsid w:val="006A701D"/>
    <w:rsid w:val="006A769C"/>
    <w:rsid w:val="006A7B54"/>
    <w:rsid w:val="006A7E04"/>
    <w:rsid w:val="006B012E"/>
    <w:rsid w:val="006B07D3"/>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6C81"/>
    <w:rsid w:val="006B74B4"/>
    <w:rsid w:val="006B7D07"/>
    <w:rsid w:val="006B7FFB"/>
    <w:rsid w:val="006C01D5"/>
    <w:rsid w:val="006C04E6"/>
    <w:rsid w:val="006C060D"/>
    <w:rsid w:val="006C0968"/>
    <w:rsid w:val="006C0ACF"/>
    <w:rsid w:val="006C0B29"/>
    <w:rsid w:val="006C0DD2"/>
    <w:rsid w:val="006C17EB"/>
    <w:rsid w:val="006C1889"/>
    <w:rsid w:val="006C22C5"/>
    <w:rsid w:val="006C271C"/>
    <w:rsid w:val="006C2766"/>
    <w:rsid w:val="006C283B"/>
    <w:rsid w:val="006C2A47"/>
    <w:rsid w:val="006C2D93"/>
    <w:rsid w:val="006C31F5"/>
    <w:rsid w:val="006C38AB"/>
    <w:rsid w:val="006C3F38"/>
    <w:rsid w:val="006C401F"/>
    <w:rsid w:val="006C424E"/>
    <w:rsid w:val="006C43C8"/>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12"/>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A2B"/>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3B"/>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3EB2"/>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904"/>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3C92"/>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40167"/>
    <w:rsid w:val="00741441"/>
    <w:rsid w:val="0074154D"/>
    <w:rsid w:val="00741951"/>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599"/>
    <w:rsid w:val="0075059A"/>
    <w:rsid w:val="00750775"/>
    <w:rsid w:val="007509FE"/>
    <w:rsid w:val="00750A73"/>
    <w:rsid w:val="00750BC0"/>
    <w:rsid w:val="00750C83"/>
    <w:rsid w:val="00750E43"/>
    <w:rsid w:val="00750FAE"/>
    <w:rsid w:val="007512F1"/>
    <w:rsid w:val="00751A33"/>
    <w:rsid w:val="00751E88"/>
    <w:rsid w:val="00751F2B"/>
    <w:rsid w:val="00752091"/>
    <w:rsid w:val="00752286"/>
    <w:rsid w:val="00752437"/>
    <w:rsid w:val="007528AA"/>
    <w:rsid w:val="00752AD2"/>
    <w:rsid w:val="00752AF5"/>
    <w:rsid w:val="00753944"/>
    <w:rsid w:val="00753A6B"/>
    <w:rsid w:val="00753CEB"/>
    <w:rsid w:val="00754024"/>
    <w:rsid w:val="0075410C"/>
    <w:rsid w:val="0075413E"/>
    <w:rsid w:val="00754802"/>
    <w:rsid w:val="0075499E"/>
    <w:rsid w:val="00754E33"/>
    <w:rsid w:val="007550A7"/>
    <w:rsid w:val="007551EE"/>
    <w:rsid w:val="0075568E"/>
    <w:rsid w:val="00755B1F"/>
    <w:rsid w:val="00755CCA"/>
    <w:rsid w:val="00755D55"/>
    <w:rsid w:val="00755E09"/>
    <w:rsid w:val="007562F0"/>
    <w:rsid w:val="007564C1"/>
    <w:rsid w:val="00756BC2"/>
    <w:rsid w:val="00756D58"/>
    <w:rsid w:val="00757199"/>
    <w:rsid w:val="007572C9"/>
    <w:rsid w:val="00757576"/>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A6F"/>
    <w:rsid w:val="00765B19"/>
    <w:rsid w:val="00765FFF"/>
    <w:rsid w:val="00766649"/>
    <w:rsid w:val="00766E65"/>
    <w:rsid w:val="00767CE1"/>
    <w:rsid w:val="0077005E"/>
    <w:rsid w:val="00770AF8"/>
    <w:rsid w:val="007714F5"/>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84F"/>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3CE"/>
    <w:rsid w:val="007879F6"/>
    <w:rsid w:val="00790A93"/>
    <w:rsid w:val="00790BE4"/>
    <w:rsid w:val="00790C12"/>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76D"/>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2FEF"/>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2C"/>
    <w:rsid w:val="007B247C"/>
    <w:rsid w:val="007B27F5"/>
    <w:rsid w:val="007B2931"/>
    <w:rsid w:val="007B2C25"/>
    <w:rsid w:val="007B2C2F"/>
    <w:rsid w:val="007B2F31"/>
    <w:rsid w:val="007B313D"/>
    <w:rsid w:val="007B31B6"/>
    <w:rsid w:val="007B32CB"/>
    <w:rsid w:val="007B355D"/>
    <w:rsid w:val="007B3D11"/>
    <w:rsid w:val="007B40CA"/>
    <w:rsid w:val="007B492B"/>
    <w:rsid w:val="007B4D0E"/>
    <w:rsid w:val="007B53B9"/>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D9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996"/>
    <w:rsid w:val="007D3BE0"/>
    <w:rsid w:val="007D3E2C"/>
    <w:rsid w:val="007D3EB3"/>
    <w:rsid w:val="007D43B7"/>
    <w:rsid w:val="007D4593"/>
    <w:rsid w:val="007D5043"/>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5EF3"/>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1097"/>
    <w:rsid w:val="007F11DE"/>
    <w:rsid w:val="007F1C13"/>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5EFE"/>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9B8"/>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3C29"/>
    <w:rsid w:val="00834480"/>
    <w:rsid w:val="008346F7"/>
    <w:rsid w:val="00834E3A"/>
    <w:rsid w:val="00834F53"/>
    <w:rsid w:val="008354EE"/>
    <w:rsid w:val="008354FD"/>
    <w:rsid w:val="00835630"/>
    <w:rsid w:val="00835AB5"/>
    <w:rsid w:val="00835B58"/>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6DF"/>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33D"/>
    <w:rsid w:val="0085540E"/>
    <w:rsid w:val="0085543B"/>
    <w:rsid w:val="008554CD"/>
    <w:rsid w:val="008558D2"/>
    <w:rsid w:val="00855B87"/>
    <w:rsid w:val="00855DD4"/>
    <w:rsid w:val="0085608E"/>
    <w:rsid w:val="00856545"/>
    <w:rsid w:val="00856764"/>
    <w:rsid w:val="00856B2B"/>
    <w:rsid w:val="00856B74"/>
    <w:rsid w:val="00856BF2"/>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1253"/>
    <w:rsid w:val="008713C5"/>
    <w:rsid w:val="0087190A"/>
    <w:rsid w:val="00871915"/>
    <w:rsid w:val="00871A4E"/>
    <w:rsid w:val="00871AB7"/>
    <w:rsid w:val="00871B1F"/>
    <w:rsid w:val="00871CF1"/>
    <w:rsid w:val="00872B9D"/>
    <w:rsid w:val="00872C29"/>
    <w:rsid w:val="00873089"/>
    <w:rsid w:val="008731EA"/>
    <w:rsid w:val="0087343C"/>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29"/>
    <w:rsid w:val="008815F2"/>
    <w:rsid w:val="00881785"/>
    <w:rsid w:val="00881A95"/>
    <w:rsid w:val="00881B33"/>
    <w:rsid w:val="00881C87"/>
    <w:rsid w:val="008829BF"/>
    <w:rsid w:val="00882B99"/>
    <w:rsid w:val="00883070"/>
    <w:rsid w:val="008831AD"/>
    <w:rsid w:val="008831F3"/>
    <w:rsid w:val="0088392C"/>
    <w:rsid w:val="00883969"/>
    <w:rsid w:val="00883B0E"/>
    <w:rsid w:val="00883BC1"/>
    <w:rsid w:val="0088429B"/>
    <w:rsid w:val="008857FA"/>
    <w:rsid w:val="0088598D"/>
    <w:rsid w:val="00885AE1"/>
    <w:rsid w:val="0088653D"/>
    <w:rsid w:val="008866BF"/>
    <w:rsid w:val="008868A2"/>
    <w:rsid w:val="00886F22"/>
    <w:rsid w:val="00887020"/>
    <w:rsid w:val="00887065"/>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2CE5"/>
    <w:rsid w:val="0089308D"/>
    <w:rsid w:val="00893639"/>
    <w:rsid w:val="00893920"/>
    <w:rsid w:val="00893A59"/>
    <w:rsid w:val="00894047"/>
    <w:rsid w:val="008940BA"/>
    <w:rsid w:val="008940C3"/>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C7C"/>
    <w:rsid w:val="008D0BA9"/>
    <w:rsid w:val="008D1072"/>
    <w:rsid w:val="008D11B5"/>
    <w:rsid w:val="008D11B7"/>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BF1"/>
    <w:rsid w:val="008E1DF4"/>
    <w:rsid w:val="008E2070"/>
    <w:rsid w:val="008E20D2"/>
    <w:rsid w:val="008E2455"/>
    <w:rsid w:val="008E247D"/>
    <w:rsid w:val="008E2661"/>
    <w:rsid w:val="008E2944"/>
    <w:rsid w:val="008E2DB7"/>
    <w:rsid w:val="008E2E8B"/>
    <w:rsid w:val="008E2FD7"/>
    <w:rsid w:val="008E35B8"/>
    <w:rsid w:val="008E3603"/>
    <w:rsid w:val="008E3A45"/>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192"/>
    <w:rsid w:val="009004F2"/>
    <w:rsid w:val="00900656"/>
    <w:rsid w:val="00900BEB"/>
    <w:rsid w:val="00900D96"/>
    <w:rsid w:val="0090134A"/>
    <w:rsid w:val="00901471"/>
    <w:rsid w:val="009016A3"/>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0FD"/>
    <w:rsid w:val="009177AC"/>
    <w:rsid w:val="00920A51"/>
    <w:rsid w:val="00920A98"/>
    <w:rsid w:val="00920C12"/>
    <w:rsid w:val="00920D3B"/>
    <w:rsid w:val="00921128"/>
    <w:rsid w:val="0092129F"/>
    <w:rsid w:val="0092194D"/>
    <w:rsid w:val="00921B1D"/>
    <w:rsid w:val="00921D86"/>
    <w:rsid w:val="00921F40"/>
    <w:rsid w:val="0092206F"/>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A67"/>
    <w:rsid w:val="00925C7A"/>
    <w:rsid w:val="009260E6"/>
    <w:rsid w:val="009260F1"/>
    <w:rsid w:val="00926518"/>
    <w:rsid w:val="0092672A"/>
    <w:rsid w:val="00926BE8"/>
    <w:rsid w:val="00926FAA"/>
    <w:rsid w:val="0092733E"/>
    <w:rsid w:val="009273B3"/>
    <w:rsid w:val="00927937"/>
    <w:rsid w:val="00930221"/>
    <w:rsid w:val="00930239"/>
    <w:rsid w:val="009304E3"/>
    <w:rsid w:val="00930BCF"/>
    <w:rsid w:val="00930F52"/>
    <w:rsid w:val="009314A1"/>
    <w:rsid w:val="0093159F"/>
    <w:rsid w:val="00931A19"/>
    <w:rsid w:val="00931A61"/>
    <w:rsid w:val="009322CD"/>
    <w:rsid w:val="00932925"/>
    <w:rsid w:val="009329F5"/>
    <w:rsid w:val="009332CF"/>
    <w:rsid w:val="009333B6"/>
    <w:rsid w:val="009335A0"/>
    <w:rsid w:val="009338D5"/>
    <w:rsid w:val="00933B99"/>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37FA6"/>
    <w:rsid w:val="00940509"/>
    <w:rsid w:val="009407D2"/>
    <w:rsid w:val="00940885"/>
    <w:rsid w:val="00940962"/>
    <w:rsid w:val="00940986"/>
    <w:rsid w:val="00940AC6"/>
    <w:rsid w:val="00940F81"/>
    <w:rsid w:val="009412A9"/>
    <w:rsid w:val="0094181C"/>
    <w:rsid w:val="00941E55"/>
    <w:rsid w:val="00941F1D"/>
    <w:rsid w:val="009421EC"/>
    <w:rsid w:val="009426DB"/>
    <w:rsid w:val="00942868"/>
    <w:rsid w:val="00942AFA"/>
    <w:rsid w:val="00942B0D"/>
    <w:rsid w:val="00943044"/>
    <w:rsid w:val="009434F4"/>
    <w:rsid w:val="0094362A"/>
    <w:rsid w:val="00943862"/>
    <w:rsid w:val="00943DE4"/>
    <w:rsid w:val="009441FB"/>
    <w:rsid w:val="0094438A"/>
    <w:rsid w:val="00944B88"/>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2648"/>
    <w:rsid w:val="00952CDE"/>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2C1"/>
    <w:rsid w:val="009615F3"/>
    <w:rsid w:val="00961A6B"/>
    <w:rsid w:val="00961E56"/>
    <w:rsid w:val="0096207A"/>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80613"/>
    <w:rsid w:val="009809B5"/>
    <w:rsid w:val="00980D04"/>
    <w:rsid w:val="00980D77"/>
    <w:rsid w:val="009812C1"/>
    <w:rsid w:val="009813DD"/>
    <w:rsid w:val="0098226F"/>
    <w:rsid w:val="009822A6"/>
    <w:rsid w:val="00982349"/>
    <w:rsid w:val="00982B83"/>
    <w:rsid w:val="00982C02"/>
    <w:rsid w:val="00982DA9"/>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CD8"/>
    <w:rsid w:val="009A3DBE"/>
    <w:rsid w:val="009A41DF"/>
    <w:rsid w:val="009A4765"/>
    <w:rsid w:val="009A489C"/>
    <w:rsid w:val="009A4B72"/>
    <w:rsid w:val="009A525A"/>
    <w:rsid w:val="009A53DF"/>
    <w:rsid w:val="009A5671"/>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A56"/>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5D9E"/>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C75"/>
    <w:rsid w:val="009D203B"/>
    <w:rsid w:val="009D207D"/>
    <w:rsid w:val="009D2240"/>
    <w:rsid w:val="009D2377"/>
    <w:rsid w:val="009D2933"/>
    <w:rsid w:val="009D29CA"/>
    <w:rsid w:val="009D2CC5"/>
    <w:rsid w:val="009D2F69"/>
    <w:rsid w:val="009D31CB"/>
    <w:rsid w:val="009D3331"/>
    <w:rsid w:val="009D3335"/>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592"/>
    <w:rsid w:val="009E094C"/>
    <w:rsid w:val="009E0B51"/>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A08"/>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0F0D"/>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4AE"/>
    <w:rsid w:val="00A058BD"/>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40"/>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C4"/>
    <w:rsid w:val="00A229D6"/>
    <w:rsid w:val="00A2314D"/>
    <w:rsid w:val="00A231B3"/>
    <w:rsid w:val="00A23A6E"/>
    <w:rsid w:val="00A23CAB"/>
    <w:rsid w:val="00A24013"/>
    <w:rsid w:val="00A243A0"/>
    <w:rsid w:val="00A251E0"/>
    <w:rsid w:val="00A25FA4"/>
    <w:rsid w:val="00A26205"/>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2B6"/>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85C"/>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0C0"/>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54D"/>
    <w:rsid w:val="00A6170A"/>
    <w:rsid w:val="00A6172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D7"/>
    <w:rsid w:val="00AB10FF"/>
    <w:rsid w:val="00AB13B0"/>
    <w:rsid w:val="00AB160D"/>
    <w:rsid w:val="00AB2133"/>
    <w:rsid w:val="00AB297E"/>
    <w:rsid w:val="00AB3167"/>
    <w:rsid w:val="00AB318E"/>
    <w:rsid w:val="00AB3417"/>
    <w:rsid w:val="00AB3C57"/>
    <w:rsid w:val="00AB3D3A"/>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10F"/>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4"/>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B84"/>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7DC"/>
    <w:rsid w:val="00B65932"/>
    <w:rsid w:val="00B66470"/>
    <w:rsid w:val="00B6662F"/>
    <w:rsid w:val="00B666D6"/>
    <w:rsid w:val="00B66B60"/>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43B"/>
    <w:rsid w:val="00B85709"/>
    <w:rsid w:val="00B85769"/>
    <w:rsid w:val="00B85AA9"/>
    <w:rsid w:val="00B85B33"/>
    <w:rsid w:val="00B85C37"/>
    <w:rsid w:val="00B85D1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792"/>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5F49"/>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38"/>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0C8"/>
    <w:rsid w:val="00BE4145"/>
    <w:rsid w:val="00BE484D"/>
    <w:rsid w:val="00BE53E3"/>
    <w:rsid w:val="00BE5847"/>
    <w:rsid w:val="00BE5BB5"/>
    <w:rsid w:val="00BE5CCA"/>
    <w:rsid w:val="00BE5CFF"/>
    <w:rsid w:val="00BE5D47"/>
    <w:rsid w:val="00BE628C"/>
    <w:rsid w:val="00BE648E"/>
    <w:rsid w:val="00BE6A85"/>
    <w:rsid w:val="00BE6E15"/>
    <w:rsid w:val="00BE74E2"/>
    <w:rsid w:val="00BE7C15"/>
    <w:rsid w:val="00BF00D3"/>
    <w:rsid w:val="00BF0498"/>
    <w:rsid w:val="00BF0505"/>
    <w:rsid w:val="00BF06B2"/>
    <w:rsid w:val="00BF0EDD"/>
    <w:rsid w:val="00BF0EF4"/>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104"/>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4BEE"/>
    <w:rsid w:val="00C25617"/>
    <w:rsid w:val="00C256E8"/>
    <w:rsid w:val="00C257DA"/>
    <w:rsid w:val="00C261D7"/>
    <w:rsid w:val="00C265D7"/>
    <w:rsid w:val="00C267F3"/>
    <w:rsid w:val="00C26957"/>
    <w:rsid w:val="00C26D2D"/>
    <w:rsid w:val="00C27539"/>
    <w:rsid w:val="00C27C23"/>
    <w:rsid w:val="00C30083"/>
    <w:rsid w:val="00C301D3"/>
    <w:rsid w:val="00C30376"/>
    <w:rsid w:val="00C30673"/>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45C"/>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4D1"/>
    <w:rsid w:val="00C4563E"/>
    <w:rsid w:val="00C463EB"/>
    <w:rsid w:val="00C46B7F"/>
    <w:rsid w:val="00C47A0D"/>
    <w:rsid w:val="00C47AF3"/>
    <w:rsid w:val="00C47DCA"/>
    <w:rsid w:val="00C47ED4"/>
    <w:rsid w:val="00C501DE"/>
    <w:rsid w:val="00C5043C"/>
    <w:rsid w:val="00C5074A"/>
    <w:rsid w:val="00C50BA2"/>
    <w:rsid w:val="00C5103A"/>
    <w:rsid w:val="00C5112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5FFD"/>
    <w:rsid w:val="00C5639B"/>
    <w:rsid w:val="00C56B97"/>
    <w:rsid w:val="00C56E7A"/>
    <w:rsid w:val="00C57452"/>
    <w:rsid w:val="00C5778F"/>
    <w:rsid w:val="00C57909"/>
    <w:rsid w:val="00C57BA2"/>
    <w:rsid w:val="00C57C0A"/>
    <w:rsid w:val="00C57DA2"/>
    <w:rsid w:val="00C607C9"/>
    <w:rsid w:val="00C60A4F"/>
    <w:rsid w:val="00C60D8D"/>
    <w:rsid w:val="00C60DEF"/>
    <w:rsid w:val="00C60E71"/>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7F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63DE"/>
    <w:rsid w:val="00C86576"/>
    <w:rsid w:val="00C865E3"/>
    <w:rsid w:val="00C86646"/>
    <w:rsid w:val="00C8666E"/>
    <w:rsid w:val="00C86827"/>
    <w:rsid w:val="00C86A15"/>
    <w:rsid w:val="00C86E23"/>
    <w:rsid w:val="00C8721B"/>
    <w:rsid w:val="00C873A4"/>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777"/>
    <w:rsid w:val="00C9382A"/>
    <w:rsid w:val="00C93859"/>
    <w:rsid w:val="00C93E95"/>
    <w:rsid w:val="00C93F9D"/>
    <w:rsid w:val="00C9419E"/>
    <w:rsid w:val="00C942ED"/>
    <w:rsid w:val="00C946E7"/>
    <w:rsid w:val="00C948FD"/>
    <w:rsid w:val="00C94B73"/>
    <w:rsid w:val="00C94EE0"/>
    <w:rsid w:val="00C952F2"/>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4BA"/>
    <w:rsid w:val="00CD1FCF"/>
    <w:rsid w:val="00CD209D"/>
    <w:rsid w:val="00CD2648"/>
    <w:rsid w:val="00CD2666"/>
    <w:rsid w:val="00CD2744"/>
    <w:rsid w:val="00CD28F1"/>
    <w:rsid w:val="00CD29FA"/>
    <w:rsid w:val="00CD2BB1"/>
    <w:rsid w:val="00CD2DE5"/>
    <w:rsid w:val="00CD3024"/>
    <w:rsid w:val="00CD35A4"/>
    <w:rsid w:val="00CD37A2"/>
    <w:rsid w:val="00CD389A"/>
    <w:rsid w:val="00CD3CD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6"/>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D9B"/>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591"/>
    <w:rsid w:val="00D45750"/>
    <w:rsid w:val="00D45951"/>
    <w:rsid w:val="00D46AFB"/>
    <w:rsid w:val="00D46D60"/>
    <w:rsid w:val="00D46E40"/>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DB6"/>
    <w:rsid w:val="00D54F0A"/>
    <w:rsid w:val="00D5504E"/>
    <w:rsid w:val="00D55171"/>
    <w:rsid w:val="00D5536B"/>
    <w:rsid w:val="00D55649"/>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73F"/>
    <w:rsid w:val="00D67D23"/>
    <w:rsid w:val="00D7001C"/>
    <w:rsid w:val="00D70058"/>
    <w:rsid w:val="00D70539"/>
    <w:rsid w:val="00D7062A"/>
    <w:rsid w:val="00D70911"/>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C7E"/>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CD"/>
    <w:rsid w:val="00D814BE"/>
    <w:rsid w:val="00D8217F"/>
    <w:rsid w:val="00D8355C"/>
    <w:rsid w:val="00D83B6A"/>
    <w:rsid w:val="00D83C8B"/>
    <w:rsid w:val="00D854B7"/>
    <w:rsid w:val="00D854C8"/>
    <w:rsid w:val="00D85C8C"/>
    <w:rsid w:val="00D86401"/>
    <w:rsid w:val="00D868BF"/>
    <w:rsid w:val="00D86999"/>
    <w:rsid w:val="00D87148"/>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A13"/>
    <w:rsid w:val="00DA4B5D"/>
    <w:rsid w:val="00DA4D71"/>
    <w:rsid w:val="00DA579B"/>
    <w:rsid w:val="00DA58DA"/>
    <w:rsid w:val="00DA5CEA"/>
    <w:rsid w:val="00DA60E7"/>
    <w:rsid w:val="00DA61B1"/>
    <w:rsid w:val="00DA687B"/>
    <w:rsid w:val="00DA69B7"/>
    <w:rsid w:val="00DA6A47"/>
    <w:rsid w:val="00DA6A8C"/>
    <w:rsid w:val="00DA6B4B"/>
    <w:rsid w:val="00DA6B5A"/>
    <w:rsid w:val="00DA70D1"/>
    <w:rsid w:val="00DA72A0"/>
    <w:rsid w:val="00DA732D"/>
    <w:rsid w:val="00DA7CAA"/>
    <w:rsid w:val="00DA7D9F"/>
    <w:rsid w:val="00DA7E16"/>
    <w:rsid w:val="00DB033F"/>
    <w:rsid w:val="00DB0360"/>
    <w:rsid w:val="00DB0D0A"/>
    <w:rsid w:val="00DB0F53"/>
    <w:rsid w:val="00DB10CA"/>
    <w:rsid w:val="00DB114A"/>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A2A"/>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669"/>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2A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22F2"/>
    <w:rsid w:val="00E029C3"/>
    <w:rsid w:val="00E03264"/>
    <w:rsid w:val="00E0336E"/>
    <w:rsid w:val="00E03456"/>
    <w:rsid w:val="00E0355B"/>
    <w:rsid w:val="00E037DC"/>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83"/>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906"/>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9"/>
    <w:rsid w:val="00E2521F"/>
    <w:rsid w:val="00E253F8"/>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4DD"/>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DF6"/>
    <w:rsid w:val="00E552E1"/>
    <w:rsid w:val="00E552FD"/>
    <w:rsid w:val="00E55449"/>
    <w:rsid w:val="00E557DA"/>
    <w:rsid w:val="00E55BBB"/>
    <w:rsid w:val="00E55FE7"/>
    <w:rsid w:val="00E56197"/>
    <w:rsid w:val="00E565CE"/>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1D3"/>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256"/>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51C"/>
    <w:rsid w:val="00E835F9"/>
    <w:rsid w:val="00E83863"/>
    <w:rsid w:val="00E8430E"/>
    <w:rsid w:val="00E8450A"/>
    <w:rsid w:val="00E84BFD"/>
    <w:rsid w:val="00E85007"/>
    <w:rsid w:val="00E85126"/>
    <w:rsid w:val="00E85317"/>
    <w:rsid w:val="00E85771"/>
    <w:rsid w:val="00E857EF"/>
    <w:rsid w:val="00E8627D"/>
    <w:rsid w:val="00E8654A"/>
    <w:rsid w:val="00E866C6"/>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B9"/>
    <w:rsid w:val="00EA4F66"/>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484"/>
    <w:rsid w:val="00EB5A89"/>
    <w:rsid w:val="00EB5F27"/>
    <w:rsid w:val="00EB618F"/>
    <w:rsid w:val="00EB661D"/>
    <w:rsid w:val="00EB6759"/>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5DB"/>
    <w:rsid w:val="00EC4BA0"/>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74A"/>
    <w:rsid w:val="00EC7A30"/>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7192"/>
    <w:rsid w:val="00ED7310"/>
    <w:rsid w:val="00EE0335"/>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3"/>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20870"/>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143"/>
    <w:rsid w:val="00F272E7"/>
    <w:rsid w:val="00F272EC"/>
    <w:rsid w:val="00F27512"/>
    <w:rsid w:val="00F277F9"/>
    <w:rsid w:val="00F27DE0"/>
    <w:rsid w:val="00F300B8"/>
    <w:rsid w:val="00F30132"/>
    <w:rsid w:val="00F301A3"/>
    <w:rsid w:val="00F30313"/>
    <w:rsid w:val="00F30653"/>
    <w:rsid w:val="00F3124F"/>
    <w:rsid w:val="00F31421"/>
    <w:rsid w:val="00F314F6"/>
    <w:rsid w:val="00F31824"/>
    <w:rsid w:val="00F31B9B"/>
    <w:rsid w:val="00F321DF"/>
    <w:rsid w:val="00F3248D"/>
    <w:rsid w:val="00F337E5"/>
    <w:rsid w:val="00F339A4"/>
    <w:rsid w:val="00F345B5"/>
    <w:rsid w:val="00F3484E"/>
    <w:rsid w:val="00F34B82"/>
    <w:rsid w:val="00F34C0B"/>
    <w:rsid w:val="00F34D0C"/>
    <w:rsid w:val="00F34D86"/>
    <w:rsid w:val="00F354D2"/>
    <w:rsid w:val="00F35543"/>
    <w:rsid w:val="00F35614"/>
    <w:rsid w:val="00F357AB"/>
    <w:rsid w:val="00F360D4"/>
    <w:rsid w:val="00F36141"/>
    <w:rsid w:val="00F362FF"/>
    <w:rsid w:val="00F36428"/>
    <w:rsid w:val="00F366DF"/>
    <w:rsid w:val="00F36A06"/>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7B1"/>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606"/>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561"/>
    <w:rsid w:val="00FB27BA"/>
    <w:rsid w:val="00FB27FB"/>
    <w:rsid w:val="00FB2C3F"/>
    <w:rsid w:val="00FB2D2D"/>
    <w:rsid w:val="00FB2EF0"/>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74E"/>
    <w:rsid w:val="00FB7950"/>
    <w:rsid w:val="00FB7D1E"/>
    <w:rsid w:val="00FC043C"/>
    <w:rsid w:val="00FC072B"/>
    <w:rsid w:val="00FC0FB3"/>
    <w:rsid w:val="00FC0FE7"/>
    <w:rsid w:val="00FC15F0"/>
    <w:rsid w:val="00FC16FD"/>
    <w:rsid w:val="00FC19AC"/>
    <w:rsid w:val="00FC19B3"/>
    <w:rsid w:val="00FC1C36"/>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56B8"/>
    <w:rsid w:val="00FD61F0"/>
    <w:rsid w:val="00FD624B"/>
    <w:rsid w:val="00FD64C5"/>
    <w:rsid w:val="00FD66AD"/>
    <w:rsid w:val="00FD679C"/>
    <w:rsid w:val="00FD687A"/>
    <w:rsid w:val="00FD6CE4"/>
    <w:rsid w:val="00FD6EC7"/>
    <w:rsid w:val="00FD6ED2"/>
    <w:rsid w:val="00FD7281"/>
    <w:rsid w:val="00FD74AE"/>
    <w:rsid w:val="00FD74DF"/>
    <w:rsid w:val="00FD774F"/>
    <w:rsid w:val="00FD7864"/>
    <w:rsid w:val="00FD7BA7"/>
    <w:rsid w:val="00FE0072"/>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216354"/>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2163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5113533">
      <w:bodyDiv w:val="1"/>
      <w:marLeft w:val="0"/>
      <w:marRight w:val="0"/>
      <w:marTop w:val="0"/>
      <w:marBottom w:val="0"/>
      <w:divBdr>
        <w:top w:val="none" w:sz="0" w:space="0" w:color="auto"/>
        <w:left w:val="none" w:sz="0" w:space="0" w:color="auto"/>
        <w:bottom w:val="none" w:sz="0" w:space="0" w:color="auto"/>
        <w:right w:val="none" w:sz="0" w:space="0" w:color="auto"/>
      </w:divBdr>
    </w:div>
    <w:div w:id="14971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2646</Words>
  <Characters>15084</Characters>
  <Application>Microsoft Office Word</Application>
  <DocSecurity>0</DocSecurity>
  <Lines>125</Lines>
  <Paragraphs>35</Paragraphs>
  <ScaleCrop>false</ScaleCrop>
  <Company/>
  <LinksUpToDate>false</LinksUpToDate>
  <CharactersWithSpaces>17695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2026-05-05T05:45:00Z</dcterms:created>
  <dcterms:modified xsi:type="dcterms:W3CDTF">2026-05-05T05:46:00Z</dcterms:modified>
</cp:coreProperties>
</file>