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textAlignment w:val="baseline"/>
        <w:rPr>
          <w:rFonts w:hint="default" w:ascii="Times New Roman" w:hAnsi="Times New Roman" w:eastAsia="黑体" w:cs="Times New Roman"/>
          <w:spacing w:val="-1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1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5" w:line="228" w:lineRule="auto"/>
        <w:ind w:left="0"/>
        <w:jc w:val="center"/>
        <w:textAlignment w:val="baseline"/>
        <w:rPr>
          <w:rFonts w:hint="default" w:ascii="Times New Roman" w:hAnsi="Times New Roman" w:eastAsia="方正小标宋简体" w:cs="Times New Roman"/>
          <w:spacing w:val="7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7"/>
          <w:sz w:val="44"/>
          <w:szCs w:val="44"/>
          <w:lang w:eastAsia="zh-CN"/>
        </w:rPr>
        <w:t>预制构件首件验收记录表</w:t>
      </w:r>
      <w:bookmarkStart w:id="0" w:name="_GoBack"/>
      <w:bookmarkEnd w:id="0"/>
    </w:p>
    <w:p>
      <w:pPr>
        <w:spacing w:before="212" w:line="229" w:lineRule="auto"/>
        <w:ind w:left="6486"/>
        <w:rPr>
          <w:rFonts w:hint="default" w:ascii="Times New Roman" w:hAnsi="Times New Roman" w:eastAsia="黑体" w:cs="Times New Roman"/>
          <w:sz w:val="20"/>
          <w:szCs w:val="20"/>
        </w:rPr>
      </w:pPr>
      <w:r>
        <w:rPr>
          <w:rFonts w:hint="default" w:ascii="Times New Roman" w:hAnsi="Times New Roman" w:eastAsia="黑体" w:cs="Times New Roman"/>
          <w:spacing w:val="-1"/>
          <w:sz w:val="20"/>
          <w:szCs w:val="20"/>
        </w:rPr>
        <w:t>编</w:t>
      </w:r>
      <w:r>
        <w:rPr>
          <w:rFonts w:hint="default" w:ascii="Times New Roman" w:hAnsi="Times New Roman" w:eastAsia="黑体" w:cs="Times New Roman"/>
          <w:spacing w:val="12"/>
          <w:sz w:val="20"/>
          <w:szCs w:val="20"/>
        </w:rPr>
        <w:t xml:space="preserve">  </w:t>
      </w:r>
      <w:r>
        <w:rPr>
          <w:rFonts w:hint="default" w:ascii="Times New Roman" w:hAnsi="Times New Roman" w:eastAsia="黑体" w:cs="Times New Roman"/>
          <w:spacing w:val="-1"/>
          <w:sz w:val="20"/>
          <w:szCs w:val="20"/>
        </w:rPr>
        <w:t>号：</w:t>
      </w:r>
    </w:p>
    <w:p>
      <w:pPr>
        <w:spacing w:before="65"/>
        <w:rPr>
          <w:rFonts w:hint="default" w:ascii="Times New Roman" w:hAnsi="Times New Roman" w:cs="Times New Roman"/>
        </w:rPr>
      </w:pPr>
    </w:p>
    <w:tbl>
      <w:tblPr>
        <w:tblStyle w:val="7"/>
        <w:tblW w:w="9289" w:type="dxa"/>
        <w:jc w:val="center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666666" w:sz="4" w:space="0"/>
          <w:insideV w:val="single" w:color="666666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9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89" w:type="dxa"/>
            <w:noWrap w:val="0"/>
            <w:vAlign w:val="top"/>
          </w:tcPr>
          <w:p>
            <w:pPr>
              <w:pStyle w:val="6"/>
              <w:tabs>
                <w:tab w:val="left" w:pos="2948"/>
              </w:tabs>
              <w:spacing w:before="174" w:line="230" w:lineRule="auto"/>
              <w:ind w:left="92" w:firstLine="45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u w:val="single" w:color="auto"/>
              </w:rPr>
              <w:tab/>
            </w:r>
            <w:r>
              <w:rPr>
                <w:rFonts w:hint="default" w:ascii="Times New Roman" w:hAnsi="Times New Roman" w:cs="Times New Roman"/>
                <w:spacing w:val="-9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6"/>
              </w:rPr>
              <w:t>工程</w:t>
            </w:r>
            <w:r>
              <w:rPr>
                <w:rFonts w:hint="default" w:ascii="Times New Roman" w:hAnsi="Times New Roman" w:cs="Times New Roman"/>
                <w:spacing w:val="-6"/>
                <w:u w:val="single" w:color="auto"/>
              </w:rPr>
              <w:t xml:space="preserve">  （楼号）</w:t>
            </w:r>
            <w:r>
              <w:rPr>
                <w:rFonts w:hint="default" w:ascii="Times New Roman" w:hAnsi="Times New Roman" w:cs="Times New Roman"/>
                <w:spacing w:val="-6"/>
              </w:rPr>
              <w:t>混凝土预制构件首件生产已完成</w:t>
            </w:r>
            <w:r>
              <w:rPr>
                <w:rFonts w:hint="default" w:ascii="Times New Roman" w:hAnsi="Times New Roman" w:cs="Times New Roman"/>
                <w:spacing w:val="-7"/>
              </w:rPr>
              <w:t>，生产方案、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质保资料、首件生产工艺总结等已完备，</w:t>
            </w:r>
            <w:r>
              <w:rPr>
                <w:rFonts w:hint="default" w:ascii="Times New Roman" w:hAnsi="Times New Roman" w:cs="Times New Roman"/>
                <w:spacing w:val="-6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自评合格</w:t>
            </w:r>
            <w:r>
              <w:rPr>
                <w:rFonts w:hint="default" w:ascii="Times New Roman" w:hAnsi="Times New Roman" w:cs="Times New Roman"/>
                <w:spacing w:val="-3"/>
              </w:rPr>
              <w:t>，请予验收。（符合要求请打√</w:t>
            </w:r>
            <w:r>
              <w:rPr>
                <w:rFonts w:hint="default" w:ascii="Times New Roman" w:hAnsi="Times New Roman" w:cs="Times New Roman"/>
                <w:spacing w:val="-8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)</w:t>
            </w:r>
          </w:p>
          <w:p>
            <w:pPr>
              <w:spacing w:line="32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6"/>
              <w:spacing w:before="78" w:line="218" w:lineRule="auto"/>
              <w:ind w:left="577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附件：企业生产经营相关资料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pacing w:val="-3"/>
              </w:rPr>
              <w:t>□</w:t>
            </w:r>
          </w:p>
          <w:p>
            <w:pPr>
              <w:pStyle w:val="6"/>
              <w:spacing w:before="28" w:line="220" w:lineRule="auto"/>
              <w:ind w:left="1286"/>
              <w:jc w:val="left"/>
              <w:rPr>
                <w:rFonts w:hint="default" w:ascii="Times New Roman" w:hAnsi="Times New Roman" w:eastAsia="仿宋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 xml:space="preserve">砂、石、水泥、钢筋原材料及配件进厂及复验资料  </w:t>
            </w:r>
            <w:r>
              <w:rPr>
                <w:rFonts w:hint="default" w:ascii="Times New Roman" w:hAnsi="Times New Roman" w:cs="Times New Roman"/>
                <w:spacing w:val="1"/>
                <w:lang w:eastAsia="zh-CN"/>
              </w:rPr>
              <w:t>□</w:t>
            </w:r>
          </w:p>
          <w:p>
            <w:pPr>
              <w:pStyle w:val="6"/>
              <w:spacing w:before="25" w:line="220" w:lineRule="auto"/>
              <w:ind w:left="1301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生产方案、技术质量交底及相关管理资料          □</w:t>
            </w:r>
          </w:p>
          <w:p>
            <w:pPr>
              <w:pStyle w:val="6"/>
              <w:spacing w:before="26" w:line="220" w:lineRule="auto"/>
              <w:ind w:left="1301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生产过程质量控制资料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pacing w:val="-3"/>
              </w:rPr>
              <w:t>□</w:t>
            </w:r>
          </w:p>
          <w:p>
            <w:pPr>
              <w:pStyle w:val="6"/>
              <w:spacing w:before="26" w:line="222" w:lineRule="auto"/>
              <w:ind w:left="1294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首件生产工艺总结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pacing w:val="-3"/>
              </w:rPr>
              <w:t>□</w:t>
            </w:r>
          </w:p>
          <w:p>
            <w:pPr>
              <w:pStyle w:val="6"/>
              <w:spacing w:before="22" w:line="222" w:lineRule="auto"/>
              <w:ind w:left="128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其他</w:t>
            </w:r>
            <w:r>
              <w:rPr>
                <w:rFonts w:hint="default" w:ascii="Times New Roman" w:hAnsi="Times New Roman" w:cs="Times New Roman"/>
                <w:spacing w:val="5"/>
                <w:u w:val="single" w:color="auto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    □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  <w:jc w:val="center"/>
        </w:trPr>
        <w:tc>
          <w:tcPr>
            <w:tcW w:w="9289" w:type="dxa"/>
            <w:noWrap w:val="0"/>
            <w:vAlign w:val="top"/>
          </w:tcPr>
          <w:p>
            <w:pPr>
              <w:pStyle w:val="6"/>
              <w:spacing w:before="112" w:line="222" w:lineRule="auto"/>
              <w:ind w:left="10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生产部门意见：</w:t>
            </w:r>
          </w:p>
          <w:p>
            <w:pPr>
              <w:spacing w:line="29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6"/>
              <w:spacing w:before="79" w:line="222" w:lineRule="auto"/>
              <w:ind w:left="406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4"/>
              </w:rPr>
              <w:t>生产部门经理（章</w:t>
            </w:r>
            <w:r>
              <w:rPr>
                <w:rFonts w:hint="default" w:ascii="Times New Roman" w:hAnsi="Times New Roman" w:cs="Times New Roman"/>
              </w:rPr>
              <w:t>）：</w:t>
            </w:r>
          </w:p>
          <w:p>
            <w:pPr>
              <w:pStyle w:val="6"/>
              <w:spacing w:before="24" w:line="222" w:lineRule="auto"/>
              <w:ind w:left="740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6"/>
              </w:rPr>
              <w:t>年</w:t>
            </w:r>
            <w:r>
              <w:rPr>
                <w:rFonts w:hint="default" w:ascii="Times New Roman" w:hAnsi="Times New Roman" w:cs="Times New Roman"/>
                <w:spacing w:val="19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6"/>
              </w:rPr>
              <w:t>月</w:t>
            </w:r>
            <w:r>
              <w:rPr>
                <w:rFonts w:hint="default" w:ascii="Times New Roman" w:hAnsi="Times New Roman" w:cs="Times New Roman"/>
                <w:spacing w:val="40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6"/>
              </w:rPr>
              <w:t>日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  <w:jc w:val="center"/>
        </w:trPr>
        <w:tc>
          <w:tcPr>
            <w:tcW w:w="9289" w:type="dxa"/>
            <w:noWrap w:val="0"/>
            <w:vAlign w:val="top"/>
          </w:tcPr>
          <w:p>
            <w:pPr>
              <w:pStyle w:val="6"/>
              <w:spacing w:before="113" w:line="220" w:lineRule="auto"/>
              <w:ind w:left="9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4"/>
              </w:rPr>
              <w:t>质检部门意见：</w:t>
            </w:r>
          </w:p>
          <w:p>
            <w:pPr>
              <w:spacing w:line="29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6"/>
              <w:spacing w:before="78" w:line="220" w:lineRule="auto"/>
              <w:ind w:left="43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质检部门经理（章</w:t>
            </w:r>
            <w:r>
              <w:rPr>
                <w:rFonts w:hint="default" w:ascii="Times New Roman" w:hAnsi="Times New Roman" w:cs="Times New Roman"/>
              </w:rPr>
              <w:t>）：</w:t>
            </w:r>
          </w:p>
          <w:p>
            <w:pPr>
              <w:pStyle w:val="6"/>
              <w:spacing w:before="26" w:line="222" w:lineRule="auto"/>
              <w:ind w:left="710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6"/>
              </w:rPr>
              <w:t>年</w:t>
            </w:r>
            <w:r>
              <w:rPr>
                <w:rFonts w:hint="default" w:ascii="Times New Roman" w:hAnsi="Times New Roman" w:cs="Times New Roman"/>
                <w:spacing w:val="19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6"/>
              </w:rPr>
              <w:t>月</w:t>
            </w:r>
            <w:r>
              <w:rPr>
                <w:rFonts w:hint="default" w:ascii="Times New Roman" w:hAnsi="Times New Roman" w:cs="Times New Roman"/>
                <w:spacing w:val="40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6"/>
              </w:rPr>
              <w:t>日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  <w:jc w:val="center"/>
        </w:trPr>
        <w:tc>
          <w:tcPr>
            <w:tcW w:w="9289" w:type="dxa"/>
            <w:noWrap w:val="0"/>
            <w:vAlign w:val="top"/>
          </w:tcPr>
          <w:p>
            <w:pPr>
              <w:pStyle w:val="6"/>
              <w:spacing w:before="115" w:line="222" w:lineRule="auto"/>
              <w:ind w:left="97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pacing w:val="-4"/>
              </w:rPr>
              <w:t>总工程师意见：</w:t>
            </w:r>
          </w:p>
          <w:p>
            <w:pPr>
              <w:spacing w:line="29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6"/>
              <w:spacing w:before="79" w:line="222" w:lineRule="auto"/>
              <w:ind w:left="448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总工程师（章</w:t>
            </w:r>
            <w:r>
              <w:rPr>
                <w:rFonts w:hint="default" w:ascii="Times New Roman" w:hAnsi="Times New Roman" w:cs="Times New Roman"/>
                <w:spacing w:val="1"/>
              </w:rPr>
              <w:t>）：</w:t>
            </w:r>
          </w:p>
          <w:p>
            <w:pPr>
              <w:pStyle w:val="6"/>
              <w:spacing w:before="23" w:line="222" w:lineRule="auto"/>
              <w:ind w:left="716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6"/>
              </w:rPr>
              <w:t>年</w:t>
            </w:r>
            <w:r>
              <w:rPr>
                <w:rFonts w:hint="default" w:ascii="Times New Roman" w:hAnsi="Times New Roman" w:cs="Times New Roman"/>
                <w:spacing w:val="19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6"/>
              </w:rPr>
              <w:t>月</w:t>
            </w:r>
            <w:r>
              <w:rPr>
                <w:rFonts w:hint="default" w:ascii="Times New Roman" w:hAnsi="Times New Roman" w:cs="Times New Roman"/>
                <w:spacing w:val="40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6"/>
              </w:rPr>
              <w:t>日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9289" w:type="dxa"/>
            <w:noWrap w:val="0"/>
            <w:vAlign w:val="top"/>
          </w:tcPr>
          <w:p>
            <w:pPr>
              <w:pStyle w:val="6"/>
              <w:spacing w:before="117" w:line="221" w:lineRule="auto"/>
              <w:ind w:left="9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8"/>
              </w:rPr>
              <w:t>单位意见</w:t>
            </w:r>
            <w:r>
              <w:rPr>
                <w:rFonts w:hint="default" w:ascii="Times New Roman" w:hAnsi="Times New Roman" w:cs="Times New Roman"/>
                <w:spacing w:val="-18"/>
              </w:rPr>
              <w:t>：（</w:t>
            </w:r>
            <w:r>
              <w:rPr>
                <w:rFonts w:hint="default" w:ascii="Times New Roman" w:hAnsi="Times New Roman" w:cs="Times New Roman"/>
                <w:spacing w:val="-8"/>
              </w:rPr>
              <w:t>打</w:t>
            </w:r>
            <w:r>
              <w:rPr>
                <w:rFonts w:hint="default" w:ascii="Times New Roman" w:hAnsi="Times New Roman" w:cs="Times New Roman"/>
                <w:spacing w:val="-5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8"/>
              </w:rPr>
              <w:t>√</w:t>
            </w:r>
            <w:r>
              <w:rPr>
                <w:rFonts w:hint="default" w:ascii="Times New Roman" w:hAnsi="Times New Roman" w:cs="Times New Roman"/>
                <w:spacing w:val="-8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8"/>
              </w:rPr>
              <w:t>)</w:t>
            </w:r>
          </w:p>
          <w:p>
            <w:pPr>
              <w:pStyle w:val="6"/>
              <w:spacing w:before="24" w:line="223" w:lineRule="auto"/>
              <w:ind w:left="178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□不同意通过验收</w:t>
            </w:r>
          </w:p>
          <w:p>
            <w:pPr>
              <w:pStyle w:val="6"/>
              <w:spacing w:before="22" w:line="223" w:lineRule="auto"/>
              <w:ind w:left="1785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□同意通过验收，可按方案生产</w:t>
            </w:r>
          </w:p>
          <w:p>
            <w:pPr>
              <w:pStyle w:val="6"/>
              <w:spacing w:before="78"/>
              <w:ind w:left="477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技术负责人：</w:t>
            </w:r>
          </w:p>
          <w:p>
            <w:pPr>
              <w:pStyle w:val="6"/>
              <w:spacing w:before="1" w:line="220" w:lineRule="auto"/>
              <w:ind w:left="477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单位（章</w:t>
            </w:r>
            <w:r>
              <w:rPr>
                <w:rFonts w:hint="default" w:ascii="Times New Roman" w:hAnsi="Times New Roman" w:cs="Times New Roman"/>
                <w:spacing w:val="1"/>
              </w:rPr>
              <w:t>）：</w:t>
            </w:r>
          </w:p>
          <w:p>
            <w:pPr>
              <w:pStyle w:val="6"/>
              <w:spacing w:before="25" w:line="222" w:lineRule="auto"/>
              <w:ind w:left="72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6"/>
              </w:rPr>
              <w:t>年</w:t>
            </w:r>
            <w:r>
              <w:rPr>
                <w:rFonts w:hint="default" w:ascii="Times New Roman" w:hAnsi="Times New Roman" w:cs="Times New Roman"/>
                <w:spacing w:val="19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6"/>
              </w:rPr>
              <w:t>月</w:t>
            </w:r>
            <w:r>
              <w:rPr>
                <w:rFonts w:hint="default" w:ascii="Times New Roman" w:hAnsi="Times New Roman" w:cs="Times New Roman"/>
                <w:spacing w:val="40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6"/>
              </w:rPr>
              <w:t>日</w:t>
            </w:r>
          </w:p>
        </w:tc>
      </w:tr>
    </w:tbl>
    <w:p>
      <w:pPr>
        <w:rPr>
          <w:rFonts w:hint="default" w:ascii="Times New Roman" w:hAnsi="Times New Roman" w:eastAsia="Arial" w:cs="Times New Roman"/>
          <w:sz w:val="21"/>
          <w:szCs w:val="21"/>
        </w:rPr>
        <w:sectPr>
          <w:footerReference r:id="rId3" w:type="default"/>
          <w:pgSz w:w="11906" w:h="16839"/>
          <w:pgMar w:top="1644" w:right="1644" w:bottom="1644" w:left="1644" w:header="0" w:footer="992" w:gutter="0"/>
          <w:pgNumType w:fmt="decimal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0FA2870-A98D-4D08-A56C-0AD83FE76B7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4CCE0CF-2E9B-4D1A-A3AC-DFA39BEAE5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73DEF469-53C6-4325-A813-52606208433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8FC9986-B1F9-4AE1-B7A7-C4A02DC3B5E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511C718E-7815-4090-9483-5DB8FC9FEBF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477"/>
      <w:rPr>
        <w:rFonts w:hint="eastAsia" w:ascii="Calibri" w:hAnsi="Calibri" w:eastAsia="宋体" w:cs="Calibri"/>
        <w:sz w:val="18"/>
        <w:szCs w:val="18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ZDdkYWZmZWJhMjc2MWFlYjIyZDJkYjZkZGI1NTUifQ=="/>
  </w:docVars>
  <w:rsids>
    <w:rsidRoot w:val="00000000"/>
    <w:rsid w:val="2BDA5915"/>
    <w:rsid w:val="37C1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4"/>
      <w:szCs w:val="24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2023-11-29T01:38:09Z</dcterms:created>
  <dc:creator>Administrator</dc:creator>
  <cp:lastModifiedBy>chen</cp:lastModifiedBy>
  <dcterms:modified xsi:type="dcterms:W3CDTF">2023-11-29T01:44:06Z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9DD646BF5B2B41ADA4EF8663B63539BB_12</vt:lpwstr>
  </property>
</Properties>
</file>