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textAlignment w:val="baseline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  <w:t>装配式混凝土预制构件进场交付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  <w:t>质量证明文件移交清单</w:t>
      </w:r>
    </w:p>
    <w:bookmarkEnd w:id="0"/>
    <w:p>
      <w:pPr>
        <w:spacing w:before="194" w:line="229" w:lineRule="auto"/>
        <w:ind w:left="7675"/>
        <w:rPr>
          <w:rFonts w:hint="default" w:ascii="Times New Roman" w:hAnsi="Times New Roman" w:eastAsia="黑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3"/>
          <w:sz w:val="20"/>
          <w:szCs w:val="20"/>
        </w:rPr>
        <w:t>编号：</w:t>
      </w:r>
    </w:p>
    <w:p>
      <w:pPr>
        <w:spacing w:before="231" w:line="230" w:lineRule="auto"/>
        <w:ind w:left="458"/>
        <w:rPr>
          <w:rFonts w:hint="default" w:ascii="Times New Roman" w:hAnsi="Times New Roman" w:eastAsia="黑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7"/>
          <w:sz w:val="20"/>
          <w:szCs w:val="20"/>
        </w:rPr>
        <w:t>工程名称</w:t>
      </w:r>
    </w:p>
    <w:p>
      <w:pPr>
        <w:spacing w:line="26" w:lineRule="exact"/>
        <w:rPr>
          <w:rFonts w:hint="default" w:ascii="Times New Roman" w:hAnsi="Times New Roman" w:cs="Times New Roman"/>
        </w:rPr>
      </w:pPr>
    </w:p>
    <w:tbl>
      <w:tblPr>
        <w:tblStyle w:val="6"/>
        <w:tblW w:w="8889" w:type="dxa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55"/>
        <w:gridCol w:w="1440"/>
        <w:gridCol w:w="1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54" w:type="dxa"/>
            <w:noWrap w:val="0"/>
            <w:vAlign w:val="top"/>
          </w:tcPr>
          <w:p>
            <w:pPr>
              <w:spacing w:before="284" w:line="231" w:lineRule="auto"/>
              <w:ind w:left="17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4955" w:type="dxa"/>
            <w:noWrap w:val="0"/>
            <w:vAlign w:val="top"/>
          </w:tcPr>
          <w:p>
            <w:pPr>
              <w:spacing w:before="284" w:line="230" w:lineRule="auto"/>
              <w:ind w:left="273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资料名称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before="284" w:line="231" w:lineRule="auto"/>
              <w:ind w:left="238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份数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before="284" w:line="230" w:lineRule="auto"/>
              <w:ind w:left="745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54" w:type="dxa"/>
            <w:noWrap w:val="0"/>
            <w:vAlign w:val="top"/>
          </w:tcPr>
          <w:p>
            <w:pPr>
              <w:pStyle w:val="7"/>
              <w:spacing w:before="290" w:line="187" w:lineRule="auto"/>
              <w:ind w:left="34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5" w:type="dxa"/>
            <w:noWrap w:val="0"/>
            <w:vAlign w:val="top"/>
          </w:tcPr>
          <w:p>
            <w:pPr>
              <w:pStyle w:val="7"/>
              <w:spacing w:before="255" w:line="230" w:lineRule="auto"/>
              <w:ind w:left="11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预制构件首件验收记录表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54" w:type="dxa"/>
            <w:noWrap w:val="0"/>
            <w:vAlign w:val="top"/>
          </w:tcPr>
          <w:p>
            <w:pPr>
              <w:pStyle w:val="7"/>
              <w:spacing w:before="293" w:line="186" w:lineRule="auto"/>
              <w:ind w:left="331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noWrap w:val="0"/>
            <w:vAlign w:val="top"/>
          </w:tcPr>
          <w:p>
            <w:pPr>
              <w:pStyle w:val="7"/>
              <w:spacing w:before="257" w:line="230" w:lineRule="auto"/>
              <w:ind w:left="11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装配式混凝土预制构件出厂质量证明书（合格证）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54" w:type="dxa"/>
            <w:noWrap w:val="0"/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65" w:line="186" w:lineRule="auto"/>
              <w:ind w:left="33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5" w:type="dxa"/>
            <w:noWrap w:val="0"/>
            <w:vAlign w:val="top"/>
          </w:tcPr>
          <w:p>
            <w:pPr>
              <w:pStyle w:val="7"/>
              <w:spacing w:before="281" w:line="229" w:lineRule="auto"/>
              <w:ind w:left="11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混凝土强度检验报告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noWrap w:val="0"/>
            <w:vAlign w:val="top"/>
          </w:tcPr>
          <w:p>
            <w:pPr>
              <w:pStyle w:val="7"/>
              <w:spacing w:before="242" w:line="186" w:lineRule="auto"/>
              <w:ind w:left="327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5" w:type="dxa"/>
            <w:noWrap w:val="0"/>
            <w:vAlign w:val="top"/>
          </w:tcPr>
          <w:p>
            <w:pPr>
              <w:pStyle w:val="7"/>
              <w:spacing w:before="205" w:line="229" w:lineRule="auto"/>
              <w:ind w:left="11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9"/>
                <w:sz w:val="20"/>
                <w:szCs w:val="20"/>
              </w:rPr>
              <w:t>钢筋套筒等其他构件钢筋连接类型的工艺检验报告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54" w:type="dxa"/>
            <w:noWrap w:val="0"/>
            <w:vAlign w:val="top"/>
          </w:tcPr>
          <w:p>
            <w:pPr>
              <w:pStyle w:val="7"/>
              <w:spacing w:before="289" w:line="184" w:lineRule="auto"/>
              <w:ind w:left="33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5" w:type="dxa"/>
            <w:noWrap w:val="0"/>
            <w:vAlign w:val="top"/>
          </w:tcPr>
          <w:p>
            <w:pPr>
              <w:pStyle w:val="7"/>
              <w:spacing w:before="250" w:line="232" w:lineRule="auto"/>
              <w:ind w:left="12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6"/>
                <w:sz w:val="20"/>
                <w:szCs w:val="20"/>
              </w:rPr>
              <w:t>隐蔽工程验收记录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54" w:type="dxa"/>
            <w:noWrap w:val="0"/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65" w:line="186" w:lineRule="auto"/>
              <w:ind w:left="33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5" w:type="dxa"/>
            <w:noWrap w:val="0"/>
            <w:vAlign w:val="top"/>
          </w:tcPr>
          <w:p>
            <w:pPr>
              <w:pStyle w:val="7"/>
              <w:spacing w:before="283" w:line="229" w:lineRule="auto"/>
              <w:ind w:left="11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预制构件结构性能检验报告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54" w:type="dxa"/>
            <w:noWrap w:val="0"/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65" w:line="184" w:lineRule="auto"/>
              <w:ind w:left="333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5" w:type="dxa"/>
            <w:noWrap w:val="0"/>
            <w:vAlign w:val="top"/>
          </w:tcPr>
          <w:p>
            <w:pPr>
              <w:pStyle w:val="7"/>
              <w:spacing w:before="277" w:line="230" w:lineRule="auto"/>
              <w:ind w:left="12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8"/>
                <w:sz w:val="20"/>
                <w:szCs w:val="20"/>
              </w:rPr>
              <w:t>合同要求的其他质量证明文件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54" w:type="dxa"/>
            <w:noWrap w:val="0"/>
            <w:vAlign w:val="top"/>
          </w:tcPr>
          <w:p>
            <w:pPr>
              <w:pStyle w:val="7"/>
              <w:spacing w:before="284" w:line="186" w:lineRule="auto"/>
              <w:ind w:left="32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5" w:type="dxa"/>
            <w:noWrap w:val="0"/>
            <w:vAlign w:val="top"/>
          </w:tcPr>
          <w:p>
            <w:pPr>
              <w:pStyle w:val="7"/>
              <w:spacing w:before="248" w:line="229" w:lineRule="auto"/>
              <w:ind w:left="118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7"/>
                <w:sz w:val="20"/>
                <w:szCs w:val="20"/>
              </w:rPr>
              <w:t>其他重要检验报告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95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95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95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58"/>
        <w:textAlignment w:val="auto"/>
        <w:rPr>
          <w:rFonts w:hint="default" w:ascii="Times New Roman" w:hAnsi="Times New Roman" w:eastAsia="黑体" w:cs="Times New Roman"/>
          <w:spacing w:val="7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7"/>
          <w:sz w:val="20"/>
          <w:szCs w:val="20"/>
        </w:rPr>
        <w:t>移交单位：</w:t>
      </w:r>
      <w:r>
        <w:rPr>
          <w:rFonts w:hint="default" w:ascii="Times New Roman" w:hAnsi="Times New Roman" w:eastAsia="黑体" w:cs="Times New Roman"/>
          <w:spacing w:val="7"/>
          <w:sz w:val="20"/>
          <w:szCs w:val="20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黑体" w:cs="Times New Roman"/>
          <w:spacing w:val="7"/>
          <w:sz w:val="20"/>
          <w:szCs w:val="20"/>
        </w:rPr>
        <w:t>接收单位：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58"/>
        <w:textAlignment w:val="auto"/>
        <w:rPr>
          <w:rFonts w:hint="default" w:ascii="Times New Roman" w:hAnsi="Times New Roman" w:eastAsia="黑体" w:cs="Times New Roman"/>
          <w:spacing w:val="7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58"/>
        <w:textAlignment w:val="auto"/>
        <w:rPr>
          <w:rFonts w:hint="default" w:ascii="Times New Roman" w:hAnsi="Times New Roman" w:eastAsia="黑体" w:cs="Times New Roman"/>
          <w:spacing w:val="7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7"/>
          <w:sz w:val="20"/>
          <w:szCs w:val="20"/>
        </w:rPr>
        <w:t>移交人：</w:t>
      </w:r>
      <w:r>
        <w:rPr>
          <w:rFonts w:hint="default" w:ascii="Times New Roman" w:hAnsi="Times New Roman" w:eastAsia="黑体" w:cs="Times New Roman"/>
          <w:spacing w:val="7"/>
          <w:sz w:val="20"/>
          <w:szCs w:val="20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黑体" w:cs="Times New Roman"/>
          <w:spacing w:val="7"/>
          <w:sz w:val="20"/>
          <w:szCs w:val="20"/>
        </w:rPr>
        <w:t>接收人：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58"/>
        <w:textAlignment w:val="auto"/>
        <w:rPr>
          <w:rFonts w:hint="default" w:ascii="Times New Roman" w:hAnsi="Times New Roman" w:eastAsia="黑体" w:cs="Times New Roman"/>
          <w:spacing w:val="7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58"/>
        <w:textAlignment w:val="auto"/>
        <w:rPr>
          <w:rFonts w:hint="default" w:ascii="Times New Roman" w:hAnsi="Times New Roman" w:eastAsia="黑体" w:cs="Times New Roman"/>
          <w:spacing w:val="7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7"/>
          <w:sz w:val="20"/>
          <w:szCs w:val="20"/>
        </w:rPr>
        <w:t>联系方式：</w:t>
      </w:r>
      <w:r>
        <w:rPr>
          <w:rFonts w:hint="default" w:ascii="Times New Roman" w:hAnsi="Times New Roman" w:eastAsia="黑体" w:cs="Times New Roman"/>
          <w:spacing w:val="7"/>
          <w:sz w:val="20"/>
          <w:szCs w:val="20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黑体" w:cs="Times New Roman"/>
          <w:spacing w:val="7"/>
          <w:sz w:val="20"/>
          <w:szCs w:val="20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spacing w:val="7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58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20"/>
          <w:szCs w:val="20"/>
        </w:rPr>
        <w:t>移交日期：</w:t>
      </w:r>
      <w:r>
        <w:rPr>
          <w:rFonts w:hint="default" w:ascii="Times New Roman" w:hAnsi="Times New Roman" w:eastAsia="黑体" w:cs="Times New Roman"/>
          <w:spacing w:val="7"/>
          <w:sz w:val="20"/>
          <w:szCs w:val="20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黑体" w:cs="Times New Roman"/>
          <w:spacing w:val="7"/>
          <w:sz w:val="20"/>
          <w:szCs w:val="20"/>
        </w:rPr>
        <w:t>接收日期：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90C3E5-5F10-4756-8F85-7D955F930B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018CA0-F360-4E78-A40C-C846C58309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796462-CD98-4E5D-B79B-A293B7F7AE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516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11A2165E"/>
    <w:rsid w:val="562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2023-11-29T01:48:00Z</dcterms:created>
  <dc:creator>Administrator</dc:creator>
  <cp:lastModifiedBy>chen</cp:lastModifiedBy>
  <dcterms:modified xsi:type="dcterms:W3CDTF">2023-11-29T01:49:13Z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C7ACEE289309467A88DEB94D603F3576_12</vt:lpwstr>
  </property>
</Properties>
</file>