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atLeast"/>
        <w:ind w:right="0" w:rightChars="0"/>
        <w:jc w:val="left"/>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附件1</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93" w:lineRule="atLeast"/>
        <w:ind w:left="0" w:right="0"/>
        <w:jc w:val="left"/>
        <w:rPr>
          <w:rFonts w:hint="eastAsia" w:ascii="微软雅黑" w:hAnsi="微软雅黑" w:eastAsia="微软雅黑" w:cs="微软雅黑"/>
          <w:color w:val="333333"/>
          <w:sz w:val="24"/>
          <w:szCs w:val="24"/>
        </w:rPr>
      </w:pPr>
      <w:r>
        <w:rPr>
          <w:rFonts w:ascii="Arial" w:hAnsi="Arial" w:eastAsia="微软雅黑" w:cs="Arial"/>
          <w:i w:val="0"/>
          <w:iCs w:val="0"/>
          <w:caps w:val="0"/>
          <w:color w:val="333333"/>
          <w:spacing w:val="0"/>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93" w:lineRule="atLeast"/>
        <w:ind w:left="0" w:right="0"/>
        <w:jc w:val="center"/>
        <w:rPr>
          <w:rFonts w:hint="eastAsia" w:ascii="黑体" w:hAnsi="黑体" w:eastAsia="黑体" w:cs="黑体"/>
          <w:i w:val="0"/>
          <w:iCs w:val="0"/>
          <w:caps w:val="0"/>
          <w:color w:val="333333"/>
          <w:spacing w:val="-3"/>
          <w:kern w:val="0"/>
          <w:sz w:val="44"/>
          <w:szCs w:val="4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93" w:lineRule="atLeast"/>
        <w:ind w:left="0" w:right="0"/>
        <w:jc w:val="center"/>
        <w:rPr>
          <w:rFonts w:hint="eastAsia" w:ascii="方正小标宋简体" w:hAnsi="方正小标宋简体" w:eastAsia="方正小标宋简体" w:cs="方正小标宋简体"/>
          <w:i w:val="0"/>
          <w:iCs w:val="0"/>
          <w:caps w:val="0"/>
          <w:color w:val="333333"/>
          <w:spacing w:val="-3"/>
          <w:kern w:val="0"/>
          <w:sz w:val="44"/>
          <w:szCs w:val="44"/>
          <w:lang w:val="en-US" w:eastAsia="zh-CN" w:bidi="ar"/>
        </w:rPr>
      </w:pPr>
      <w:r>
        <w:rPr>
          <w:rFonts w:hint="eastAsia" w:ascii="方正小标宋简体" w:hAnsi="方正小标宋简体" w:eastAsia="方正小标宋简体" w:cs="方正小标宋简体"/>
          <w:i w:val="0"/>
          <w:iCs w:val="0"/>
          <w:caps w:val="0"/>
          <w:color w:val="333333"/>
          <w:spacing w:val="-3"/>
          <w:kern w:val="0"/>
          <w:sz w:val="44"/>
          <w:szCs w:val="44"/>
          <w:lang w:val="en-US" w:eastAsia="zh-CN" w:bidi="ar"/>
        </w:rPr>
        <w:t>施工（勘察设计、总承包、监理、货物）</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93" w:lineRule="atLeast"/>
        <w:ind w:left="0" w:right="0"/>
        <w:jc w:val="center"/>
        <w:rPr>
          <w:rFonts w:hint="eastAsia" w:ascii="方正小标宋简体" w:hAnsi="方正小标宋简体" w:eastAsia="方正小标宋简体" w:cs="方正小标宋简体"/>
          <w:color w:val="333333"/>
          <w:sz w:val="44"/>
          <w:szCs w:val="44"/>
        </w:rPr>
      </w:pPr>
      <w:r>
        <w:rPr>
          <w:rFonts w:hint="eastAsia" w:ascii="方正小标宋简体" w:hAnsi="方正小标宋简体" w:eastAsia="方正小标宋简体" w:cs="方正小标宋简体"/>
          <w:i w:val="0"/>
          <w:iCs w:val="0"/>
          <w:caps w:val="0"/>
          <w:color w:val="333333"/>
          <w:spacing w:val="-3"/>
          <w:kern w:val="0"/>
          <w:sz w:val="44"/>
          <w:szCs w:val="44"/>
          <w:lang w:val="en-US" w:eastAsia="zh-CN" w:bidi="ar"/>
        </w:rPr>
        <w:t>招标定标报告（模板）</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3" w:lineRule="atLeast"/>
        <w:ind w:left="0" w:right="0"/>
        <w:jc w:val="center"/>
        <w:rPr>
          <w:rFonts w:hint="eastAsia" w:ascii="微软雅黑" w:hAnsi="微软雅黑" w:eastAsia="微软雅黑" w:cs="微软雅黑"/>
          <w:color w:val="333333"/>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3" w:lineRule="atLeast"/>
        <w:ind w:left="0" w:right="0"/>
        <w:jc w:val="left"/>
        <w:rPr>
          <w:rFonts w:hint="eastAsia" w:ascii="微软雅黑" w:hAnsi="微软雅黑" w:eastAsia="微软雅黑" w:cs="微软雅黑"/>
          <w:color w:val="333333"/>
          <w:sz w:val="24"/>
          <w:szCs w:val="24"/>
        </w:rPr>
      </w:pPr>
      <w:r>
        <w:rPr>
          <w:rFonts w:hint="default" w:ascii="Arial" w:hAnsi="Arial" w:eastAsia="微软雅黑" w:cs="Arial"/>
          <w:i w:val="0"/>
          <w:iCs w:val="0"/>
          <w:caps w:val="0"/>
          <w:color w:val="333333"/>
          <w:spacing w:val="0"/>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3" w:lineRule="atLeast"/>
        <w:ind w:left="0" w:right="0"/>
        <w:jc w:val="left"/>
        <w:rPr>
          <w:rFonts w:hint="eastAsia" w:ascii="黑体" w:hAnsi="黑体" w:eastAsia="黑体" w:cs="黑体"/>
          <w:i w:val="0"/>
          <w:iCs w:val="0"/>
          <w:caps w:val="0"/>
          <w:color w:val="333333"/>
          <w:spacing w:val="-9"/>
          <w:kern w:val="0"/>
          <w:sz w:val="28"/>
          <w:szCs w:val="28"/>
          <w:lang w:val="en-US" w:eastAsia="zh-CN" w:bidi="ar"/>
        </w:rPr>
      </w:pPr>
      <w:r>
        <w:rPr>
          <w:rFonts w:hint="default" w:ascii="Arial" w:hAnsi="Arial" w:eastAsia="微软雅黑" w:cs="Arial"/>
          <w:i w:val="0"/>
          <w:iCs w:val="0"/>
          <w:caps w:val="0"/>
          <w:color w:val="333333"/>
          <w:spacing w:val="0"/>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0" w:afterAutospacing="0" w:line="254" w:lineRule="atLeast"/>
        <w:ind w:left="3893" w:right="1375" w:hanging="2379"/>
        <w:jc w:val="left"/>
        <w:rPr>
          <w:rFonts w:hint="eastAsia" w:ascii="黑体" w:hAnsi="黑体" w:eastAsia="黑体" w:cs="黑体"/>
          <w:i w:val="0"/>
          <w:iCs w:val="0"/>
          <w:caps w:val="0"/>
          <w:color w:val="333333"/>
          <w:spacing w:val="18"/>
          <w:kern w:val="0"/>
          <w:sz w:val="32"/>
          <w:szCs w:val="32"/>
          <w:u w:val="single"/>
          <w:lang w:val="en-US" w:eastAsia="zh-CN" w:bidi="ar"/>
        </w:rPr>
      </w:pPr>
      <w:r>
        <w:rPr>
          <w:rFonts w:hint="eastAsia" w:ascii="黑体" w:hAnsi="黑体" w:eastAsia="黑体" w:cs="黑体"/>
          <w:i w:val="0"/>
          <w:iCs w:val="0"/>
          <w:caps w:val="0"/>
          <w:color w:val="333333"/>
          <w:spacing w:val="-9"/>
          <w:kern w:val="0"/>
          <w:sz w:val="32"/>
          <w:szCs w:val="32"/>
          <w:lang w:val="en-US" w:eastAsia="zh-CN" w:bidi="ar"/>
        </w:rPr>
        <w:t> </w:t>
      </w:r>
      <w:r>
        <w:rPr>
          <w:rFonts w:hint="eastAsia" w:ascii="黑体" w:hAnsi="黑体" w:eastAsia="黑体" w:cs="黑体"/>
          <w:i w:val="0"/>
          <w:iCs w:val="0"/>
          <w:caps w:val="0"/>
          <w:color w:val="333333"/>
          <w:spacing w:val="-2"/>
          <w:kern w:val="0"/>
          <w:sz w:val="32"/>
          <w:szCs w:val="32"/>
          <w:lang w:val="en-US" w:eastAsia="zh-CN" w:bidi="ar"/>
        </w:rPr>
        <w:t>项目名称：</w:t>
      </w:r>
      <w:r>
        <w:rPr>
          <w:rFonts w:hint="eastAsia" w:ascii="黑体" w:hAnsi="黑体" w:eastAsia="黑体" w:cs="黑体"/>
          <w:i w:val="0"/>
          <w:iCs w:val="0"/>
          <w:caps w:val="0"/>
          <w:color w:val="333333"/>
          <w:spacing w:val="-2"/>
          <w:kern w:val="0"/>
          <w:sz w:val="32"/>
          <w:szCs w:val="32"/>
          <w:u w:val="single"/>
          <w:lang w:val="en-US" w:eastAsia="zh-CN" w:bidi="ar"/>
        </w:rPr>
        <w:t xml:space="preserve">                               </w:t>
      </w:r>
      <w:r>
        <w:rPr>
          <w:rFonts w:hint="eastAsia" w:ascii="黑体" w:hAnsi="黑体" w:eastAsia="黑体" w:cs="黑体"/>
          <w:i w:val="0"/>
          <w:iCs w:val="0"/>
          <w:caps w:val="0"/>
          <w:color w:val="333333"/>
          <w:spacing w:val="-2"/>
          <w:kern w:val="0"/>
          <w:sz w:val="32"/>
          <w:szCs w:val="32"/>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0" w:afterAutospacing="0" w:line="254" w:lineRule="atLeast"/>
        <w:ind w:left="3893" w:right="1375" w:hanging="2379"/>
        <w:jc w:val="left"/>
        <w:rPr>
          <w:rFonts w:hint="eastAsia" w:ascii="黑体" w:hAnsi="黑体" w:eastAsia="黑体" w:cs="黑体"/>
          <w:i w:val="0"/>
          <w:iCs w:val="0"/>
          <w:caps w:val="0"/>
          <w:color w:val="333333"/>
          <w:spacing w:val="-110"/>
          <w:kern w:val="0"/>
          <w:sz w:val="32"/>
          <w:szCs w:val="32"/>
          <w:lang w:val="en-US" w:eastAsia="zh-CN" w:bidi="ar"/>
        </w:rPr>
      </w:pPr>
      <w:r>
        <w:rPr>
          <w:rFonts w:hint="eastAsia" w:ascii="黑体" w:hAnsi="黑体" w:eastAsia="黑体" w:cs="黑体"/>
          <w:i w:val="0"/>
          <w:iCs w:val="0"/>
          <w:caps w:val="0"/>
          <w:color w:val="333333"/>
          <w:spacing w:val="-110"/>
          <w:kern w:val="0"/>
          <w:sz w:val="32"/>
          <w:szCs w:val="32"/>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0" w:afterAutospacing="0" w:line="254" w:lineRule="atLeast"/>
        <w:ind w:left="3893" w:right="1375" w:hanging="2379"/>
        <w:jc w:val="left"/>
        <w:rPr>
          <w:rFonts w:hint="eastAsia" w:ascii="黑体" w:hAnsi="黑体" w:eastAsia="黑体" w:cs="黑体"/>
          <w:i w:val="0"/>
          <w:iCs w:val="0"/>
          <w:caps w:val="0"/>
          <w:color w:val="333333"/>
          <w:spacing w:val="-108"/>
          <w:kern w:val="0"/>
          <w:sz w:val="32"/>
          <w:szCs w:val="32"/>
          <w:u w:val="single"/>
          <w:lang w:val="en-US" w:eastAsia="zh-CN" w:bidi="ar"/>
        </w:rPr>
      </w:pPr>
      <w:r>
        <w:rPr>
          <w:rFonts w:hint="eastAsia" w:ascii="黑体" w:hAnsi="黑体" w:eastAsia="黑体" w:cs="黑体"/>
          <w:i w:val="0"/>
          <w:iCs w:val="0"/>
          <w:caps w:val="0"/>
          <w:color w:val="333333"/>
          <w:spacing w:val="-2"/>
          <w:kern w:val="0"/>
          <w:sz w:val="32"/>
          <w:szCs w:val="32"/>
          <w:lang w:val="en-US" w:eastAsia="zh-CN" w:bidi="ar"/>
        </w:rPr>
        <w:t>标段名称</w:t>
      </w:r>
      <w:r>
        <w:rPr>
          <w:rFonts w:hint="eastAsia" w:ascii="黑体" w:hAnsi="黑体" w:eastAsia="黑体" w:cs="黑体"/>
          <w:i w:val="0"/>
          <w:iCs w:val="0"/>
          <w:caps w:val="0"/>
          <w:color w:val="333333"/>
          <w:spacing w:val="-47"/>
          <w:kern w:val="0"/>
          <w:sz w:val="32"/>
          <w:szCs w:val="32"/>
          <w:lang w:val="en-US" w:eastAsia="zh-CN" w:bidi="ar"/>
        </w:rPr>
        <w:t> ：</w:t>
      </w:r>
      <w:r>
        <w:rPr>
          <w:rFonts w:hint="eastAsia" w:ascii="黑体" w:hAnsi="黑体" w:eastAsia="黑体" w:cs="黑体"/>
          <w:i w:val="0"/>
          <w:iCs w:val="0"/>
          <w:caps w:val="0"/>
          <w:color w:val="333333"/>
          <w:spacing w:val="-47"/>
          <w:kern w:val="0"/>
          <w:sz w:val="32"/>
          <w:szCs w:val="32"/>
          <w:u w:val="single"/>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0" w:afterAutospacing="0" w:line="254" w:lineRule="atLeast"/>
        <w:ind w:left="3893" w:right="1375" w:hanging="2379"/>
        <w:jc w:val="left"/>
        <w:rPr>
          <w:rFonts w:hint="eastAsia" w:ascii="黑体" w:hAnsi="黑体" w:eastAsia="黑体" w:cs="黑体"/>
          <w:i w:val="0"/>
          <w:iCs w:val="0"/>
          <w:caps w:val="0"/>
          <w:color w:val="333333"/>
          <w:spacing w:val="0"/>
          <w:kern w:val="0"/>
          <w:sz w:val="32"/>
          <w:szCs w:val="32"/>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0" w:afterAutospacing="0" w:line="254" w:lineRule="atLeast"/>
        <w:ind w:left="3893" w:right="1375" w:hanging="2379"/>
        <w:jc w:val="left"/>
        <w:rPr>
          <w:rFonts w:hint="eastAsia" w:ascii="黑体" w:hAnsi="黑体" w:eastAsia="黑体" w:cs="黑体"/>
          <w:color w:val="333333"/>
          <w:sz w:val="28"/>
          <w:szCs w:val="28"/>
          <w:u w:val="single"/>
          <w:lang w:val="en-US"/>
        </w:rPr>
      </w:pPr>
      <w:r>
        <w:rPr>
          <w:rFonts w:hint="eastAsia" w:ascii="黑体" w:hAnsi="黑体" w:eastAsia="黑体" w:cs="黑体"/>
          <w:i w:val="0"/>
          <w:iCs w:val="0"/>
          <w:caps w:val="0"/>
          <w:color w:val="333333"/>
          <w:spacing w:val="0"/>
          <w:kern w:val="0"/>
          <w:sz w:val="32"/>
          <w:szCs w:val="32"/>
          <w:lang w:val="en-US" w:eastAsia="zh-CN" w:bidi="ar"/>
        </w:rPr>
        <w:t> </w:t>
      </w:r>
      <w:r>
        <w:rPr>
          <w:rFonts w:hint="eastAsia" w:ascii="黑体" w:hAnsi="黑体" w:eastAsia="黑体" w:cs="黑体"/>
          <w:i w:val="0"/>
          <w:iCs w:val="0"/>
          <w:caps w:val="0"/>
          <w:color w:val="333333"/>
          <w:spacing w:val="-12"/>
          <w:kern w:val="0"/>
          <w:sz w:val="32"/>
          <w:szCs w:val="32"/>
          <w:lang w:val="en-US" w:eastAsia="zh-CN" w:bidi="ar"/>
        </w:rPr>
        <w:t>招标编号：</w:t>
      </w:r>
      <w:r>
        <w:rPr>
          <w:rFonts w:hint="eastAsia" w:ascii="黑体" w:hAnsi="黑体" w:eastAsia="黑体" w:cs="黑体"/>
          <w:i w:val="0"/>
          <w:iCs w:val="0"/>
          <w:caps w:val="0"/>
          <w:color w:val="333333"/>
          <w:spacing w:val="-12"/>
          <w:kern w:val="0"/>
          <w:sz w:val="32"/>
          <w:szCs w:val="32"/>
          <w:u w:val="single"/>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left"/>
        <w:rPr>
          <w:rFonts w:hint="eastAsia" w:ascii="黑体" w:hAnsi="黑体" w:eastAsia="黑体" w:cs="黑体"/>
          <w:color w:val="333333"/>
          <w:sz w:val="28"/>
          <w:szCs w:val="28"/>
        </w:rPr>
      </w:pPr>
      <w:r>
        <w:rPr>
          <w:rFonts w:hint="eastAsia" w:ascii="黑体" w:hAnsi="黑体" w:eastAsia="黑体" w:cs="黑体"/>
          <w:i w:val="0"/>
          <w:iCs w:val="0"/>
          <w:caps w:val="0"/>
          <w:color w:val="333333"/>
          <w:spacing w:val="0"/>
          <w:kern w:val="0"/>
          <w:sz w:val="22"/>
          <w:szCs w:val="22"/>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left"/>
        <w:rPr>
          <w:rFonts w:hint="eastAsia" w:ascii="黑体" w:hAnsi="黑体" w:eastAsia="黑体" w:cs="黑体"/>
          <w:color w:val="333333"/>
          <w:sz w:val="28"/>
          <w:szCs w:val="28"/>
        </w:rPr>
      </w:pPr>
      <w:r>
        <w:rPr>
          <w:rFonts w:hint="eastAsia" w:ascii="黑体" w:hAnsi="黑体" w:eastAsia="黑体" w:cs="黑体"/>
          <w:i w:val="0"/>
          <w:iCs w:val="0"/>
          <w:caps w:val="0"/>
          <w:color w:val="333333"/>
          <w:spacing w:val="0"/>
          <w:kern w:val="0"/>
          <w:sz w:val="22"/>
          <w:szCs w:val="22"/>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left"/>
        <w:rPr>
          <w:rFonts w:hint="eastAsia" w:ascii="黑体" w:hAnsi="黑体" w:eastAsia="黑体" w:cs="黑体"/>
          <w:color w:val="333333"/>
          <w:sz w:val="28"/>
          <w:szCs w:val="28"/>
        </w:rPr>
      </w:pPr>
      <w:r>
        <w:rPr>
          <w:rFonts w:hint="eastAsia" w:ascii="黑体" w:hAnsi="黑体" w:eastAsia="黑体" w:cs="黑体"/>
          <w:i w:val="0"/>
          <w:iCs w:val="0"/>
          <w:caps w:val="0"/>
          <w:color w:val="333333"/>
          <w:spacing w:val="0"/>
          <w:kern w:val="0"/>
          <w:sz w:val="22"/>
          <w:szCs w:val="22"/>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2" w:lineRule="atLeast"/>
        <w:ind w:left="0" w:right="0"/>
        <w:jc w:val="left"/>
        <w:rPr>
          <w:rFonts w:hint="eastAsia" w:ascii="黑体" w:hAnsi="黑体" w:eastAsia="黑体" w:cs="黑体"/>
          <w:color w:val="333333"/>
          <w:sz w:val="28"/>
          <w:szCs w:val="28"/>
        </w:rPr>
      </w:pPr>
      <w:r>
        <w:rPr>
          <w:rFonts w:hint="eastAsia" w:ascii="黑体" w:hAnsi="黑体" w:eastAsia="黑体" w:cs="黑体"/>
          <w:i w:val="0"/>
          <w:iCs w:val="0"/>
          <w:caps w:val="0"/>
          <w:color w:val="333333"/>
          <w:spacing w:val="0"/>
          <w:kern w:val="0"/>
          <w:sz w:val="22"/>
          <w:szCs w:val="22"/>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0" w:afterAutospacing="0" w:line="480" w:lineRule="atLeast"/>
        <w:ind w:left="3893" w:right="1375" w:hanging="2379"/>
        <w:jc w:val="left"/>
        <w:rPr>
          <w:rFonts w:hint="eastAsia" w:ascii="黑体" w:hAnsi="黑体" w:eastAsia="黑体" w:cs="黑体"/>
          <w:color w:val="333333"/>
          <w:sz w:val="28"/>
          <w:szCs w:val="28"/>
          <w:u w:val="none"/>
        </w:rPr>
      </w:pPr>
      <w:r>
        <w:rPr>
          <w:rFonts w:hint="eastAsia" w:ascii="黑体" w:hAnsi="黑体" w:eastAsia="黑体" w:cs="黑体"/>
          <w:i w:val="0"/>
          <w:iCs w:val="0"/>
          <w:caps w:val="0"/>
          <w:color w:val="333333"/>
          <w:spacing w:val="0"/>
          <w:kern w:val="0"/>
          <w:sz w:val="32"/>
          <w:szCs w:val="32"/>
          <w:u w:val="none"/>
          <w:lang w:val="en-US" w:eastAsia="zh-CN" w:bidi="ar"/>
        </w:rPr>
        <w:t>招   标   人：</w:t>
      </w:r>
      <w:r>
        <w:rPr>
          <w:rFonts w:hint="eastAsia" w:ascii="黑体" w:hAnsi="黑体" w:eastAsia="黑体" w:cs="黑体"/>
          <w:i w:val="0"/>
          <w:iCs w:val="0"/>
          <w:caps w:val="0"/>
          <w:color w:val="333333"/>
          <w:spacing w:val="0"/>
          <w:kern w:val="0"/>
          <w:sz w:val="32"/>
          <w:szCs w:val="32"/>
          <w:u w:val="single"/>
          <w:lang w:val="en-US" w:eastAsia="zh-CN" w:bidi="ar"/>
        </w:rPr>
        <w:t xml:space="preserve">                </w:t>
      </w:r>
      <w:r>
        <w:rPr>
          <w:rFonts w:hint="eastAsia" w:ascii="黑体" w:hAnsi="黑体" w:eastAsia="黑体" w:cs="黑体"/>
          <w:i w:val="0"/>
          <w:iCs w:val="0"/>
          <w:caps w:val="0"/>
          <w:color w:val="333333"/>
          <w:spacing w:val="0"/>
          <w:kern w:val="0"/>
          <w:sz w:val="32"/>
          <w:szCs w:val="32"/>
          <w:u w:val="none"/>
          <w:lang w:val="en-US" w:eastAsia="zh-CN" w:bidi="ar"/>
        </w:rPr>
        <w:t> (盖单位章)</w:t>
      </w:r>
    </w:p>
    <w:p>
      <w:pPr>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0" w:afterAutospacing="0" w:line="480" w:lineRule="atLeast"/>
        <w:ind w:left="3893" w:right="1375" w:hanging="2379"/>
        <w:jc w:val="left"/>
        <w:rPr>
          <w:rFonts w:hint="eastAsia" w:ascii="黑体" w:hAnsi="黑体" w:eastAsia="黑体" w:cs="黑体"/>
          <w:i w:val="0"/>
          <w:iCs w:val="0"/>
          <w:caps w:val="0"/>
          <w:color w:val="333333"/>
          <w:spacing w:val="0"/>
          <w:kern w:val="0"/>
          <w:sz w:val="32"/>
          <w:szCs w:val="32"/>
          <w:u w:val="single"/>
          <w:lang w:val="en-US" w:eastAsia="zh-CN" w:bidi="ar"/>
        </w:rPr>
      </w:pPr>
      <w:r>
        <w:rPr>
          <w:rFonts w:hint="eastAsia" w:ascii="黑体" w:hAnsi="黑体" w:eastAsia="黑体" w:cs="黑体"/>
          <w:b w:val="0"/>
          <w:bCs w:val="0"/>
          <w:i w:val="0"/>
          <w:iCs w:val="0"/>
          <w:caps w:val="0"/>
          <w:color w:val="333333"/>
          <w:spacing w:val="0"/>
          <w:kern w:val="0"/>
          <w:sz w:val="32"/>
          <w:szCs w:val="32"/>
          <w:u w:val="none"/>
          <w:lang w:val="en-US" w:eastAsia="zh-CN" w:bidi="ar"/>
        </w:rPr>
        <w:t>招标代理机构：</w:t>
      </w:r>
      <w:r>
        <w:rPr>
          <w:rFonts w:hint="eastAsia" w:ascii="黑体" w:hAnsi="黑体" w:eastAsia="黑体" w:cs="黑体"/>
          <w:i w:val="0"/>
          <w:iCs w:val="0"/>
          <w:caps w:val="0"/>
          <w:color w:val="333333"/>
          <w:spacing w:val="0"/>
          <w:kern w:val="0"/>
          <w:sz w:val="32"/>
          <w:szCs w:val="32"/>
          <w:u w:val="single"/>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0" w:afterAutospacing="0" w:line="480" w:lineRule="atLeast"/>
        <w:ind w:left="3893" w:right="1375" w:hanging="2379"/>
        <w:jc w:val="left"/>
        <w:rPr>
          <w:rFonts w:hint="eastAsia" w:ascii="黑体" w:hAnsi="黑体" w:eastAsia="黑体" w:cs="黑体"/>
          <w:i w:val="0"/>
          <w:iCs w:val="0"/>
          <w:caps w:val="0"/>
          <w:color w:val="333333"/>
          <w:spacing w:val="0"/>
          <w:kern w:val="0"/>
          <w:sz w:val="32"/>
          <w:szCs w:val="32"/>
          <w:u w:val="none"/>
          <w:lang w:val="en-US" w:eastAsia="zh-CN" w:bidi="ar"/>
        </w:rPr>
      </w:pPr>
      <w:r>
        <w:rPr>
          <w:rFonts w:hint="eastAsia" w:ascii="黑体" w:hAnsi="黑体" w:eastAsia="黑体" w:cs="黑体"/>
          <w:i w:val="0"/>
          <w:iCs w:val="0"/>
          <w:caps w:val="0"/>
          <w:color w:val="333333"/>
          <w:spacing w:val="0"/>
          <w:kern w:val="0"/>
          <w:sz w:val="32"/>
          <w:szCs w:val="32"/>
          <w:u w:val="none"/>
          <w:lang w:val="en-US" w:eastAsia="zh-CN" w:bidi="ar"/>
        </w:rPr>
        <w:t>定 标 时 间：     年    月    日 </w:t>
      </w:r>
    </w:p>
    <w:p>
      <w:pPr>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0" w:afterAutospacing="0" w:line="480" w:lineRule="atLeast"/>
        <w:ind w:left="3893" w:right="1375" w:hanging="2379"/>
        <w:jc w:val="left"/>
        <w:rPr>
          <w:rFonts w:hint="eastAsia" w:ascii="黑体" w:hAnsi="黑体" w:eastAsia="黑体" w:cs="黑体"/>
          <w:i w:val="0"/>
          <w:iCs w:val="0"/>
          <w:caps w:val="0"/>
          <w:color w:val="333333"/>
          <w:spacing w:val="0"/>
          <w:kern w:val="0"/>
          <w:sz w:val="32"/>
          <w:szCs w:val="32"/>
          <w:u w:val="none"/>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center"/>
        <w:rPr>
          <w:rFonts w:hint="eastAsia" w:ascii="黑体" w:hAnsi="黑体" w:eastAsia="黑体" w:cs="黑体"/>
          <w:color w:val="333333"/>
          <w:sz w:val="24"/>
          <w:szCs w:val="24"/>
        </w:rPr>
      </w:pPr>
      <w:r>
        <w:rPr>
          <w:rFonts w:hint="eastAsia" w:ascii="黑体" w:hAnsi="黑体" w:eastAsia="黑体" w:cs="黑体"/>
          <w:i w:val="0"/>
          <w:iCs w:val="0"/>
          <w:caps w:val="0"/>
          <w:color w:val="333333"/>
          <w:spacing w:val="-34"/>
          <w:kern w:val="0"/>
          <w:sz w:val="44"/>
          <w:szCs w:val="44"/>
          <w:lang w:val="en-US" w:eastAsia="zh-CN" w:bidi="ar"/>
        </w:rPr>
        <w:t>目</w:t>
      </w:r>
      <w:r>
        <w:rPr>
          <w:rFonts w:hint="eastAsia" w:ascii="黑体" w:hAnsi="黑体" w:eastAsia="黑体" w:cs="黑体"/>
          <w:i w:val="0"/>
          <w:iCs w:val="0"/>
          <w:caps w:val="0"/>
          <w:color w:val="333333"/>
          <w:spacing w:val="5"/>
          <w:kern w:val="0"/>
          <w:sz w:val="44"/>
          <w:szCs w:val="44"/>
          <w:lang w:val="en-US" w:eastAsia="zh-CN" w:bidi="ar"/>
        </w:rPr>
        <w:t>   </w:t>
      </w:r>
      <w:r>
        <w:rPr>
          <w:rFonts w:hint="eastAsia" w:ascii="黑体" w:hAnsi="黑体" w:eastAsia="黑体" w:cs="黑体"/>
          <w:i w:val="0"/>
          <w:iCs w:val="0"/>
          <w:caps w:val="0"/>
          <w:color w:val="333333"/>
          <w:spacing w:val="-34"/>
          <w:kern w:val="0"/>
          <w:sz w:val="44"/>
          <w:szCs w:val="44"/>
          <w:lang w:val="en-US" w:eastAsia="zh-CN" w:bidi="ar"/>
        </w:rPr>
        <w:t>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left"/>
        <w:rPr>
          <w:rFonts w:hint="eastAsia" w:ascii="微软雅黑" w:hAnsi="微软雅黑" w:eastAsia="微软雅黑" w:cs="微软雅黑"/>
          <w:color w:val="333333"/>
          <w:sz w:val="24"/>
          <w:szCs w:val="24"/>
        </w:rPr>
      </w:pPr>
      <w:r>
        <w:rPr>
          <w:rFonts w:hint="default" w:ascii="Arial" w:hAnsi="Arial" w:eastAsia="微软雅黑" w:cs="Arial"/>
          <w:i w:val="0"/>
          <w:iCs w:val="0"/>
          <w:caps w:val="0"/>
          <w:color w:val="333333"/>
          <w:spacing w:val="0"/>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88" w:beforeAutospacing="0" w:after="0" w:afterAutospacing="0" w:line="480" w:lineRule="atLeast"/>
        <w:ind w:left="4" w:right="0" w:hanging="4"/>
        <w:jc w:val="left"/>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一、定标概况一览表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二、 定标委员会成员名单</w:t>
      </w:r>
    </w:p>
    <w:p>
      <w:pPr>
        <w:keepNext w:val="0"/>
        <w:keepLines w:val="0"/>
        <w:widowControl/>
        <w:suppressLineNumbers w:val="0"/>
        <w:pBdr>
          <w:top w:val="none" w:color="auto" w:sz="0" w:space="0"/>
          <w:left w:val="none" w:color="auto" w:sz="0" w:space="0"/>
          <w:bottom w:val="none" w:color="auto" w:sz="0" w:space="0"/>
          <w:right w:val="none" w:color="auto" w:sz="0" w:space="0"/>
        </w:pBdr>
        <w:spacing w:before="252" w:beforeAutospacing="0" w:after="0" w:afterAutospacing="0" w:line="480" w:lineRule="atLeast"/>
        <w:ind w:left="0" w:right="0"/>
        <w:jc w:val="left"/>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三、 定标监督小组成员名单</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四、 定标办法</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五 、定标情况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六、 定标结果</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七、附表:</w:t>
      </w:r>
      <w:r>
        <w:rPr>
          <w:rFonts w:hint="eastAsia" w:ascii="仿宋_GB2312" w:hAnsi="仿宋_GB2312" w:eastAsia="仿宋_GB2312" w:cs="仿宋_GB2312"/>
          <w:color w:val="auto"/>
          <w:kern w:val="2"/>
          <w:sz w:val="32"/>
          <w:szCs w:val="32"/>
          <w:lang w:val="en-US" w:eastAsia="zh-CN" w:bidi="ar-SA"/>
        </w:rPr>
        <w:tab/>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1、定标候选人评标情况说明</w:t>
      </w:r>
      <w:r>
        <w:rPr>
          <w:rFonts w:hint="default" w:ascii="仿宋_GB2312" w:hAnsi="仿宋_GB2312" w:eastAsia="仿宋_GB2312" w:cs="仿宋_GB2312"/>
          <w:color w:val="auto"/>
          <w:kern w:val="2"/>
          <w:sz w:val="32"/>
          <w:szCs w:val="32"/>
          <w:lang w:val="en-US" w:eastAsia="zh-CN" w:bidi="ar-SA"/>
        </w:rPr>
        <w:t>表</w:t>
      </w:r>
      <w:r>
        <w:rPr>
          <w:rFonts w:hint="eastAsia" w:ascii="仿宋_GB2312" w:hAnsi="仿宋_GB2312" w:eastAsia="仿宋_GB2312" w:cs="仿宋_GB2312"/>
          <w:color w:val="auto"/>
          <w:kern w:val="2"/>
          <w:sz w:val="32"/>
          <w:szCs w:val="32"/>
          <w:lang w:val="en-US" w:eastAsia="zh-CN" w:bidi="ar-SA"/>
        </w:rPr>
        <w:t>（示例）</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2、定标监督小组建情况登记表（示例）</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3、定标委员会组建情况登记表（示例）</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4、对定标候选人的考察方案及考察报告（示例）</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5、</w:t>
      </w:r>
      <w:r>
        <w:rPr>
          <w:rFonts w:hint="default" w:ascii="仿宋_GB2312" w:hAnsi="仿宋_GB2312" w:eastAsia="仿宋_GB2312" w:cs="仿宋_GB2312"/>
          <w:color w:val="auto"/>
          <w:kern w:val="2"/>
          <w:sz w:val="32"/>
          <w:szCs w:val="32"/>
          <w:lang w:val="en-US" w:eastAsia="zh-CN" w:bidi="ar-SA"/>
        </w:rPr>
        <w:t>定标会议主要议程(示例)</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32"/>
          <w:szCs w:val="32"/>
          <w:lang w:val="en-US" w:eastAsia="zh-CN" w:bidi="ar-SA"/>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6、定标会议工作人员签到表</w:t>
      </w:r>
      <w:r>
        <w:rPr>
          <w:rFonts w:hint="eastAsia" w:ascii="仿宋_GB2312" w:hAnsi="仿宋_GB2312" w:eastAsia="仿宋_GB2312" w:cs="仿宋_GB2312"/>
          <w:color w:val="auto"/>
          <w:kern w:val="2"/>
          <w:sz w:val="32"/>
          <w:szCs w:val="32"/>
          <w:lang w:val="en-US" w:eastAsia="zh-CN" w:bidi="ar-SA"/>
        </w:rPr>
        <w:tab/>
      </w:r>
      <w:r>
        <w:rPr>
          <w:rFonts w:hint="eastAsia" w:ascii="仿宋_GB2312" w:hAnsi="仿宋_GB2312" w:eastAsia="仿宋_GB2312" w:cs="仿宋_GB2312"/>
          <w:color w:val="auto"/>
          <w:kern w:val="2"/>
          <w:sz w:val="32"/>
          <w:szCs w:val="32"/>
          <w:lang w:val="en-US" w:eastAsia="zh-CN" w:bidi="ar-SA"/>
        </w:rPr>
        <w:t>（示例）</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7、定标会议监督人员签到表（示例）</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8、定标委员会成员签到表（示例）</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9、定标委员会成员承诺书（示例）</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10-1、票决择优排序表（示例）</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10-2、得分相同的再次票决表（示例）</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11-1、票决得分汇总表（示例）</w:t>
      </w:r>
      <w:r>
        <w:rPr>
          <w:rFonts w:hint="eastAsia" w:ascii="仿宋_GB2312" w:hAnsi="仿宋_GB2312" w:eastAsia="仿宋_GB2312" w:cs="仿宋_GB2312"/>
          <w:color w:val="auto"/>
          <w:kern w:val="2"/>
          <w:sz w:val="32"/>
          <w:szCs w:val="32"/>
          <w:lang w:val="en-US" w:eastAsia="zh-CN" w:bidi="ar-SA"/>
        </w:rPr>
        <w:tab/>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11-2、得分相同的再次票决汇总表</w:t>
      </w:r>
      <w:r>
        <w:rPr>
          <w:rFonts w:hint="eastAsia" w:ascii="仿宋_GB2312" w:hAnsi="仿宋_GB2312" w:eastAsia="仿宋_GB2312" w:cs="仿宋_GB2312"/>
          <w:color w:val="auto"/>
          <w:kern w:val="2"/>
          <w:sz w:val="32"/>
          <w:szCs w:val="32"/>
          <w:lang w:val="en-US" w:eastAsia="zh-CN" w:bidi="ar-SA"/>
        </w:rPr>
        <w:tab/>
      </w:r>
      <w:r>
        <w:rPr>
          <w:rFonts w:hint="eastAsia" w:ascii="仿宋_GB2312" w:hAnsi="仿宋_GB2312" w:eastAsia="仿宋_GB2312" w:cs="仿宋_GB2312"/>
          <w:color w:val="auto"/>
          <w:kern w:val="2"/>
          <w:sz w:val="32"/>
          <w:szCs w:val="32"/>
          <w:lang w:val="en-US" w:eastAsia="zh-CN" w:bidi="ar-SA"/>
        </w:rPr>
        <w:t>（示例）</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12、票决得分排名、中标候选人情况表（示例）</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13、定标候选人答辩方案及记录(如有)</w:t>
      </w:r>
    </w:p>
    <w:p>
      <w:pPr>
        <w:keepNext w:val="0"/>
        <w:keepLines w:val="0"/>
        <w:widowControl/>
        <w:suppressLineNumbers w:val="0"/>
        <w:pBdr>
          <w:top w:val="none" w:color="auto" w:sz="0" w:space="0"/>
          <w:left w:val="none" w:color="auto" w:sz="0" w:space="0"/>
          <w:bottom w:val="none" w:color="auto" w:sz="0" w:space="0"/>
          <w:right w:val="none" w:color="auto" w:sz="0" w:space="0"/>
        </w:pBdr>
        <w:spacing w:before="246" w:beforeAutospacing="0" w:after="0" w:afterAutospacing="0" w:line="480" w:lineRule="atLeast"/>
        <w:ind w:left="0" w:right="0"/>
        <w:jc w:val="left"/>
        <w:rPr>
          <w:rFonts w:hint="default" w:ascii="仿宋" w:hAnsi="仿宋" w:eastAsia="仿宋" w:cs="仿宋"/>
          <w:color w:val="333333"/>
          <w:sz w:val="24"/>
          <w:szCs w:val="24"/>
          <w:lang w:val="en-US"/>
        </w:rPr>
      </w:pPr>
    </w:p>
    <w:p>
      <w:pPr>
        <w:keepNext w:val="0"/>
        <w:keepLines w:val="0"/>
        <w:widowControl/>
        <w:suppressLineNumbers w:val="0"/>
        <w:jc w:val="left"/>
        <w:rPr>
          <w:rFonts w:hint="eastAsia" w:ascii="仿宋" w:hAnsi="仿宋" w:eastAsia="仿宋" w:cs="仿宋"/>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1" w:lineRule="atLeast"/>
        <w:ind w:left="0" w:right="0"/>
        <w:jc w:val="left"/>
        <w:rPr>
          <w:rFonts w:hint="eastAsia" w:ascii="仿宋" w:hAnsi="仿宋" w:eastAsia="仿宋" w:cs="仿宋"/>
          <w:color w:val="333333"/>
          <w:sz w:val="24"/>
          <w:szCs w:val="24"/>
        </w:rPr>
      </w:pPr>
      <w:r>
        <w:rPr>
          <w:rFonts w:hint="eastAsia" w:ascii="仿宋" w:hAnsi="仿宋" w:eastAsia="仿宋" w:cs="仿宋"/>
          <w:i w:val="0"/>
          <w:iCs w:val="0"/>
          <w:caps w:val="0"/>
          <w:color w:val="333333"/>
          <w:spacing w:val="0"/>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1" w:lineRule="atLeast"/>
        <w:ind w:left="0" w:right="0"/>
        <w:jc w:val="left"/>
        <w:rPr>
          <w:rFonts w:hint="eastAsia" w:ascii="仿宋" w:hAnsi="仿宋" w:eastAsia="仿宋" w:cs="仿宋"/>
          <w:color w:val="333333"/>
          <w:sz w:val="24"/>
          <w:szCs w:val="24"/>
        </w:rPr>
      </w:pPr>
      <w:r>
        <w:rPr>
          <w:rFonts w:hint="eastAsia" w:ascii="仿宋" w:hAnsi="仿宋" w:eastAsia="仿宋" w:cs="仿宋"/>
          <w:i w:val="0"/>
          <w:iCs w:val="0"/>
          <w:caps w:val="0"/>
          <w:color w:val="333333"/>
          <w:spacing w:val="0"/>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08" w:beforeAutospacing="0" w:after="0" w:afterAutospacing="0" w:line="480" w:lineRule="atLeast"/>
        <w:ind w:left="2849" w:right="0"/>
        <w:jc w:val="left"/>
        <w:rPr>
          <w:rFonts w:hint="eastAsia" w:ascii="仿宋" w:hAnsi="仿宋" w:eastAsia="仿宋" w:cs="仿宋"/>
          <w:b/>
          <w:bCs/>
          <w:i w:val="0"/>
          <w:iCs w:val="0"/>
          <w:caps w:val="0"/>
          <w:color w:val="333333"/>
          <w:spacing w:val="-3"/>
          <w:kern w:val="0"/>
          <w:sz w:val="36"/>
          <w:szCs w:val="36"/>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108" w:beforeAutospacing="0" w:after="0" w:afterAutospacing="0" w:line="480" w:lineRule="atLeast"/>
        <w:ind w:left="2849" w:right="0"/>
        <w:jc w:val="left"/>
        <w:rPr>
          <w:rFonts w:hint="eastAsia" w:ascii="仿宋" w:hAnsi="仿宋" w:eastAsia="仿宋" w:cs="仿宋"/>
          <w:b/>
          <w:bCs/>
          <w:i w:val="0"/>
          <w:iCs w:val="0"/>
          <w:caps w:val="0"/>
          <w:color w:val="333333"/>
          <w:spacing w:val="-3"/>
          <w:kern w:val="0"/>
          <w:sz w:val="36"/>
          <w:szCs w:val="36"/>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108" w:beforeAutospacing="0" w:after="0" w:afterAutospacing="0" w:line="480" w:lineRule="atLeast"/>
        <w:ind w:left="2849" w:right="0"/>
        <w:jc w:val="left"/>
        <w:rPr>
          <w:rFonts w:hint="eastAsia" w:ascii="微软雅黑" w:hAnsi="微软雅黑" w:eastAsia="微软雅黑" w:cs="微软雅黑"/>
          <w:b/>
          <w:bCs/>
          <w:i w:val="0"/>
          <w:iCs w:val="0"/>
          <w:caps w:val="0"/>
          <w:color w:val="333333"/>
          <w:spacing w:val="-3"/>
          <w:kern w:val="0"/>
          <w:sz w:val="36"/>
          <w:szCs w:val="36"/>
          <w:lang w:val="en-US" w:eastAsia="zh-CN" w:bidi="ar"/>
        </w:rPr>
      </w:pP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108" w:beforeAutospacing="0" w:after="0" w:afterAutospacing="0" w:line="480" w:lineRule="atLeast"/>
        <w:ind w:left="2849" w:right="0"/>
        <w:jc w:val="left"/>
        <w:rPr>
          <w:rFonts w:hint="eastAsia" w:ascii="黑体" w:hAnsi="黑体" w:eastAsia="黑体" w:cs="黑体"/>
          <w:b/>
          <w:bCs/>
          <w:i w:val="0"/>
          <w:iCs w:val="0"/>
          <w:caps w:val="0"/>
          <w:color w:val="333333"/>
          <w:spacing w:val="-3"/>
          <w:kern w:val="0"/>
          <w:sz w:val="36"/>
          <w:szCs w:val="36"/>
          <w:lang w:val="en-US" w:eastAsia="zh-CN" w:bidi="ar"/>
        </w:rPr>
      </w:pPr>
      <w:r>
        <w:rPr>
          <w:rFonts w:hint="eastAsia" w:ascii="楷体" w:hAnsi="楷体" w:eastAsia="楷体" w:cs="楷体"/>
          <w:b/>
          <w:bCs/>
          <w:i w:val="0"/>
          <w:iCs w:val="0"/>
          <w:caps w:val="0"/>
          <w:color w:val="333333"/>
          <w:spacing w:val="-3"/>
          <w:kern w:val="0"/>
          <w:sz w:val="44"/>
          <w:szCs w:val="44"/>
          <w:lang w:val="en-US" w:eastAsia="zh-CN" w:bidi="ar"/>
        </w:rPr>
        <w:t>定标概况一览表</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08" w:beforeAutospacing="0" w:after="0" w:afterAutospacing="0" w:line="480" w:lineRule="atLeast"/>
        <w:ind w:right="0" w:rightChars="0"/>
        <w:jc w:val="left"/>
        <w:rPr>
          <w:rFonts w:hint="eastAsia" w:ascii="微软雅黑" w:hAnsi="微软雅黑" w:eastAsia="微软雅黑" w:cs="微软雅黑"/>
          <w:b/>
          <w:bCs/>
          <w:i w:val="0"/>
          <w:iCs w:val="0"/>
          <w:caps w:val="0"/>
          <w:color w:val="333333"/>
          <w:spacing w:val="-3"/>
          <w:kern w:val="0"/>
          <w:sz w:val="36"/>
          <w:szCs w:val="36"/>
          <w:lang w:val="en-US" w:eastAsia="zh-CN" w:bidi="ar"/>
        </w:rPr>
      </w:pPr>
    </w:p>
    <w:tbl>
      <w:tblPr>
        <w:tblStyle w:val="7"/>
        <w:tblW w:w="8429" w:type="dxa"/>
        <w:tblInd w:w="135"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2641"/>
        <w:gridCol w:w="5788"/>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94" w:hRule="atLeast"/>
        </w:trPr>
        <w:tc>
          <w:tcPr>
            <w:tcW w:w="2641" w:type="dxa"/>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项目名称</w:t>
            </w:r>
          </w:p>
        </w:tc>
        <w:tc>
          <w:tcPr>
            <w:tcW w:w="5788" w:type="dxa"/>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90" w:hRule="atLeast"/>
        </w:trPr>
        <w:tc>
          <w:tcPr>
            <w:tcW w:w="264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标段名称</w:t>
            </w:r>
          </w:p>
        </w:tc>
        <w:tc>
          <w:tcPr>
            <w:tcW w:w="5788"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00" w:hRule="atLeast"/>
        </w:trPr>
        <w:tc>
          <w:tcPr>
            <w:tcW w:w="264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招标编号</w:t>
            </w:r>
          </w:p>
        </w:tc>
        <w:tc>
          <w:tcPr>
            <w:tcW w:w="5788"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849" w:hRule="atLeast"/>
        </w:trPr>
        <w:tc>
          <w:tcPr>
            <w:tcW w:w="264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定标会时间及地点</w:t>
            </w:r>
          </w:p>
        </w:tc>
        <w:tc>
          <w:tcPr>
            <w:tcW w:w="5788"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时 间 ：</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地 点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29" w:hRule="atLeast"/>
        </w:trPr>
        <w:tc>
          <w:tcPr>
            <w:tcW w:w="264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定标会主持人</w:t>
            </w:r>
          </w:p>
        </w:tc>
        <w:tc>
          <w:tcPr>
            <w:tcW w:w="5788"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40" w:hRule="atLeast"/>
        </w:trPr>
        <w:tc>
          <w:tcPr>
            <w:tcW w:w="264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定标会记录人</w:t>
            </w:r>
          </w:p>
        </w:tc>
        <w:tc>
          <w:tcPr>
            <w:tcW w:w="5788"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40" w:hRule="atLeast"/>
        </w:trPr>
        <w:tc>
          <w:tcPr>
            <w:tcW w:w="264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定标委员会主任</w:t>
            </w:r>
          </w:p>
        </w:tc>
        <w:tc>
          <w:tcPr>
            <w:tcW w:w="5788"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40" w:hRule="atLeast"/>
        </w:trPr>
        <w:tc>
          <w:tcPr>
            <w:tcW w:w="264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定标监督小组组长</w:t>
            </w:r>
          </w:p>
        </w:tc>
        <w:tc>
          <w:tcPr>
            <w:tcW w:w="5788"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40" w:hRule="atLeast"/>
        </w:trPr>
        <w:tc>
          <w:tcPr>
            <w:tcW w:w="264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定标方法</w:t>
            </w:r>
          </w:p>
        </w:tc>
        <w:tc>
          <w:tcPr>
            <w:tcW w:w="5788"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39" w:hRule="atLeast"/>
        </w:trPr>
        <w:tc>
          <w:tcPr>
            <w:tcW w:w="2641" w:type="dxa"/>
            <w:vMerge w:val="restart"/>
            <w:tcBorders>
              <w:top w:val="nil"/>
              <w:left w:val="single" w:color="000000" w:sz="8" w:space="0"/>
              <w:bottom w:val="nil"/>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定标候选人名单</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(不标明排序)</w:t>
            </w:r>
          </w:p>
        </w:tc>
        <w:tc>
          <w:tcPr>
            <w:tcW w:w="5788"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40" w:hRule="atLeast"/>
        </w:trPr>
        <w:tc>
          <w:tcPr>
            <w:tcW w:w="2641" w:type="dxa"/>
            <w:vMerge w:val="continue"/>
            <w:tcBorders>
              <w:top w:val="nil"/>
              <w:left w:val="single" w:color="000000" w:sz="8" w:space="0"/>
              <w:bottom w:val="nil"/>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p>
        </w:tc>
        <w:tc>
          <w:tcPr>
            <w:tcW w:w="5788"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39" w:hRule="atLeast"/>
        </w:trPr>
        <w:tc>
          <w:tcPr>
            <w:tcW w:w="2641" w:type="dxa"/>
            <w:vMerge w:val="continue"/>
            <w:tcBorders>
              <w:top w:val="nil"/>
              <w:left w:val="single" w:color="000000" w:sz="8" w:space="0"/>
              <w:bottom w:val="single" w:color="auto" w:sz="4"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p>
        </w:tc>
        <w:tc>
          <w:tcPr>
            <w:tcW w:w="5788"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271" w:hRule="atLeast"/>
        </w:trPr>
        <w:tc>
          <w:tcPr>
            <w:tcW w:w="2641"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定标候选人名单</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(不标明排序）</w:t>
            </w:r>
          </w:p>
        </w:tc>
        <w:tc>
          <w:tcPr>
            <w:tcW w:w="5788"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资格预审文件、资格预审申请文件(如有) </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2.资格预审报告(如有)</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3.招标文件、投标文件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4.评标报告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5.对定标候选人的考察工作方案(如有)</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6.对定标候选人的考察报告(如有)</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7.定标会议议程</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8.定标候选人答辩工作方案(如有)</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除1-4项外，上述资料应作为定标报告的附件</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4" w:lineRule="atLeast"/>
        <w:ind w:left="0" w:right="0"/>
        <w:jc w:val="left"/>
        <w:rPr>
          <w:rFonts w:hint="eastAsia" w:ascii="仿宋" w:hAnsi="仿宋" w:eastAsia="仿宋" w:cs="仿宋"/>
          <w:i w:val="0"/>
          <w:iCs w:val="0"/>
          <w:caps w:val="0"/>
          <w:color w:val="333333"/>
          <w:spacing w:val="0"/>
          <w:kern w:val="0"/>
          <w:sz w:val="28"/>
          <w:szCs w:val="28"/>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4" w:lineRule="atLeast"/>
        <w:ind w:left="0" w:right="0"/>
        <w:jc w:val="left"/>
        <w:rPr>
          <w:rFonts w:hint="eastAsia" w:ascii="仿宋" w:hAnsi="仿宋" w:eastAsia="仿宋" w:cs="仿宋"/>
          <w:i w:val="0"/>
          <w:iCs w:val="0"/>
          <w:caps w:val="0"/>
          <w:color w:val="333333"/>
          <w:spacing w:val="0"/>
          <w:kern w:val="0"/>
          <w:sz w:val="28"/>
          <w:szCs w:val="28"/>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4" w:lineRule="atLeast"/>
        <w:ind w:left="0" w:right="0"/>
        <w:jc w:val="left"/>
        <w:rPr>
          <w:rFonts w:hint="eastAsia" w:ascii="仿宋" w:hAnsi="仿宋" w:eastAsia="仿宋" w:cs="仿宋"/>
          <w:color w:val="333333"/>
          <w:sz w:val="28"/>
          <w:szCs w:val="28"/>
        </w:rPr>
      </w:pPr>
      <w:r>
        <w:rPr>
          <w:rFonts w:hint="eastAsia" w:ascii="仿宋" w:hAnsi="仿宋" w:eastAsia="仿宋" w:cs="仿宋"/>
          <w:i w:val="0"/>
          <w:iCs w:val="0"/>
          <w:caps w:val="0"/>
          <w:color w:val="333333"/>
          <w:spacing w:val="0"/>
          <w:kern w:val="0"/>
          <w:sz w:val="28"/>
          <w:szCs w:val="28"/>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left"/>
        <w:rPr>
          <w:rFonts w:hint="eastAsia" w:ascii="微软雅黑" w:hAnsi="微软雅黑" w:eastAsia="微软雅黑" w:cs="微软雅黑"/>
          <w:color w:val="333333"/>
          <w:sz w:val="28"/>
          <w:szCs w:val="28"/>
        </w:rPr>
      </w:pPr>
      <w:r>
        <w:rPr>
          <w:rFonts w:hint="eastAsia" w:ascii="仿宋" w:hAnsi="仿宋" w:eastAsia="仿宋" w:cs="仿宋"/>
          <w:i w:val="0"/>
          <w:iCs w:val="0"/>
          <w:caps w:val="0"/>
          <w:color w:val="333333"/>
          <w:spacing w:val="0"/>
          <w:kern w:val="0"/>
          <w:sz w:val="28"/>
          <w:szCs w:val="28"/>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1" w:lineRule="atLeast"/>
        <w:ind w:left="0" w:right="0"/>
        <w:jc w:val="left"/>
        <w:rPr>
          <w:rFonts w:hint="default" w:ascii="Arial" w:hAnsi="Arial" w:eastAsia="微软雅黑" w:cs="Arial"/>
          <w:i w:val="0"/>
          <w:iCs w:val="0"/>
          <w:caps w:val="0"/>
          <w:color w:val="333333"/>
          <w:spacing w:val="0"/>
          <w:kern w:val="0"/>
          <w:sz w:val="28"/>
          <w:szCs w:val="28"/>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1" w:lineRule="atLeast"/>
        <w:ind w:left="0" w:right="0"/>
        <w:jc w:val="left"/>
        <w:rPr>
          <w:rFonts w:hint="default" w:ascii="Arial" w:hAnsi="Arial" w:eastAsia="微软雅黑" w:cs="Arial"/>
          <w:i w:val="0"/>
          <w:iCs w:val="0"/>
          <w:caps w:val="0"/>
          <w:color w:val="333333"/>
          <w:spacing w:val="0"/>
          <w:kern w:val="0"/>
          <w:sz w:val="28"/>
          <w:szCs w:val="28"/>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1" w:lineRule="atLeast"/>
        <w:ind w:left="0" w:right="0"/>
        <w:jc w:val="left"/>
        <w:rPr>
          <w:rFonts w:hint="eastAsia" w:ascii="微软雅黑" w:hAnsi="微软雅黑" w:eastAsia="微软雅黑" w:cs="微软雅黑"/>
          <w:color w:val="333333"/>
          <w:sz w:val="28"/>
          <w:szCs w:val="28"/>
        </w:rPr>
      </w:pPr>
      <w:r>
        <w:rPr>
          <w:rFonts w:hint="default" w:ascii="Arial" w:hAnsi="Arial" w:eastAsia="微软雅黑" w:cs="Arial"/>
          <w:i w:val="0"/>
          <w:iCs w:val="0"/>
          <w:caps w:val="0"/>
          <w:color w:val="333333"/>
          <w:spacing w:val="0"/>
          <w:kern w:val="0"/>
          <w:sz w:val="28"/>
          <w:szCs w:val="28"/>
          <w:lang w:val="en-US" w:eastAsia="zh-CN" w:bidi="ar"/>
        </w:rPr>
        <w:t>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08" w:beforeAutospacing="0" w:after="0" w:afterAutospacing="0" w:line="480" w:lineRule="atLeast"/>
        <w:ind w:right="0" w:rightChars="0"/>
        <w:jc w:val="center"/>
        <w:rPr>
          <w:rFonts w:hint="eastAsia" w:ascii="楷体" w:hAnsi="楷体" w:eastAsia="楷体" w:cs="楷体"/>
          <w:b/>
          <w:bCs/>
          <w:i w:val="0"/>
          <w:iCs w:val="0"/>
          <w:caps w:val="0"/>
          <w:color w:val="333333"/>
          <w:spacing w:val="-3"/>
          <w:kern w:val="0"/>
          <w:sz w:val="44"/>
          <w:szCs w:val="44"/>
          <w:lang w:val="en-US" w:eastAsia="zh-CN" w:bidi="ar"/>
        </w:rPr>
      </w:pPr>
      <w:r>
        <w:rPr>
          <w:rFonts w:hint="eastAsia" w:ascii="楷体" w:hAnsi="楷体" w:eastAsia="楷体" w:cs="楷体"/>
          <w:b/>
          <w:bCs/>
          <w:i w:val="0"/>
          <w:iCs w:val="0"/>
          <w:caps w:val="0"/>
          <w:color w:val="333333"/>
          <w:spacing w:val="-3"/>
          <w:kern w:val="0"/>
          <w:sz w:val="44"/>
          <w:szCs w:val="44"/>
          <w:lang w:val="en-US" w:eastAsia="zh-CN" w:bidi="ar"/>
        </w:rPr>
        <w:t>二、 定标委员会成员名单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left"/>
        <w:rPr>
          <w:rFonts w:hint="eastAsia" w:ascii="微软雅黑" w:hAnsi="微软雅黑" w:eastAsia="微软雅黑" w:cs="微软雅黑"/>
          <w:color w:val="333333"/>
          <w:sz w:val="24"/>
          <w:szCs w:val="24"/>
        </w:rPr>
      </w:pPr>
      <w:r>
        <w:rPr>
          <w:rFonts w:hint="default" w:ascii="Calibri" w:hAnsi="Calibri" w:eastAsia="微软雅黑" w:cs="Calibri"/>
          <w:i w:val="0"/>
          <w:iCs w:val="0"/>
          <w:caps w:val="0"/>
          <w:color w:val="333333"/>
          <w:spacing w:val="0"/>
          <w:kern w:val="0"/>
          <w:sz w:val="21"/>
          <w:szCs w:val="21"/>
          <w:lang w:val="en-US" w:eastAsia="zh-CN" w:bidi="ar"/>
        </w:rPr>
        <w:t> </w:t>
      </w:r>
    </w:p>
    <w:tbl>
      <w:tblPr>
        <w:tblStyle w:val="7"/>
        <w:tblpPr w:leftFromText="180" w:rightFromText="180" w:vertAnchor="text" w:horzAnchor="page" w:tblpX="1182" w:tblpY="373"/>
        <w:tblOverlap w:val="never"/>
        <w:tblW w:w="9736"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625"/>
        <w:gridCol w:w="810"/>
        <w:gridCol w:w="2655"/>
        <w:gridCol w:w="1680"/>
        <w:gridCol w:w="2295"/>
        <w:gridCol w:w="1671"/>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2132" w:hRule="atLeast"/>
        </w:trPr>
        <w:tc>
          <w:tcPr>
            <w:tcW w:w="625" w:type="dxa"/>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序号</w:t>
            </w:r>
          </w:p>
        </w:tc>
        <w:tc>
          <w:tcPr>
            <w:tcW w:w="810" w:type="dxa"/>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姓名</w:t>
            </w:r>
          </w:p>
        </w:tc>
        <w:tc>
          <w:tcPr>
            <w:tcW w:w="2655" w:type="dxa"/>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工作单位</w:t>
            </w:r>
          </w:p>
        </w:tc>
        <w:tc>
          <w:tcPr>
            <w:tcW w:w="1680" w:type="dxa"/>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职称(职务)</w:t>
            </w:r>
          </w:p>
        </w:tc>
        <w:tc>
          <w:tcPr>
            <w:tcW w:w="2295" w:type="dxa"/>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在定标中</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承担的工作</w:t>
            </w:r>
          </w:p>
        </w:tc>
        <w:tc>
          <w:tcPr>
            <w:tcW w:w="1671" w:type="dxa"/>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right="0" w:firstLine="280" w:firstLineChars="100"/>
              <w:jc w:val="both"/>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联系电话</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79" w:hRule="atLeast"/>
        </w:trPr>
        <w:tc>
          <w:tcPr>
            <w:tcW w:w="62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w:t>
            </w:r>
          </w:p>
        </w:tc>
        <w:tc>
          <w:tcPr>
            <w:tcW w:w="81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265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68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22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67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79" w:hRule="atLeast"/>
        </w:trPr>
        <w:tc>
          <w:tcPr>
            <w:tcW w:w="62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w:t>
            </w:r>
          </w:p>
        </w:tc>
        <w:tc>
          <w:tcPr>
            <w:tcW w:w="81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265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68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22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67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99" w:hRule="atLeast"/>
        </w:trPr>
        <w:tc>
          <w:tcPr>
            <w:tcW w:w="62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w:t>
            </w:r>
          </w:p>
        </w:tc>
        <w:tc>
          <w:tcPr>
            <w:tcW w:w="81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265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68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22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67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79" w:hRule="atLeast"/>
        </w:trPr>
        <w:tc>
          <w:tcPr>
            <w:tcW w:w="62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w:t>
            </w:r>
          </w:p>
        </w:tc>
        <w:tc>
          <w:tcPr>
            <w:tcW w:w="81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265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68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22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67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9" w:hRule="atLeast"/>
        </w:trPr>
        <w:tc>
          <w:tcPr>
            <w:tcW w:w="62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w:t>
            </w:r>
          </w:p>
        </w:tc>
        <w:tc>
          <w:tcPr>
            <w:tcW w:w="81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265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68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22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67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9" w:hRule="atLeast"/>
        </w:trPr>
        <w:tc>
          <w:tcPr>
            <w:tcW w:w="62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6</w:t>
            </w:r>
          </w:p>
        </w:tc>
        <w:tc>
          <w:tcPr>
            <w:tcW w:w="81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265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68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22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67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9" w:hRule="atLeast"/>
        </w:trPr>
        <w:tc>
          <w:tcPr>
            <w:tcW w:w="62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7</w:t>
            </w:r>
          </w:p>
        </w:tc>
        <w:tc>
          <w:tcPr>
            <w:tcW w:w="81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265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68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22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67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微软雅黑" w:hAnsi="微软雅黑" w:eastAsia="微软雅黑" w:cs="微软雅黑"/>
          <w:color w:val="333333"/>
          <w:sz w:val="24"/>
          <w:szCs w:val="24"/>
        </w:rPr>
      </w:pPr>
      <w:r>
        <w:rPr>
          <w:rFonts w:hint="default" w:ascii="仿宋_GB2312" w:hAnsi="仿宋_GB2312" w:eastAsia="仿宋_GB2312" w:cs="仿宋_GB2312"/>
          <w:color w:val="auto"/>
          <w:kern w:val="2"/>
          <w:sz w:val="28"/>
          <w:szCs w:val="28"/>
          <w:lang w:val="en-US" w:eastAsia="zh-CN" w:bidi="ar-SA"/>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jc w:val="left"/>
        <w:rPr>
          <w:rFonts w:hint="eastAsia" w:ascii="微软雅黑" w:hAnsi="微软雅黑" w:eastAsia="微软雅黑" w:cs="微软雅黑"/>
          <w:color w:val="333333"/>
          <w:sz w:val="24"/>
          <w:szCs w:val="24"/>
        </w:rPr>
      </w:pPr>
      <w:r>
        <w:rPr>
          <w:rFonts w:hint="default" w:ascii="Calibri" w:hAnsi="Calibri" w:eastAsia="微软雅黑" w:cs="Calibri"/>
          <w:i w:val="0"/>
          <w:iCs w:val="0"/>
          <w:caps w:val="0"/>
          <w:color w:val="333333"/>
          <w:spacing w:val="0"/>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left"/>
        <w:rPr>
          <w:rFonts w:hint="eastAsia" w:ascii="微软雅黑" w:hAnsi="微软雅黑" w:eastAsia="微软雅黑" w:cs="微软雅黑"/>
          <w:color w:val="333333"/>
          <w:sz w:val="24"/>
          <w:szCs w:val="24"/>
        </w:rPr>
      </w:pPr>
      <w:r>
        <w:rPr>
          <w:rFonts w:hint="default" w:ascii="Arial" w:hAnsi="Arial" w:eastAsia="微软雅黑" w:cs="Arial"/>
          <w:i w:val="0"/>
          <w:iCs w:val="0"/>
          <w:caps w:val="0"/>
          <w:color w:val="333333"/>
          <w:spacing w:val="0"/>
          <w:kern w:val="0"/>
          <w:sz w:val="21"/>
          <w:szCs w:val="21"/>
          <w:lang w:val="en-US" w:eastAsia="zh-CN" w:bidi="ar"/>
        </w:rPr>
        <w:t> </w:t>
      </w:r>
    </w:p>
    <w:p>
      <w:pPr>
        <w:keepNext w:val="0"/>
        <w:keepLines w:val="0"/>
        <w:widowControl/>
        <w:suppressLineNumbers w:val="0"/>
        <w:jc w:val="left"/>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8" w:lineRule="atLeast"/>
        <w:ind w:left="0" w:right="0"/>
        <w:jc w:val="left"/>
        <w:rPr>
          <w:rFonts w:hint="eastAsia" w:ascii="微软雅黑" w:hAnsi="微软雅黑" w:eastAsia="微软雅黑" w:cs="微软雅黑"/>
          <w:color w:val="333333"/>
          <w:sz w:val="24"/>
          <w:szCs w:val="24"/>
        </w:rPr>
      </w:pPr>
      <w:r>
        <w:rPr>
          <w:rFonts w:hint="default" w:ascii="Arial" w:hAnsi="Arial" w:eastAsia="微软雅黑" w:cs="Arial"/>
          <w:i w:val="0"/>
          <w:iCs w:val="0"/>
          <w:caps w:val="0"/>
          <w:color w:val="333333"/>
          <w:spacing w:val="0"/>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8" w:lineRule="atLeast"/>
        <w:ind w:left="0" w:right="0"/>
        <w:jc w:val="left"/>
        <w:rPr>
          <w:rFonts w:hint="eastAsia" w:ascii="微软雅黑" w:hAnsi="微软雅黑" w:eastAsia="微软雅黑" w:cs="微软雅黑"/>
          <w:color w:val="333333"/>
          <w:sz w:val="24"/>
          <w:szCs w:val="24"/>
        </w:rPr>
      </w:pPr>
      <w:r>
        <w:rPr>
          <w:rFonts w:hint="default" w:ascii="Arial" w:hAnsi="Arial" w:eastAsia="微软雅黑" w:cs="Arial"/>
          <w:i w:val="0"/>
          <w:iCs w:val="0"/>
          <w:caps w:val="0"/>
          <w:color w:val="333333"/>
          <w:spacing w:val="0"/>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8" w:lineRule="atLeast"/>
        <w:ind w:left="0" w:right="0"/>
        <w:jc w:val="left"/>
        <w:rPr>
          <w:rFonts w:hint="eastAsia" w:ascii="微软雅黑" w:hAnsi="微软雅黑" w:eastAsia="微软雅黑" w:cs="微软雅黑"/>
          <w:color w:val="333333"/>
          <w:sz w:val="24"/>
          <w:szCs w:val="24"/>
        </w:rPr>
      </w:pPr>
      <w:r>
        <w:rPr>
          <w:rFonts w:hint="default" w:ascii="Arial" w:hAnsi="Arial" w:eastAsia="微软雅黑" w:cs="Arial"/>
          <w:i w:val="0"/>
          <w:iCs w:val="0"/>
          <w:caps w:val="0"/>
          <w:color w:val="333333"/>
          <w:spacing w:val="0"/>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8" w:lineRule="atLeast"/>
        <w:ind w:left="0" w:right="0"/>
        <w:jc w:val="left"/>
        <w:rPr>
          <w:rFonts w:hint="eastAsia" w:ascii="微软雅黑" w:hAnsi="微软雅黑" w:eastAsia="微软雅黑" w:cs="微软雅黑"/>
          <w:color w:val="333333"/>
          <w:sz w:val="24"/>
          <w:szCs w:val="24"/>
        </w:rPr>
      </w:pPr>
      <w:r>
        <w:rPr>
          <w:rFonts w:hint="default" w:ascii="Arial" w:hAnsi="Arial" w:eastAsia="微软雅黑" w:cs="Arial"/>
          <w:i w:val="0"/>
          <w:iCs w:val="0"/>
          <w:caps w:val="0"/>
          <w:color w:val="333333"/>
          <w:spacing w:val="0"/>
          <w:kern w:val="0"/>
          <w:sz w:val="21"/>
          <w:szCs w:val="21"/>
          <w:lang w:val="en-US" w:eastAsia="zh-CN" w:bidi="ar"/>
        </w:rPr>
        <w:t>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08" w:beforeAutospacing="0" w:after="0" w:afterAutospacing="0" w:line="480" w:lineRule="atLeast"/>
        <w:ind w:right="0" w:rightChars="0"/>
        <w:jc w:val="center"/>
        <w:rPr>
          <w:rFonts w:hint="eastAsia" w:ascii="楷体" w:hAnsi="楷体" w:eastAsia="楷体" w:cs="楷体"/>
          <w:b/>
          <w:bCs/>
          <w:i w:val="0"/>
          <w:iCs w:val="0"/>
          <w:caps w:val="0"/>
          <w:color w:val="333333"/>
          <w:spacing w:val="-3"/>
          <w:kern w:val="0"/>
          <w:sz w:val="44"/>
          <w:szCs w:val="44"/>
          <w:lang w:val="en-US" w:eastAsia="zh-CN" w:bidi="ar"/>
        </w:rPr>
      </w:pPr>
      <w:r>
        <w:rPr>
          <w:rFonts w:hint="eastAsia" w:ascii="楷体" w:hAnsi="楷体" w:eastAsia="楷体" w:cs="楷体"/>
          <w:b/>
          <w:bCs/>
          <w:i w:val="0"/>
          <w:iCs w:val="0"/>
          <w:caps w:val="0"/>
          <w:color w:val="333333"/>
          <w:spacing w:val="-3"/>
          <w:kern w:val="0"/>
          <w:sz w:val="44"/>
          <w:szCs w:val="44"/>
          <w:lang w:val="en-US" w:eastAsia="zh-CN" w:bidi="ar"/>
        </w:rPr>
        <w:t>三、定标监督小组成员名单</w:t>
      </w:r>
    </w:p>
    <w:tbl>
      <w:tblPr>
        <w:tblStyle w:val="7"/>
        <w:tblpPr w:leftFromText="180" w:rightFromText="180" w:vertAnchor="text" w:horzAnchor="page" w:tblpX="1032" w:tblpY="601"/>
        <w:tblOverlap w:val="never"/>
        <w:tblW w:w="9835"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975"/>
        <w:gridCol w:w="1005"/>
        <w:gridCol w:w="3025"/>
        <w:gridCol w:w="1545"/>
        <w:gridCol w:w="1845"/>
        <w:gridCol w:w="1440"/>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903" w:hRule="atLeast"/>
        </w:trPr>
        <w:tc>
          <w:tcPr>
            <w:tcW w:w="975" w:type="dxa"/>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序号</w:t>
            </w:r>
          </w:p>
        </w:tc>
        <w:tc>
          <w:tcPr>
            <w:tcW w:w="1005" w:type="dxa"/>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姓名</w:t>
            </w:r>
          </w:p>
        </w:tc>
        <w:tc>
          <w:tcPr>
            <w:tcW w:w="3025" w:type="dxa"/>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工作单位</w:t>
            </w:r>
          </w:p>
        </w:tc>
        <w:tc>
          <w:tcPr>
            <w:tcW w:w="1545" w:type="dxa"/>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职称</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(职务)</w:t>
            </w:r>
          </w:p>
        </w:tc>
        <w:tc>
          <w:tcPr>
            <w:tcW w:w="1845" w:type="dxa"/>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在定标中</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承担的工作</w:t>
            </w:r>
          </w:p>
        </w:tc>
        <w:tc>
          <w:tcPr>
            <w:tcW w:w="1440" w:type="dxa"/>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联系电话</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699" w:hRule="atLeast"/>
        </w:trPr>
        <w:tc>
          <w:tcPr>
            <w:tcW w:w="97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w:t>
            </w:r>
          </w:p>
        </w:tc>
        <w:tc>
          <w:tcPr>
            <w:tcW w:w="100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302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54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84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44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708" w:hRule="atLeast"/>
        </w:trPr>
        <w:tc>
          <w:tcPr>
            <w:tcW w:w="97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w:t>
            </w:r>
          </w:p>
        </w:tc>
        <w:tc>
          <w:tcPr>
            <w:tcW w:w="100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302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54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84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44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718" w:hRule="atLeast"/>
        </w:trPr>
        <w:tc>
          <w:tcPr>
            <w:tcW w:w="97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w:t>
            </w:r>
          </w:p>
        </w:tc>
        <w:tc>
          <w:tcPr>
            <w:tcW w:w="100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302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54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84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44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698" w:hRule="atLeast"/>
        </w:trPr>
        <w:tc>
          <w:tcPr>
            <w:tcW w:w="97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w:t>
            </w:r>
          </w:p>
        </w:tc>
        <w:tc>
          <w:tcPr>
            <w:tcW w:w="100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302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54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84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44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743" w:hRule="atLeast"/>
        </w:trPr>
        <w:tc>
          <w:tcPr>
            <w:tcW w:w="97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w:t>
            </w:r>
          </w:p>
        </w:tc>
        <w:tc>
          <w:tcPr>
            <w:tcW w:w="100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302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54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84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44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left"/>
        <w:rPr>
          <w:rFonts w:hint="eastAsia" w:ascii="微软雅黑" w:hAnsi="微软雅黑" w:eastAsia="微软雅黑" w:cs="微软雅黑"/>
          <w:color w:val="333333"/>
          <w:sz w:val="24"/>
          <w:szCs w:val="24"/>
        </w:rPr>
      </w:pPr>
      <w:r>
        <w:rPr>
          <w:rFonts w:hint="default" w:ascii="Calibri" w:hAnsi="Calibri" w:eastAsia="微软雅黑" w:cs="Calibri"/>
          <w:i w:val="0"/>
          <w:iCs w:val="0"/>
          <w:caps w:val="0"/>
          <w:color w:val="333333"/>
          <w:spacing w:val="0"/>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jc w:val="left"/>
        <w:rPr>
          <w:rFonts w:hint="eastAsia" w:ascii="微软雅黑" w:hAnsi="微软雅黑" w:eastAsia="微软雅黑" w:cs="微软雅黑"/>
          <w:color w:val="333333"/>
          <w:sz w:val="24"/>
          <w:szCs w:val="24"/>
        </w:rPr>
      </w:pPr>
      <w:r>
        <w:rPr>
          <w:rFonts w:hint="default" w:ascii="Calibri" w:hAnsi="Calibri" w:eastAsia="微软雅黑" w:cs="Calibri"/>
          <w:i w:val="0"/>
          <w:iCs w:val="0"/>
          <w:caps w:val="0"/>
          <w:color w:val="333333"/>
          <w:spacing w:val="0"/>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left"/>
        <w:rPr>
          <w:rFonts w:hint="eastAsia" w:ascii="微软雅黑" w:hAnsi="微软雅黑" w:eastAsia="微软雅黑" w:cs="微软雅黑"/>
          <w:color w:val="333333"/>
          <w:sz w:val="24"/>
          <w:szCs w:val="24"/>
        </w:rPr>
      </w:pPr>
      <w:r>
        <w:rPr>
          <w:rFonts w:hint="default" w:ascii="Arial" w:hAnsi="Arial" w:eastAsia="微软雅黑" w:cs="Arial"/>
          <w:i w:val="0"/>
          <w:iCs w:val="0"/>
          <w:caps w:val="0"/>
          <w:color w:val="333333"/>
          <w:spacing w:val="0"/>
          <w:kern w:val="0"/>
          <w:sz w:val="21"/>
          <w:szCs w:val="21"/>
          <w:lang w:val="en-US" w:eastAsia="zh-CN" w:bidi="ar"/>
        </w:rPr>
        <w:t> </w:t>
      </w:r>
    </w:p>
    <w:p>
      <w:pPr>
        <w:keepNext w:val="0"/>
        <w:keepLines w:val="0"/>
        <w:widowControl/>
        <w:suppressLineNumbers w:val="0"/>
        <w:jc w:val="left"/>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2" w:lineRule="atLeast"/>
        <w:ind w:left="0" w:right="0"/>
        <w:jc w:val="left"/>
        <w:rPr>
          <w:rFonts w:hint="eastAsia" w:ascii="微软雅黑" w:hAnsi="微软雅黑" w:eastAsia="微软雅黑" w:cs="微软雅黑"/>
          <w:color w:val="333333"/>
          <w:sz w:val="24"/>
          <w:szCs w:val="24"/>
        </w:rPr>
      </w:pPr>
      <w:r>
        <w:rPr>
          <w:rFonts w:hint="default" w:ascii="Arial" w:hAnsi="Arial" w:eastAsia="微软雅黑" w:cs="Arial"/>
          <w:i w:val="0"/>
          <w:iCs w:val="0"/>
          <w:caps w:val="0"/>
          <w:color w:val="333333"/>
          <w:spacing w:val="0"/>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5" w:lineRule="atLeast"/>
        <w:ind w:left="0" w:right="0"/>
        <w:jc w:val="left"/>
        <w:rPr>
          <w:rFonts w:hint="eastAsia" w:ascii="微软雅黑" w:hAnsi="微软雅黑" w:eastAsia="微软雅黑" w:cs="微软雅黑"/>
          <w:color w:val="333333"/>
          <w:sz w:val="24"/>
          <w:szCs w:val="24"/>
        </w:rPr>
      </w:pPr>
      <w:r>
        <w:rPr>
          <w:rFonts w:hint="default" w:ascii="Arial" w:hAnsi="Arial" w:eastAsia="微软雅黑" w:cs="Arial"/>
          <w:i w:val="0"/>
          <w:iCs w:val="0"/>
          <w:caps w:val="0"/>
          <w:color w:val="333333"/>
          <w:spacing w:val="0"/>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10" w:beforeAutospacing="0" w:after="0" w:afterAutospacing="0" w:line="480" w:lineRule="atLeast"/>
        <w:ind w:left="3349" w:right="0"/>
        <w:jc w:val="left"/>
        <w:rPr>
          <w:rFonts w:hint="eastAsia" w:ascii="微软雅黑" w:hAnsi="微软雅黑" w:eastAsia="微软雅黑" w:cs="微软雅黑"/>
          <w:b/>
          <w:bCs/>
          <w:i w:val="0"/>
          <w:iCs w:val="0"/>
          <w:caps w:val="0"/>
          <w:color w:val="333333"/>
          <w:spacing w:val="-14"/>
          <w:kern w:val="0"/>
          <w:sz w:val="36"/>
          <w:szCs w:val="36"/>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110" w:beforeAutospacing="0" w:after="0" w:afterAutospacing="0" w:line="480" w:lineRule="atLeast"/>
        <w:ind w:left="3349" w:right="0"/>
        <w:jc w:val="left"/>
        <w:rPr>
          <w:rFonts w:hint="eastAsia" w:ascii="微软雅黑" w:hAnsi="微软雅黑" w:eastAsia="微软雅黑" w:cs="微软雅黑"/>
          <w:b/>
          <w:bCs/>
          <w:i w:val="0"/>
          <w:iCs w:val="0"/>
          <w:caps w:val="0"/>
          <w:color w:val="333333"/>
          <w:spacing w:val="-14"/>
          <w:kern w:val="0"/>
          <w:sz w:val="36"/>
          <w:szCs w:val="36"/>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110" w:beforeAutospacing="0" w:after="0" w:afterAutospacing="0" w:line="480" w:lineRule="atLeast"/>
        <w:ind w:left="3349" w:right="0"/>
        <w:jc w:val="left"/>
        <w:rPr>
          <w:rFonts w:hint="eastAsia" w:ascii="微软雅黑" w:hAnsi="微软雅黑" w:eastAsia="微软雅黑" w:cs="微软雅黑"/>
          <w:b/>
          <w:bCs/>
          <w:i w:val="0"/>
          <w:iCs w:val="0"/>
          <w:caps w:val="0"/>
          <w:color w:val="333333"/>
          <w:spacing w:val="-14"/>
          <w:kern w:val="0"/>
          <w:sz w:val="36"/>
          <w:szCs w:val="36"/>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110" w:beforeAutospacing="0" w:after="0" w:afterAutospacing="0" w:line="480" w:lineRule="atLeast"/>
        <w:ind w:left="3349" w:right="0"/>
        <w:jc w:val="left"/>
        <w:rPr>
          <w:rFonts w:hint="eastAsia" w:ascii="微软雅黑" w:hAnsi="微软雅黑" w:eastAsia="微软雅黑" w:cs="微软雅黑"/>
          <w:b/>
          <w:bCs/>
          <w:i w:val="0"/>
          <w:iCs w:val="0"/>
          <w:caps w:val="0"/>
          <w:color w:val="333333"/>
          <w:spacing w:val="-14"/>
          <w:kern w:val="0"/>
          <w:sz w:val="36"/>
          <w:szCs w:val="36"/>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08" w:beforeAutospacing="0" w:after="0" w:afterAutospacing="0" w:line="480" w:lineRule="atLeast"/>
        <w:ind w:right="0" w:rightChars="0"/>
        <w:jc w:val="center"/>
        <w:rPr>
          <w:rFonts w:hint="eastAsia" w:ascii="楷体" w:hAnsi="楷体" w:eastAsia="楷体" w:cs="楷体"/>
          <w:b/>
          <w:bCs/>
          <w:i w:val="0"/>
          <w:iCs w:val="0"/>
          <w:caps w:val="0"/>
          <w:color w:val="333333"/>
          <w:spacing w:val="-3"/>
          <w:kern w:val="0"/>
          <w:sz w:val="44"/>
          <w:szCs w:val="44"/>
          <w:lang w:val="en-US" w:eastAsia="zh-CN" w:bidi="ar"/>
        </w:rPr>
      </w:pPr>
      <w:r>
        <w:rPr>
          <w:rFonts w:hint="eastAsia" w:ascii="楷体" w:hAnsi="楷体" w:eastAsia="楷体" w:cs="楷体"/>
          <w:b/>
          <w:bCs/>
          <w:i w:val="0"/>
          <w:iCs w:val="0"/>
          <w:caps w:val="0"/>
          <w:color w:val="333333"/>
          <w:spacing w:val="-3"/>
          <w:kern w:val="0"/>
          <w:sz w:val="44"/>
          <w:szCs w:val="44"/>
          <w:lang w:val="en-US" w:eastAsia="zh-CN" w:bidi="ar"/>
        </w:rPr>
        <w:t>四、定标办法</w:t>
      </w:r>
    </w:p>
    <w:p>
      <w:pPr>
        <w:keepNext w:val="0"/>
        <w:keepLines w:val="0"/>
        <w:widowControl/>
        <w:suppressLineNumbers w:val="0"/>
        <w:jc w:val="left"/>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6" w:lineRule="atLeast"/>
        <w:ind w:left="0" w:right="0"/>
        <w:jc w:val="left"/>
        <w:rPr>
          <w:rFonts w:hint="eastAsia" w:ascii="微软雅黑" w:hAnsi="微软雅黑" w:eastAsia="微软雅黑" w:cs="微软雅黑"/>
          <w:color w:val="333333"/>
          <w:sz w:val="24"/>
          <w:szCs w:val="24"/>
        </w:rPr>
      </w:pPr>
      <w:r>
        <w:rPr>
          <w:rFonts w:hint="default" w:ascii="Arial" w:hAnsi="Arial" w:eastAsia="微软雅黑" w:cs="Arial"/>
          <w:i w:val="0"/>
          <w:iCs w:val="0"/>
          <w:caps w:val="0"/>
          <w:color w:val="333333"/>
          <w:spacing w:val="0"/>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left"/>
        <w:rPr>
          <w:rFonts w:hint="eastAsia" w:ascii="微软雅黑" w:hAnsi="微软雅黑" w:eastAsia="微软雅黑" w:cs="微软雅黑"/>
          <w:color w:val="333333"/>
          <w:sz w:val="24"/>
          <w:szCs w:val="24"/>
        </w:rPr>
      </w:pPr>
      <w:r>
        <w:rPr>
          <w:rFonts w:hint="default" w:ascii="Arial" w:hAnsi="Arial" w:eastAsia="微软雅黑" w:cs="Arial"/>
          <w:i w:val="0"/>
          <w:iCs w:val="0"/>
          <w:caps w:val="0"/>
          <w:color w:val="333333"/>
          <w:spacing w:val="0"/>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10" w:beforeAutospacing="0" w:after="0" w:afterAutospacing="0" w:line="480" w:lineRule="atLeast"/>
        <w:ind w:left="3339" w:right="0"/>
        <w:jc w:val="left"/>
        <w:rPr>
          <w:rFonts w:hint="eastAsia" w:ascii="微软雅黑" w:hAnsi="微软雅黑" w:eastAsia="微软雅黑" w:cs="微软雅黑"/>
          <w:b/>
          <w:bCs/>
          <w:i w:val="0"/>
          <w:iCs w:val="0"/>
          <w:caps w:val="0"/>
          <w:color w:val="333333"/>
          <w:spacing w:val="-29"/>
          <w:kern w:val="0"/>
          <w:sz w:val="36"/>
          <w:szCs w:val="36"/>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110" w:beforeAutospacing="0" w:after="0" w:afterAutospacing="0" w:line="480" w:lineRule="atLeast"/>
        <w:ind w:left="3339" w:right="0"/>
        <w:jc w:val="left"/>
        <w:rPr>
          <w:rFonts w:hint="eastAsia" w:ascii="微软雅黑" w:hAnsi="微软雅黑" w:eastAsia="微软雅黑" w:cs="微软雅黑"/>
          <w:b/>
          <w:bCs/>
          <w:i w:val="0"/>
          <w:iCs w:val="0"/>
          <w:caps w:val="0"/>
          <w:color w:val="333333"/>
          <w:spacing w:val="-29"/>
          <w:kern w:val="0"/>
          <w:sz w:val="36"/>
          <w:szCs w:val="36"/>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110" w:beforeAutospacing="0" w:after="0" w:afterAutospacing="0" w:line="480" w:lineRule="atLeast"/>
        <w:ind w:left="3349" w:right="0"/>
        <w:jc w:val="left"/>
        <w:rPr>
          <w:rFonts w:hint="eastAsia" w:ascii="微软雅黑" w:hAnsi="微软雅黑" w:eastAsia="微软雅黑" w:cs="微软雅黑"/>
          <w:b/>
          <w:bCs/>
          <w:i w:val="0"/>
          <w:iCs w:val="0"/>
          <w:caps w:val="0"/>
          <w:color w:val="333333"/>
          <w:spacing w:val="-14"/>
          <w:kern w:val="0"/>
          <w:sz w:val="36"/>
          <w:szCs w:val="36"/>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110" w:beforeAutospacing="0" w:after="0" w:afterAutospacing="0" w:line="480" w:lineRule="atLeast"/>
        <w:ind w:left="3349" w:right="0"/>
        <w:jc w:val="left"/>
        <w:rPr>
          <w:rFonts w:hint="eastAsia" w:ascii="微软雅黑" w:hAnsi="微软雅黑" w:eastAsia="微软雅黑" w:cs="微软雅黑"/>
          <w:b/>
          <w:bCs/>
          <w:i w:val="0"/>
          <w:iCs w:val="0"/>
          <w:caps w:val="0"/>
          <w:color w:val="333333"/>
          <w:spacing w:val="-14"/>
          <w:kern w:val="0"/>
          <w:sz w:val="36"/>
          <w:szCs w:val="36"/>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110" w:beforeAutospacing="0" w:after="0" w:afterAutospacing="0" w:line="480" w:lineRule="atLeast"/>
        <w:ind w:left="3349" w:right="0"/>
        <w:jc w:val="left"/>
        <w:rPr>
          <w:rFonts w:hint="eastAsia" w:ascii="微软雅黑" w:hAnsi="微软雅黑" w:eastAsia="微软雅黑" w:cs="微软雅黑"/>
          <w:b/>
          <w:bCs/>
          <w:i w:val="0"/>
          <w:iCs w:val="0"/>
          <w:caps w:val="0"/>
          <w:color w:val="333333"/>
          <w:spacing w:val="-14"/>
          <w:kern w:val="0"/>
          <w:sz w:val="36"/>
          <w:szCs w:val="36"/>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110" w:beforeAutospacing="0" w:after="0" w:afterAutospacing="0" w:line="480" w:lineRule="atLeast"/>
        <w:ind w:left="3349" w:right="0"/>
        <w:jc w:val="left"/>
        <w:rPr>
          <w:rFonts w:hint="eastAsia" w:ascii="微软雅黑" w:hAnsi="微软雅黑" w:eastAsia="微软雅黑" w:cs="微软雅黑"/>
          <w:b/>
          <w:bCs/>
          <w:i w:val="0"/>
          <w:iCs w:val="0"/>
          <w:caps w:val="0"/>
          <w:color w:val="333333"/>
          <w:spacing w:val="-14"/>
          <w:kern w:val="0"/>
          <w:sz w:val="36"/>
          <w:szCs w:val="36"/>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110" w:beforeAutospacing="0" w:after="0" w:afterAutospacing="0" w:line="480" w:lineRule="atLeast"/>
        <w:ind w:left="3349" w:right="0"/>
        <w:jc w:val="left"/>
        <w:rPr>
          <w:rFonts w:hint="eastAsia" w:ascii="微软雅黑" w:hAnsi="微软雅黑" w:eastAsia="微软雅黑" w:cs="微软雅黑"/>
          <w:b/>
          <w:bCs/>
          <w:i w:val="0"/>
          <w:iCs w:val="0"/>
          <w:caps w:val="0"/>
          <w:color w:val="333333"/>
          <w:spacing w:val="-14"/>
          <w:kern w:val="0"/>
          <w:sz w:val="36"/>
          <w:szCs w:val="36"/>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110" w:beforeAutospacing="0" w:after="0" w:afterAutospacing="0" w:line="480" w:lineRule="atLeast"/>
        <w:ind w:left="3349" w:right="0"/>
        <w:jc w:val="left"/>
        <w:rPr>
          <w:rFonts w:hint="eastAsia" w:ascii="微软雅黑" w:hAnsi="微软雅黑" w:eastAsia="微软雅黑" w:cs="微软雅黑"/>
          <w:b/>
          <w:bCs/>
          <w:i w:val="0"/>
          <w:iCs w:val="0"/>
          <w:caps w:val="0"/>
          <w:color w:val="333333"/>
          <w:spacing w:val="-14"/>
          <w:kern w:val="0"/>
          <w:sz w:val="36"/>
          <w:szCs w:val="36"/>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110" w:beforeAutospacing="0" w:after="0" w:afterAutospacing="0" w:line="480" w:lineRule="atLeast"/>
        <w:ind w:left="3349" w:right="0"/>
        <w:jc w:val="left"/>
        <w:rPr>
          <w:rFonts w:hint="eastAsia" w:ascii="微软雅黑" w:hAnsi="微软雅黑" w:eastAsia="微软雅黑" w:cs="微软雅黑"/>
          <w:b/>
          <w:bCs/>
          <w:i w:val="0"/>
          <w:iCs w:val="0"/>
          <w:caps w:val="0"/>
          <w:color w:val="333333"/>
          <w:spacing w:val="-14"/>
          <w:kern w:val="0"/>
          <w:sz w:val="36"/>
          <w:szCs w:val="36"/>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110" w:beforeAutospacing="0" w:after="0" w:afterAutospacing="0" w:line="480" w:lineRule="atLeast"/>
        <w:ind w:left="3349" w:right="0"/>
        <w:jc w:val="left"/>
        <w:rPr>
          <w:rFonts w:hint="eastAsia" w:ascii="微软雅黑" w:hAnsi="微软雅黑" w:eastAsia="微软雅黑" w:cs="微软雅黑"/>
          <w:b/>
          <w:bCs/>
          <w:i w:val="0"/>
          <w:iCs w:val="0"/>
          <w:caps w:val="0"/>
          <w:color w:val="333333"/>
          <w:spacing w:val="-14"/>
          <w:kern w:val="0"/>
          <w:sz w:val="36"/>
          <w:szCs w:val="36"/>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110" w:beforeAutospacing="0" w:after="0" w:afterAutospacing="0" w:line="480" w:lineRule="atLeast"/>
        <w:ind w:left="3349" w:right="0"/>
        <w:jc w:val="left"/>
        <w:rPr>
          <w:rFonts w:hint="eastAsia" w:ascii="微软雅黑" w:hAnsi="微软雅黑" w:eastAsia="微软雅黑" w:cs="微软雅黑"/>
          <w:b/>
          <w:bCs/>
          <w:i w:val="0"/>
          <w:iCs w:val="0"/>
          <w:caps w:val="0"/>
          <w:color w:val="333333"/>
          <w:spacing w:val="-14"/>
          <w:kern w:val="0"/>
          <w:sz w:val="36"/>
          <w:szCs w:val="36"/>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08" w:beforeAutospacing="0" w:after="0" w:afterAutospacing="0" w:line="480" w:lineRule="atLeast"/>
        <w:ind w:right="0" w:rightChars="0"/>
        <w:jc w:val="both"/>
        <w:rPr>
          <w:rFonts w:hint="eastAsia" w:ascii="楷体" w:hAnsi="楷体" w:eastAsia="楷体" w:cs="楷体"/>
          <w:b/>
          <w:bCs/>
          <w:i w:val="0"/>
          <w:iCs w:val="0"/>
          <w:caps w:val="0"/>
          <w:color w:val="333333"/>
          <w:spacing w:val="-3"/>
          <w:kern w:val="0"/>
          <w:sz w:val="44"/>
          <w:szCs w:val="44"/>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08" w:beforeAutospacing="0" w:after="0" w:afterAutospacing="0" w:line="480" w:lineRule="atLeast"/>
        <w:ind w:right="0" w:rightChars="0"/>
        <w:jc w:val="center"/>
        <w:rPr>
          <w:rFonts w:hint="eastAsia" w:ascii="楷体" w:hAnsi="楷体" w:eastAsia="楷体" w:cs="楷体"/>
          <w:b/>
          <w:bCs/>
          <w:i w:val="0"/>
          <w:iCs w:val="0"/>
          <w:caps w:val="0"/>
          <w:color w:val="333333"/>
          <w:spacing w:val="-3"/>
          <w:kern w:val="0"/>
          <w:sz w:val="44"/>
          <w:szCs w:val="44"/>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08" w:beforeAutospacing="0" w:after="0" w:afterAutospacing="0" w:line="480" w:lineRule="atLeast"/>
        <w:ind w:right="0" w:rightChars="0"/>
        <w:jc w:val="center"/>
        <w:rPr>
          <w:rFonts w:hint="eastAsia" w:ascii="楷体" w:hAnsi="楷体" w:eastAsia="楷体" w:cs="楷体"/>
          <w:b/>
          <w:bCs/>
          <w:i w:val="0"/>
          <w:iCs w:val="0"/>
          <w:caps w:val="0"/>
          <w:color w:val="333333"/>
          <w:spacing w:val="-3"/>
          <w:kern w:val="0"/>
          <w:sz w:val="44"/>
          <w:szCs w:val="44"/>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08" w:beforeAutospacing="0" w:after="0" w:afterAutospacing="0" w:line="480" w:lineRule="atLeast"/>
        <w:ind w:right="0" w:rightChars="0"/>
        <w:jc w:val="center"/>
        <w:rPr>
          <w:rFonts w:hint="eastAsia" w:ascii="楷体" w:hAnsi="楷体" w:eastAsia="楷体" w:cs="楷体"/>
          <w:b/>
          <w:bCs/>
          <w:i w:val="0"/>
          <w:iCs w:val="0"/>
          <w:caps w:val="0"/>
          <w:color w:val="333333"/>
          <w:spacing w:val="-3"/>
          <w:kern w:val="0"/>
          <w:sz w:val="44"/>
          <w:szCs w:val="44"/>
          <w:lang w:val="en-US" w:eastAsia="zh-CN" w:bidi="ar"/>
        </w:rPr>
      </w:pPr>
      <w:r>
        <w:rPr>
          <w:rFonts w:hint="eastAsia" w:ascii="楷体" w:hAnsi="楷体" w:eastAsia="楷体" w:cs="楷体"/>
          <w:b/>
          <w:bCs/>
          <w:i w:val="0"/>
          <w:iCs w:val="0"/>
          <w:caps w:val="0"/>
          <w:color w:val="333333"/>
          <w:spacing w:val="-3"/>
          <w:kern w:val="0"/>
          <w:sz w:val="44"/>
          <w:szCs w:val="44"/>
          <w:lang w:val="en-US" w:eastAsia="zh-CN" w:bidi="ar"/>
        </w:rPr>
        <w:t>五、 定标情况</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1.定标过程在按规定组建的定标监督小组监督下进行。</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2.按规定组建的定标委员会在定标过程中严格按照纪律要求实行封闭管理，定标委员会成员到场后将所有通讯工具收交统一管理，断绝与外界联系。</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招标人或者招标代理机构在定标会上可以介绍项目情况、招标情况及对定标候选人或其项目负责人的考察情况。招标人可以邀请评标专家代表介绍评标情况、专家评审意见及评标结论、提醒注意事项。定标委员会成员有疑问的，可以向招标人或者招标代理机构、评标专家代表提问。必要时，可由中标候选人项目负责人针对工期控制能力、类似工程施工经验、质量安全、节能减耗、新技术、新工艺等方面向定标委员会进行答辩。</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4、推荐定标人候选人情况，包括但不限于下列内容：</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①采用单因素票决法时的投票情况;</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②权重票决法的计名投票及打分情况;</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③采用集体议事法时的定标委员会成员发表意见情况等；</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④其他需要记录的情况。</w:t>
      </w:r>
    </w:p>
    <w:p>
      <w:pPr>
        <w:keepNext w:val="0"/>
        <w:keepLines w:val="0"/>
        <w:widowControl/>
        <w:suppressLineNumbers w:val="0"/>
        <w:jc w:val="left"/>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left"/>
        <w:rPr>
          <w:rFonts w:hint="eastAsia" w:ascii="微软雅黑" w:hAnsi="微软雅黑" w:eastAsia="微软雅黑" w:cs="微软雅黑"/>
          <w:color w:val="333333"/>
          <w:sz w:val="24"/>
          <w:szCs w:val="24"/>
        </w:rPr>
      </w:pPr>
      <w:r>
        <w:rPr>
          <w:rFonts w:hint="default" w:ascii="Arial" w:hAnsi="Arial" w:eastAsia="微软雅黑" w:cs="Arial"/>
          <w:i w:val="0"/>
          <w:iCs w:val="0"/>
          <w:caps w:val="0"/>
          <w:color w:val="333333"/>
          <w:spacing w:val="0"/>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left"/>
        <w:rPr>
          <w:rFonts w:hint="eastAsia" w:ascii="微软雅黑" w:hAnsi="微软雅黑" w:eastAsia="微软雅黑" w:cs="微软雅黑"/>
          <w:color w:val="333333"/>
          <w:sz w:val="24"/>
          <w:szCs w:val="24"/>
        </w:rPr>
      </w:pPr>
      <w:r>
        <w:rPr>
          <w:rFonts w:hint="default" w:ascii="Arial" w:hAnsi="Arial" w:eastAsia="微软雅黑" w:cs="Arial"/>
          <w:i w:val="0"/>
          <w:iCs w:val="0"/>
          <w:caps w:val="0"/>
          <w:color w:val="333333"/>
          <w:spacing w:val="0"/>
          <w:kern w:val="0"/>
          <w:sz w:val="21"/>
          <w:szCs w:val="21"/>
          <w:lang w:val="en-US" w:eastAsia="zh-CN" w:bidi="ar"/>
        </w:rPr>
        <w:t>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08" w:beforeAutospacing="0" w:after="0" w:afterAutospacing="0" w:line="480" w:lineRule="atLeast"/>
        <w:ind w:right="0" w:rightChars="0"/>
        <w:jc w:val="center"/>
        <w:rPr>
          <w:rFonts w:hint="eastAsia" w:ascii="楷体" w:hAnsi="楷体" w:eastAsia="楷体" w:cs="楷体"/>
          <w:b/>
          <w:bCs/>
          <w:i w:val="0"/>
          <w:iCs w:val="0"/>
          <w:caps w:val="0"/>
          <w:color w:val="333333"/>
          <w:spacing w:val="-3"/>
          <w:kern w:val="0"/>
          <w:sz w:val="44"/>
          <w:szCs w:val="44"/>
          <w:lang w:val="en-US" w:eastAsia="zh-CN" w:bidi="ar"/>
        </w:rPr>
      </w:pPr>
      <w:r>
        <w:rPr>
          <w:rFonts w:hint="eastAsia" w:ascii="楷体" w:hAnsi="楷体" w:eastAsia="楷体" w:cs="楷体"/>
          <w:b/>
          <w:bCs/>
          <w:i w:val="0"/>
          <w:iCs w:val="0"/>
          <w:caps w:val="0"/>
          <w:color w:val="333333"/>
          <w:spacing w:val="-3"/>
          <w:kern w:val="0"/>
          <w:sz w:val="44"/>
          <w:szCs w:val="44"/>
          <w:lang w:val="en-US" w:eastAsia="zh-CN" w:bidi="ar"/>
        </w:rPr>
        <w:t> 六、定标结果</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8" w:lineRule="atLeast"/>
        <w:ind w:left="0" w:right="0"/>
        <w:jc w:val="left"/>
        <w:rPr>
          <w:rFonts w:hint="eastAsia" w:ascii="微软雅黑" w:hAnsi="微软雅黑" w:eastAsia="微软雅黑" w:cs="微软雅黑"/>
          <w:color w:val="333333"/>
          <w:sz w:val="24"/>
          <w:szCs w:val="24"/>
        </w:rPr>
      </w:pPr>
      <w:r>
        <w:rPr>
          <w:rFonts w:hint="default" w:ascii="Calibri" w:hAnsi="Calibri" w:eastAsia="微软雅黑" w:cs="Calibri"/>
          <w:i w:val="0"/>
          <w:iCs w:val="0"/>
          <w:caps w:val="0"/>
          <w:color w:val="333333"/>
          <w:spacing w:val="0"/>
          <w:kern w:val="0"/>
          <w:sz w:val="21"/>
          <w:szCs w:val="21"/>
          <w:lang w:val="en-US" w:eastAsia="zh-CN" w:bidi="ar"/>
        </w:rPr>
        <w:t> </w:t>
      </w:r>
    </w:p>
    <w:tbl>
      <w:tblPr>
        <w:tblStyle w:val="7"/>
        <w:tblW w:w="8520" w:type="dxa"/>
        <w:tblInd w:w="502"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1242"/>
        <w:gridCol w:w="2330"/>
        <w:gridCol w:w="1485"/>
        <w:gridCol w:w="1635"/>
        <w:gridCol w:w="1828"/>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655" w:hRule="atLeast"/>
        </w:trPr>
        <w:tc>
          <w:tcPr>
            <w:tcW w:w="3572" w:type="dxa"/>
            <w:gridSpan w:val="2"/>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项目名称</w:t>
            </w:r>
          </w:p>
        </w:tc>
        <w:tc>
          <w:tcPr>
            <w:tcW w:w="4948" w:type="dxa"/>
            <w:gridSpan w:val="3"/>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660" w:hRule="atLeast"/>
        </w:trPr>
        <w:tc>
          <w:tcPr>
            <w:tcW w:w="3572" w:type="dxa"/>
            <w:gridSpan w:val="2"/>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标段名称</w:t>
            </w:r>
          </w:p>
        </w:tc>
        <w:tc>
          <w:tcPr>
            <w:tcW w:w="4948" w:type="dxa"/>
            <w:gridSpan w:val="3"/>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660" w:hRule="atLeast"/>
        </w:trPr>
        <w:tc>
          <w:tcPr>
            <w:tcW w:w="3572" w:type="dxa"/>
            <w:gridSpan w:val="2"/>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招标编号</w:t>
            </w:r>
          </w:p>
        </w:tc>
        <w:tc>
          <w:tcPr>
            <w:tcW w:w="4948" w:type="dxa"/>
            <w:gridSpan w:val="3"/>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897" w:hRule="atLeast"/>
        </w:trPr>
        <w:tc>
          <w:tcPr>
            <w:tcW w:w="3572" w:type="dxa"/>
            <w:gridSpan w:val="2"/>
            <w:tcBorders>
              <w:top w:val="nil"/>
              <w:left w:val="single" w:color="000000" w:sz="8" w:space="0"/>
              <w:bottom w:val="single" w:color="auto" w:sz="4"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中标候选人</w:t>
            </w:r>
          </w:p>
        </w:tc>
        <w:tc>
          <w:tcPr>
            <w:tcW w:w="3120" w:type="dxa"/>
            <w:gridSpan w:val="2"/>
            <w:tcBorders>
              <w:top w:val="nil"/>
              <w:left w:val="single" w:color="000000" w:sz="8" w:space="0"/>
              <w:bottom w:val="single" w:color="auto" w:sz="4"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项目负责人</w:t>
            </w:r>
          </w:p>
        </w:tc>
        <w:tc>
          <w:tcPr>
            <w:tcW w:w="1828" w:type="dxa"/>
            <w:vMerge w:val="restart"/>
            <w:tcBorders>
              <w:top w:val="nil"/>
              <w:left w:val="single" w:color="auto" w:sz="4"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firstLine="280" w:firstLineChars="100"/>
              <w:jc w:val="both"/>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投标报价</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（万元）</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876" w:hRule="atLeast"/>
        </w:trPr>
        <w:tc>
          <w:tcPr>
            <w:tcW w:w="1242" w:type="dxa"/>
            <w:tcBorders>
              <w:top w:val="single" w:color="auto" w:sz="4" w:space="0"/>
              <w:left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排名</w:t>
            </w:r>
          </w:p>
        </w:tc>
        <w:tc>
          <w:tcPr>
            <w:tcW w:w="2330" w:type="dxa"/>
            <w:tcBorders>
              <w:top w:val="single" w:color="auto" w:sz="4" w:space="0"/>
              <w:left w:val="single" w:color="auto" w:sz="4"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单位名称</w:t>
            </w:r>
          </w:p>
        </w:tc>
        <w:tc>
          <w:tcPr>
            <w:tcW w:w="1485" w:type="dxa"/>
            <w:tcBorders>
              <w:top w:val="single" w:color="auto" w:sz="4" w:space="0"/>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姓名</w:t>
            </w:r>
          </w:p>
        </w:tc>
        <w:tc>
          <w:tcPr>
            <w:tcW w:w="1635" w:type="dxa"/>
            <w:tcBorders>
              <w:top w:val="single" w:color="auto" w:sz="4" w:space="0"/>
              <w:left w:val="single" w:color="auto" w:sz="4"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注册证书</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名称及编号</w:t>
            </w:r>
          </w:p>
        </w:tc>
        <w:tc>
          <w:tcPr>
            <w:tcW w:w="1828" w:type="dxa"/>
            <w:vMerge w:val="continue"/>
            <w:tcBorders>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709" w:hRule="atLeast"/>
        </w:trPr>
        <w:tc>
          <w:tcPr>
            <w:tcW w:w="1242"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第一中标</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候选人</w:t>
            </w:r>
          </w:p>
        </w:tc>
        <w:tc>
          <w:tcPr>
            <w:tcW w:w="2330"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485"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635" w:type="dxa"/>
            <w:tcBorders>
              <w:top w:val="nil"/>
              <w:left w:val="single" w:color="auto" w:sz="4"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828"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730" w:hRule="atLeast"/>
        </w:trPr>
        <w:tc>
          <w:tcPr>
            <w:tcW w:w="1242"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第二中标</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候选人</w:t>
            </w:r>
          </w:p>
        </w:tc>
        <w:tc>
          <w:tcPr>
            <w:tcW w:w="2330"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485"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635" w:type="dxa"/>
            <w:tcBorders>
              <w:top w:val="nil"/>
              <w:left w:val="single" w:color="auto" w:sz="4"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828"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730" w:hRule="atLeast"/>
        </w:trPr>
        <w:tc>
          <w:tcPr>
            <w:tcW w:w="1242"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第三中标候选人</w:t>
            </w:r>
          </w:p>
        </w:tc>
        <w:tc>
          <w:tcPr>
            <w:tcW w:w="2330"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485"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635" w:type="dxa"/>
            <w:tcBorders>
              <w:top w:val="nil"/>
              <w:left w:val="single" w:color="auto" w:sz="4"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828"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1079" w:hRule="atLeast"/>
        </w:trPr>
        <w:tc>
          <w:tcPr>
            <w:tcW w:w="3572" w:type="dxa"/>
            <w:gridSpan w:val="2"/>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定标委员会成员签名</w:t>
            </w:r>
          </w:p>
        </w:tc>
        <w:tc>
          <w:tcPr>
            <w:tcW w:w="4948" w:type="dxa"/>
            <w:gridSpan w:val="3"/>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1019" w:hRule="atLeast"/>
        </w:trPr>
        <w:tc>
          <w:tcPr>
            <w:tcW w:w="3572" w:type="dxa"/>
            <w:gridSpan w:val="2"/>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定标委员会成员不</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同意见和理由</w:t>
            </w:r>
          </w:p>
        </w:tc>
        <w:tc>
          <w:tcPr>
            <w:tcW w:w="4948" w:type="dxa"/>
            <w:gridSpan w:val="3"/>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919" w:hRule="atLeast"/>
        </w:trPr>
        <w:tc>
          <w:tcPr>
            <w:tcW w:w="3572" w:type="dxa"/>
            <w:gridSpan w:val="2"/>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定标监督小组</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意见及签名</w:t>
            </w:r>
          </w:p>
        </w:tc>
        <w:tc>
          <w:tcPr>
            <w:tcW w:w="4948" w:type="dxa"/>
            <w:gridSpan w:val="3"/>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834" w:hRule="atLeast"/>
        </w:trPr>
        <w:tc>
          <w:tcPr>
            <w:tcW w:w="3572" w:type="dxa"/>
            <w:gridSpan w:val="2"/>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其他需要</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说明的事项</w:t>
            </w:r>
          </w:p>
        </w:tc>
        <w:tc>
          <w:tcPr>
            <w:tcW w:w="4948" w:type="dxa"/>
            <w:gridSpan w:val="3"/>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5040" w:right="0" w:hanging="5040" w:hangingChars="1800"/>
        <w:jc w:val="left"/>
        <w:rPr>
          <w:rFonts w:hint="eastAsia" w:ascii="仿宋" w:hAnsi="仿宋" w:eastAsia="仿宋" w:cs="仿宋"/>
          <w:color w:val="333333"/>
          <w:sz w:val="28"/>
          <w:szCs w:val="28"/>
        </w:rPr>
      </w:pPr>
      <w:r>
        <w:rPr>
          <w:rFonts w:hint="eastAsia" w:ascii="仿宋_GB2312" w:hAnsi="仿宋_GB2312" w:eastAsia="仿宋_GB2312" w:cs="仿宋_GB2312"/>
          <w:color w:val="auto"/>
          <w:kern w:val="2"/>
          <w:sz w:val="28"/>
          <w:szCs w:val="28"/>
          <w:lang w:val="en-US" w:eastAsia="zh-CN" w:bidi="ar-SA"/>
        </w:rPr>
        <w:t xml:space="preserve">                                                           年        月        日</w:t>
      </w:r>
    </w:p>
    <w:p>
      <w:pPr>
        <w:keepNext w:val="0"/>
        <w:keepLines w:val="0"/>
        <w:widowControl/>
        <w:suppressLineNumbers w:val="0"/>
        <w:jc w:val="left"/>
      </w:pPr>
    </w:p>
    <w:p>
      <w:pPr>
        <w:keepNext w:val="0"/>
        <w:keepLines w:val="0"/>
        <w:widowControl/>
        <w:suppressLineNumbers w:val="0"/>
        <w:pBdr>
          <w:top w:val="none" w:color="auto" w:sz="0" w:space="0"/>
          <w:left w:val="none" w:color="auto" w:sz="0" w:space="0"/>
          <w:bottom w:val="none" w:color="auto" w:sz="0" w:space="0"/>
          <w:right w:val="none" w:color="auto" w:sz="0" w:space="0"/>
        </w:pBdr>
        <w:spacing w:before="111" w:beforeAutospacing="0" w:after="0" w:afterAutospacing="0" w:line="480" w:lineRule="atLeast"/>
        <w:ind w:left="9" w:right="0" w:hanging="9"/>
        <w:jc w:val="center"/>
        <w:rPr>
          <w:rFonts w:hint="eastAsia" w:ascii="微软雅黑" w:hAnsi="微软雅黑" w:eastAsia="微软雅黑" w:cs="微软雅黑"/>
          <w:b/>
          <w:bCs/>
          <w:i w:val="0"/>
          <w:iCs w:val="0"/>
          <w:caps w:val="0"/>
          <w:color w:val="333333"/>
          <w:spacing w:val="-23"/>
          <w:kern w:val="0"/>
          <w:sz w:val="36"/>
          <w:szCs w:val="36"/>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111" w:beforeAutospacing="0" w:after="0" w:afterAutospacing="0" w:line="480" w:lineRule="atLeast"/>
        <w:ind w:left="9" w:right="0" w:hanging="9"/>
        <w:jc w:val="center"/>
        <w:rPr>
          <w:rFonts w:hint="eastAsia" w:ascii="微软雅黑" w:hAnsi="微软雅黑" w:eastAsia="微软雅黑" w:cs="微软雅黑"/>
          <w:b/>
          <w:bCs/>
          <w:i w:val="0"/>
          <w:iCs w:val="0"/>
          <w:caps w:val="0"/>
          <w:color w:val="333333"/>
          <w:spacing w:val="-23"/>
          <w:kern w:val="0"/>
          <w:sz w:val="36"/>
          <w:szCs w:val="36"/>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111" w:beforeAutospacing="0" w:after="0" w:afterAutospacing="0" w:line="480" w:lineRule="atLeast"/>
        <w:ind w:left="9" w:right="0" w:hanging="9"/>
        <w:jc w:val="center"/>
        <w:rPr>
          <w:rFonts w:hint="eastAsia" w:ascii="微软雅黑" w:hAnsi="微软雅黑" w:eastAsia="微软雅黑" w:cs="微软雅黑"/>
          <w:b/>
          <w:bCs/>
          <w:i w:val="0"/>
          <w:iCs w:val="0"/>
          <w:caps w:val="0"/>
          <w:color w:val="333333"/>
          <w:spacing w:val="-23"/>
          <w:kern w:val="0"/>
          <w:sz w:val="36"/>
          <w:szCs w:val="36"/>
          <w:lang w:val="en-US" w:eastAsia="zh-CN" w:bidi="ar"/>
        </w:rPr>
      </w:pPr>
    </w:p>
    <w:p>
      <w:pPr>
        <w:keepNext w:val="0"/>
        <w:keepLines w:val="0"/>
        <w:pageBreakBefore w:val="0"/>
        <w:widowControl w:val="0"/>
        <w:kinsoku/>
        <w:wordWrap/>
        <w:overflowPunct/>
        <w:topLinePunct w:val="0"/>
        <w:autoSpaceDE/>
        <w:autoSpaceDN/>
        <w:bidi w:val="0"/>
        <w:adjustRightInd/>
        <w:snapToGrid/>
        <w:ind w:right="0" w:rightChars="0"/>
        <w:textAlignment w:val="auto"/>
        <w:outlineLvl w:val="9"/>
        <w:rPr>
          <w:rFonts w:hint="eastAsia" w:ascii="仿宋_GB2312" w:hAnsi="仿宋_GB2312" w:eastAsia="仿宋_GB2312" w:cs="仿宋_GB2312"/>
          <w:color w:val="auto"/>
          <w:sz w:val="32"/>
          <w:szCs w:val="32"/>
        </w:rPr>
      </w:pPr>
    </w:p>
    <w:p>
      <w:pPr>
        <w:rPr>
          <w:rFonts w:hint="eastAsia" w:ascii="仿宋_GB2312" w:hAnsi="仿宋_GB2312" w:eastAsia="仿宋_GB2312" w:cs="仿宋_GB2312"/>
          <w:color w:val="auto"/>
          <w:sz w:val="32"/>
          <w:szCs w:val="32"/>
          <w:lang w:val="en-US" w:eastAsia="zh-CN"/>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08" w:beforeAutospacing="0" w:after="0" w:afterAutospacing="0" w:line="480" w:lineRule="atLeast"/>
        <w:ind w:right="0" w:rightChars="0"/>
        <w:jc w:val="left"/>
        <w:rPr>
          <w:rFonts w:hint="eastAsia" w:ascii="楷体" w:hAnsi="楷体" w:eastAsia="楷体" w:cs="楷体"/>
          <w:b/>
          <w:bCs/>
          <w:i w:val="0"/>
          <w:iCs w:val="0"/>
          <w:caps w:val="0"/>
          <w:color w:val="333333"/>
          <w:spacing w:val="-3"/>
          <w:kern w:val="0"/>
          <w:sz w:val="44"/>
          <w:szCs w:val="44"/>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08" w:beforeAutospacing="0" w:after="0" w:afterAutospacing="0" w:line="480" w:lineRule="atLeast"/>
        <w:ind w:right="0" w:rightChars="0"/>
        <w:jc w:val="left"/>
        <w:rPr>
          <w:rFonts w:hint="default" w:ascii="楷体" w:hAnsi="楷体" w:eastAsia="楷体" w:cs="楷体"/>
          <w:b/>
          <w:bCs/>
          <w:i w:val="0"/>
          <w:iCs w:val="0"/>
          <w:caps w:val="0"/>
          <w:color w:val="333333"/>
          <w:spacing w:val="-3"/>
          <w:kern w:val="0"/>
          <w:sz w:val="44"/>
          <w:szCs w:val="44"/>
          <w:lang w:val="en-US" w:eastAsia="zh-CN" w:bidi="ar"/>
        </w:rPr>
      </w:pPr>
      <w:r>
        <w:rPr>
          <w:rFonts w:hint="eastAsia" w:ascii="楷体" w:hAnsi="楷体" w:eastAsia="楷体" w:cs="楷体"/>
          <w:b/>
          <w:bCs/>
          <w:i w:val="0"/>
          <w:iCs w:val="0"/>
          <w:caps w:val="0"/>
          <w:color w:val="333333"/>
          <w:spacing w:val="-3"/>
          <w:kern w:val="0"/>
          <w:sz w:val="44"/>
          <w:szCs w:val="44"/>
          <w:lang w:val="en-US" w:eastAsia="zh-CN" w:bidi="ar"/>
        </w:rPr>
        <w:t>七、</w:t>
      </w:r>
    </w:p>
    <w:p>
      <w:pPr>
        <w:keepNext w:val="0"/>
        <w:keepLines w:val="0"/>
        <w:pageBreakBefore w:val="0"/>
        <w:widowControl w:val="0"/>
        <w:kinsoku/>
        <w:wordWrap/>
        <w:overflowPunct/>
        <w:topLinePunct w:val="0"/>
        <w:autoSpaceDE/>
        <w:autoSpaceDN/>
        <w:bidi w:val="0"/>
        <w:adjustRightInd/>
        <w:snapToGrid/>
        <w:spacing w:line="600" w:lineRule="atLeast"/>
        <w:ind w:right="0" w:right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附表1</w:t>
      </w:r>
    </w:p>
    <w:p>
      <w:pPr>
        <w:keepNext w:val="0"/>
        <w:keepLines w:val="0"/>
        <w:widowControl/>
        <w:suppressLineNumbers w:val="0"/>
        <w:pBdr>
          <w:top w:val="none" w:color="auto" w:sz="0" w:space="0"/>
          <w:left w:val="none" w:color="auto" w:sz="0" w:space="0"/>
          <w:bottom w:val="none" w:color="auto" w:sz="0" w:space="0"/>
          <w:right w:val="none" w:color="auto" w:sz="0" w:space="0"/>
        </w:pBdr>
        <w:spacing w:before="108" w:beforeAutospacing="0" w:after="0" w:afterAutospacing="0" w:line="480" w:lineRule="atLeast"/>
        <w:ind w:left="0" w:right="0" w:firstLine="0"/>
        <w:jc w:val="center"/>
        <w:rPr>
          <w:rFonts w:hint="eastAsia" w:ascii="黑体" w:hAnsi="黑体" w:eastAsia="黑体" w:cs="黑体"/>
          <w:i w:val="0"/>
          <w:iCs w:val="0"/>
          <w:caps w:val="0"/>
          <w:color w:val="333333"/>
          <w:spacing w:val="0"/>
          <w:sz w:val="36"/>
          <w:szCs w:val="36"/>
        </w:rPr>
      </w:pPr>
      <w:r>
        <w:rPr>
          <w:rFonts w:hint="eastAsia" w:ascii="楷体" w:hAnsi="楷体" w:eastAsia="楷体" w:cs="楷体"/>
          <w:b/>
          <w:bCs/>
          <w:i w:val="0"/>
          <w:iCs w:val="0"/>
          <w:caps w:val="0"/>
          <w:color w:val="333333"/>
          <w:spacing w:val="-3"/>
          <w:kern w:val="0"/>
          <w:sz w:val="44"/>
          <w:szCs w:val="44"/>
          <w:lang w:val="en-US" w:eastAsia="zh-CN" w:bidi="ar"/>
        </w:rPr>
        <w:t>定标候选人评标情况说明表(示例</w:t>
      </w:r>
      <w:r>
        <w:rPr>
          <w:rFonts w:hint="eastAsia" w:ascii="黑体" w:hAnsi="黑体" w:eastAsia="黑体" w:cs="黑体"/>
          <w:i w:val="0"/>
          <w:iCs w:val="0"/>
          <w:caps w:val="0"/>
          <w:color w:val="333333"/>
          <w:spacing w:val="-3"/>
          <w:kern w:val="0"/>
          <w:sz w:val="36"/>
          <w:szCs w:val="36"/>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4" w:lineRule="atLeast"/>
        <w:ind w:left="0" w:right="0" w:firstLine="0"/>
        <w:jc w:val="left"/>
        <w:rPr>
          <w:rFonts w:hint="eastAsia" w:ascii="微软雅黑" w:hAnsi="微软雅黑" w:eastAsia="微软雅黑" w:cs="微软雅黑"/>
          <w:i w:val="0"/>
          <w:iCs w:val="0"/>
          <w:caps w:val="0"/>
          <w:color w:val="333333"/>
          <w:spacing w:val="0"/>
          <w:sz w:val="24"/>
          <w:szCs w:val="24"/>
        </w:rPr>
      </w:pPr>
      <w:r>
        <w:rPr>
          <w:rFonts w:ascii="Calibri" w:hAnsi="Calibri" w:eastAsia="微软雅黑" w:cs="Calibri"/>
          <w:i w:val="0"/>
          <w:iCs w:val="0"/>
          <w:caps w:val="0"/>
          <w:color w:val="333333"/>
          <w:spacing w:val="0"/>
          <w:kern w:val="0"/>
          <w:sz w:val="21"/>
          <w:szCs w:val="21"/>
          <w:lang w:val="en-US" w:eastAsia="zh-CN" w:bidi="ar"/>
        </w:rPr>
        <w:t> </w:t>
      </w:r>
    </w:p>
    <w:tbl>
      <w:tblPr>
        <w:tblStyle w:val="7"/>
        <w:tblW w:w="8429"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1915"/>
        <w:gridCol w:w="6514"/>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94" w:hRule="atLeast"/>
          <w:jc w:val="center"/>
        </w:trPr>
        <w:tc>
          <w:tcPr>
            <w:tcW w:w="1915" w:type="dxa"/>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项目名称</w:t>
            </w:r>
          </w:p>
        </w:tc>
        <w:tc>
          <w:tcPr>
            <w:tcW w:w="6514" w:type="dxa"/>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86" w:hRule="atLeast"/>
          <w:jc w:val="center"/>
        </w:trPr>
        <w:tc>
          <w:tcPr>
            <w:tcW w:w="191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标段名称</w:t>
            </w:r>
          </w:p>
        </w:tc>
        <w:tc>
          <w:tcPr>
            <w:tcW w:w="651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1280" w:hRule="atLeast"/>
          <w:jc w:val="center"/>
        </w:trPr>
        <w:tc>
          <w:tcPr>
            <w:tcW w:w="191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定标候选人1</w:t>
            </w:r>
          </w:p>
        </w:tc>
        <w:tc>
          <w:tcPr>
            <w:tcW w:w="651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报价方面：</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业绩方面（含类似业绩）：</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团队实力：</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具有优势：</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存在风险：</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1280" w:hRule="atLeast"/>
          <w:jc w:val="center"/>
        </w:trPr>
        <w:tc>
          <w:tcPr>
            <w:tcW w:w="191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定标候选人2</w:t>
            </w:r>
          </w:p>
        </w:tc>
        <w:tc>
          <w:tcPr>
            <w:tcW w:w="651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报价方面：</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业绩方面（含类似业绩）：</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团队实力：</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具有优势：</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存在风险：</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1280" w:hRule="atLeast"/>
          <w:jc w:val="center"/>
        </w:trPr>
        <w:tc>
          <w:tcPr>
            <w:tcW w:w="191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定标候选人3</w:t>
            </w:r>
          </w:p>
        </w:tc>
        <w:tc>
          <w:tcPr>
            <w:tcW w:w="651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报价方面：</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业绩方面（含类似业绩）：</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团队实力：</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具有优势：</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存在风险：</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1540" w:hRule="atLeast"/>
          <w:jc w:val="center"/>
        </w:trPr>
        <w:tc>
          <w:tcPr>
            <w:tcW w:w="191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总体情况说明</w:t>
            </w:r>
          </w:p>
        </w:tc>
        <w:tc>
          <w:tcPr>
            <w:tcW w:w="651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p>
    <w:p>
      <w:pPr>
        <w:rPr>
          <w:rFonts w:hint="eastAsia" w:ascii="仿宋_GB2312" w:hAnsi="仿宋_GB2312" w:eastAsia="仿宋_GB2312" w:cs="仿宋_GB2312"/>
          <w:color w:val="auto"/>
          <w:sz w:val="32"/>
          <w:szCs w:val="32"/>
          <w:lang w:val="en-US" w:eastAsia="zh-CN"/>
        </w:rPr>
      </w:pPr>
    </w:p>
    <w:p>
      <w:pPr>
        <w:rPr>
          <w:rFonts w:hint="eastAsia" w:ascii="仿宋_GB2312" w:hAnsi="仿宋_GB2312" w:eastAsia="仿宋_GB2312" w:cs="仿宋_GB2312"/>
          <w:color w:val="auto"/>
          <w:sz w:val="32"/>
          <w:szCs w:val="32"/>
          <w:lang w:val="en-US" w:eastAsia="zh-CN"/>
        </w:rPr>
      </w:pPr>
    </w:p>
    <w:p>
      <w:pPr>
        <w:rPr>
          <w:rFonts w:hint="eastAsia" w:ascii="仿宋_GB2312" w:hAnsi="仿宋_GB2312" w:eastAsia="仿宋_GB2312" w:cs="仿宋_GB2312"/>
          <w:color w:val="auto"/>
          <w:sz w:val="32"/>
          <w:szCs w:val="32"/>
          <w:lang w:val="en-US" w:eastAsia="zh-CN"/>
        </w:rPr>
      </w:pPr>
    </w:p>
    <w:p>
      <w:pPr>
        <w:rPr>
          <w:rFonts w:hint="eastAsia" w:ascii="仿宋_GB2312" w:hAnsi="仿宋_GB2312" w:eastAsia="仿宋_GB2312" w:cs="仿宋_GB2312"/>
          <w:color w:val="auto"/>
          <w:sz w:val="32"/>
          <w:szCs w:val="32"/>
          <w:lang w:val="en-US" w:eastAsia="zh-CN"/>
        </w:rPr>
      </w:pPr>
    </w:p>
    <w:p>
      <w:pPr>
        <w:rPr>
          <w:rFonts w:hint="eastAsia" w:ascii="仿宋_GB2312" w:hAnsi="仿宋_GB2312" w:eastAsia="仿宋_GB2312" w:cs="仿宋_GB2312"/>
          <w:color w:val="auto"/>
          <w:sz w:val="32"/>
          <w:szCs w:val="32"/>
          <w:lang w:val="en-US" w:eastAsia="zh-CN"/>
        </w:rPr>
      </w:pPr>
    </w:p>
    <w:p>
      <w:pPr>
        <w:rPr>
          <w:rFonts w:hint="eastAsia" w:ascii="仿宋_GB2312" w:hAnsi="仿宋_GB2312" w:eastAsia="仿宋_GB2312" w:cs="仿宋_GB2312"/>
          <w:color w:val="auto"/>
          <w:sz w:val="32"/>
          <w:szCs w:val="32"/>
          <w:lang w:val="en-US" w:eastAsia="zh-CN"/>
        </w:rPr>
      </w:pPr>
    </w:p>
    <w:p>
      <w:pPr>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atLeast"/>
        <w:ind w:right="0" w:right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附表2</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 w:lineRule="atLeast"/>
        <w:ind w:left="0" w:right="0" w:firstLine="0"/>
        <w:jc w:val="center"/>
        <w:rPr>
          <w:rFonts w:hint="eastAsia" w:ascii="楷体" w:hAnsi="楷体" w:eastAsia="楷体" w:cs="楷体"/>
          <w:b/>
          <w:bCs/>
          <w:i w:val="0"/>
          <w:iCs w:val="0"/>
          <w:caps w:val="0"/>
          <w:color w:val="333333"/>
          <w:spacing w:val="-3"/>
          <w:kern w:val="0"/>
          <w:sz w:val="44"/>
          <w:szCs w:val="44"/>
          <w:lang w:val="en-US" w:eastAsia="zh-CN" w:bidi="ar"/>
        </w:rPr>
      </w:pPr>
      <w:r>
        <w:rPr>
          <w:rFonts w:hint="eastAsia" w:ascii="楷体" w:hAnsi="楷体" w:eastAsia="楷体" w:cs="楷体"/>
          <w:b/>
          <w:bCs/>
          <w:i w:val="0"/>
          <w:iCs w:val="0"/>
          <w:caps w:val="0"/>
          <w:color w:val="333333"/>
          <w:spacing w:val="-3"/>
          <w:kern w:val="0"/>
          <w:sz w:val="44"/>
          <w:szCs w:val="44"/>
          <w:lang w:val="en-US" w:eastAsia="zh-CN" w:bidi="ar"/>
        </w:rPr>
        <w:t>定标监督小组组建情况登记表(示例)</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招标人：（签章）</w:t>
      </w:r>
    </w:p>
    <w:tbl>
      <w:tblPr>
        <w:tblStyle w:val="7"/>
        <w:tblpPr w:leftFromText="180" w:rightFromText="180" w:vertAnchor="text" w:horzAnchor="page" w:tblpX="1617" w:tblpY="144"/>
        <w:tblOverlap w:val="never"/>
        <w:tblW w:w="8630"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724"/>
        <w:gridCol w:w="1266"/>
        <w:gridCol w:w="2740"/>
        <w:gridCol w:w="1610"/>
        <w:gridCol w:w="1395"/>
        <w:gridCol w:w="89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688" w:hRule="atLeast"/>
        </w:trPr>
        <w:tc>
          <w:tcPr>
            <w:tcW w:w="1990" w:type="dxa"/>
            <w:gridSpan w:val="2"/>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招标人</w:t>
            </w:r>
          </w:p>
        </w:tc>
        <w:tc>
          <w:tcPr>
            <w:tcW w:w="6640" w:type="dxa"/>
            <w:gridSpan w:val="4"/>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89" w:hRule="atLeast"/>
        </w:trPr>
        <w:tc>
          <w:tcPr>
            <w:tcW w:w="1990" w:type="dxa"/>
            <w:gridSpan w:val="2"/>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招标代理机构</w:t>
            </w:r>
          </w:p>
        </w:tc>
        <w:tc>
          <w:tcPr>
            <w:tcW w:w="6640" w:type="dxa"/>
            <w:gridSpan w:val="4"/>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79" w:hRule="atLeast"/>
        </w:trPr>
        <w:tc>
          <w:tcPr>
            <w:tcW w:w="1990" w:type="dxa"/>
            <w:gridSpan w:val="2"/>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招标项目名称</w:t>
            </w:r>
          </w:p>
        </w:tc>
        <w:tc>
          <w:tcPr>
            <w:tcW w:w="6640" w:type="dxa"/>
            <w:gridSpan w:val="4"/>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80" w:hRule="atLeast"/>
        </w:trPr>
        <w:tc>
          <w:tcPr>
            <w:tcW w:w="1990" w:type="dxa"/>
            <w:gridSpan w:val="2"/>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组建时间</w:t>
            </w:r>
          </w:p>
        </w:tc>
        <w:tc>
          <w:tcPr>
            <w:tcW w:w="6640" w:type="dxa"/>
            <w:gridSpan w:val="4"/>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79" w:hRule="atLeast"/>
        </w:trPr>
        <w:tc>
          <w:tcPr>
            <w:tcW w:w="8630" w:type="dxa"/>
            <w:gridSpan w:val="6"/>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定标委员会成员情况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729"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序号</w:t>
            </w:r>
          </w:p>
        </w:tc>
        <w:tc>
          <w:tcPr>
            <w:tcW w:w="1266" w:type="dxa"/>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姓名</w:t>
            </w:r>
          </w:p>
        </w:tc>
        <w:tc>
          <w:tcPr>
            <w:tcW w:w="2740" w:type="dxa"/>
            <w:tcBorders>
              <w:top w:val="single" w:color="000000" w:sz="8" w:space="0"/>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工作单位</w:t>
            </w:r>
          </w:p>
        </w:tc>
        <w:tc>
          <w:tcPr>
            <w:tcW w:w="1610" w:type="dxa"/>
            <w:tcBorders>
              <w:top w:val="single" w:color="000000" w:sz="8" w:space="0"/>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职务</w:t>
            </w:r>
          </w:p>
        </w:tc>
        <w:tc>
          <w:tcPr>
            <w:tcW w:w="1395" w:type="dxa"/>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联系电话</w:t>
            </w:r>
          </w:p>
        </w:tc>
        <w:tc>
          <w:tcPr>
            <w:tcW w:w="895" w:type="dxa"/>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备注</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89"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w:t>
            </w:r>
          </w:p>
        </w:tc>
        <w:tc>
          <w:tcPr>
            <w:tcW w:w="1266"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2740"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610"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p>
        </w:tc>
        <w:tc>
          <w:tcPr>
            <w:tcW w:w="13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8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79"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w:t>
            </w:r>
          </w:p>
        </w:tc>
        <w:tc>
          <w:tcPr>
            <w:tcW w:w="1266"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2740"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610"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p>
        </w:tc>
        <w:tc>
          <w:tcPr>
            <w:tcW w:w="13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8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9"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w:t>
            </w:r>
          </w:p>
        </w:tc>
        <w:tc>
          <w:tcPr>
            <w:tcW w:w="1266"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2740"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610"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p>
        </w:tc>
        <w:tc>
          <w:tcPr>
            <w:tcW w:w="13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8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0"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w:t>
            </w:r>
          </w:p>
        </w:tc>
        <w:tc>
          <w:tcPr>
            <w:tcW w:w="1266"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2740"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610"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p>
        </w:tc>
        <w:tc>
          <w:tcPr>
            <w:tcW w:w="13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8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0"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w:t>
            </w:r>
          </w:p>
        </w:tc>
        <w:tc>
          <w:tcPr>
            <w:tcW w:w="1266"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2740"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p>
        </w:tc>
        <w:tc>
          <w:tcPr>
            <w:tcW w:w="1610"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p>
        </w:tc>
        <w:tc>
          <w:tcPr>
            <w:tcW w:w="13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p>
        </w:tc>
        <w:tc>
          <w:tcPr>
            <w:tcW w:w="8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 w:lineRule="atLeast"/>
        <w:ind w:left="0" w:right="0" w:firstLine="0"/>
        <w:jc w:val="left"/>
        <w:rPr>
          <w:rFonts w:hint="eastAsia" w:ascii="微软雅黑" w:hAnsi="微软雅黑" w:eastAsia="微软雅黑" w:cs="微软雅黑"/>
          <w:i w:val="0"/>
          <w:iCs w:val="0"/>
          <w:caps w:val="0"/>
          <w:color w:val="333333"/>
          <w:spacing w:val="0"/>
          <w:sz w:val="24"/>
          <w:szCs w:val="24"/>
        </w:rPr>
      </w:pPr>
      <w:r>
        <w:rPr>
          <w:rFonts w:ascii="Calibri" w:hAnsi="Calibri" w:eastAsia="微软雅黑" w:cs="Calibri"/>
          <w:i w:val="0"/>
          <w:iCs w:val="0"/>
          <w:caps w:val="0"/>
          <w:color w:val="333333"/>
          <w:spacing w:val="0"/>
          <w:kern w:val="0"/>
          <w:sz w:val="21"/>
          <w:szCs w:val="21"/>
          <w:lang w:val="en-US" w:eastAsia="zh-CN" w:bidi="ar"/>
        </w:rPr>
        <w:t> </w:t>
      </w:r>
    </w:p>
    <w:p>
      <w:pPr>
        <w:keepNext w:val="0"/>
        <w:keepLines w:val="0"/>
        <w:pageBreakBefore w:val="0"/>
        <w:widowControl w:val="0"/>
        <w:kinsoku/>
        <w:wordWrap/>
        <w:overflowPunct/>
        <w:topLinePunct w:val="0"/>
        <w:autoSpaceDE/>
        <w:autoSpaceDN/>
        <w:bidi w:val="0"/>
        <w:adjustRightInd/>
        <w:snapToGrid/>
        <w:spacing w:line="600" w:lineRule="atLeast"/>
        <w:ind w:right="0" w:right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附表3</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 w:lineRule="atLeast"/>
        <w:ind w:left="0" w:right="0" w:firstLine="0"/>
        <w:jc w:val="center"/>
        <w:rPr>
          <w:rFonts w:hint="eastAsia" w:ascii="楷体" w:hAnsi="楷体" w:eastAsia="楷体" w:cs="楷体"/>
          <w:b/>
          <w:bCs/>
          <w:i w:val="0"/>
          <w:iCs w:val="0"/>
          <w:caps w:val="0"/>
          <w:color w:val="333333"/>
          <w:spacing w:val="-3"/>
          <w:kern w:val="0"/>
          <w:sz w:val="44"/>
          <w:szCs w:val="44"/>
          <w:lang w:val="en-US" w:eastAsia="zh-CN" w:bidi="ar"/>
        </w:rPr>
      </w:pPr>
      <w:r>
        <w:rPr>
          <w:rFonts w:hint="eastAsia" w:ascii="楷体" w:hAnsi="楷体" w:eastAsia="楷体" w:cs="楷体"/>
          <w:b/>
          <w:bCs/>
          <w:i w:val="0"/>
          <w:iCs w:val="0"/>
          <w:caps w:val="0"/>
          <w:color w:val="333333"/>
          <w:spacing w:val="-3"/>
          <w:kern w:val="0"/>
          <w:sz w:val="44"/>
          <w:szCs w:val="44"/>
          <w:lang w:val="en-US" w:eastAsia="zh-CN" w:bidi="ar"/>
        </w:rPr>
        <w:t>定标委员会组建情况登记表(示例)</w:t>
      </w:r>
    </w:p>
    <w:tbl>
      <w:tblPr>
        <w:tblStyle w:val="7"/>
        <w:tblW w:w="8630" w:type="dxa"/>
        <w:tblInd w:w="113"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724"/>
        <w:gridCol w:w="1266"/>
        <w:gridCol w:w="2835"/>
        <w:gridCol w:w="1515"/>
        <w:gridCol w:w="1395"/>
        <w:gridCol w:w="89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836" w:hRule="atLeast"/>
        </w:trPr>
        <w:tc>
          <w:tcPr>
            <w:tcW w:w="1990" w:type="dxa"/>
            <w:gridSpan w:val="2"/>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招标人</w:t>
            </w:r>
          </w:p>
        </w:tc>
        <w:tc>
          <w:tcPr>
            <w:tcW w:w="6640" w:type="dxa"/>
            <w:gridSpan w:val="4"/>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9" w:hRule="atLeast"/>
        </w:trPr>
        <w:tc>
          <w:tcPr>
            <w:tcW w:w="1990" w:type="dxa"/>
            <w:gridSpan w:val="2"/>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招标代理机构</w:t>
            </w:r>
          </w:p>
        </w:tc>
        <w:tc>
          <w:tcPr>
            <w:tcW w:w="6640" w:type="dxa"/>
            <w:gridSpan w:val="4"/>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79" w:hRule="atLeast"/>
        </w:trPr>
        <w:tc>
          <w:tcPr>
            <w:tcW w:w="1990" w:type="dxa"/>
            <w:gridSpan w:val="2"/>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招标项目名称</w:t>
            </w:r>
          </w:p>
        </w:tc>
        <w:tc>
          <w:tcPr>
            <w:tcW w:w="6640" w:type="dxa"/>
            <w:gridSpan w:val="4"/>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80" w:hRule="atLeast"/>
        </w:trPr>
        <w:tc>
          <w:tcPr>
            <w:tcW w:w="1990" w:type="dxa"/>
            <w:gridSpan w:val="2"/>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组建时间</w:t>
            </w:r>
          </w:p>
        </w:tc>
        <w:tc>
          <w:tcPr>
            <w:tcW w:w="6640" w:type="dxa"/>
            <w:gridSpan w:val="4"/>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79" w:hRule="atLeast"/>
        </w:trPr>
        <w:tc>
          <w:tcPr>
            <w:tcW w:w="8630" w:type="dxa"/>
            <w:gridSpan w:val="6"/>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定标委员会成员情况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879"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序号</w:t>
            </w:r>
          </w:p>
        </w:tc>
        <w:tc>
          <w:tcPr>
            <w:tcW w:w="1266" w:type="dxa"/>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姓名</w:t>
            </w:r>
          </w:p>
        </w:tc>
        <w:tc>
          <w:tcPr>
            <w:tcW w:w="2835" w:type="dxa"/>
            <w:tcBorders>
              <w:top w:val="single" w:color="000000" w:sz="8" w:space="0"/>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工作单位及职务</w:t>
            </w:r>
          </w:p>
        </w:tc>
        <w:tc>
          <w:tcPr>
            <w:tcW w:w="1515" w:type="dxa"/>
            <w:tcBorders>
              <w:top w:val="single" w:color="000000" w:sz="8" w:space="0"/>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职称或</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执业资格</w:t>
            </w:r>
          </w:p>
        </w:tc>
        <w:tc>
          <w:tcPr>
            <w:tcW w:w="1395" w:type="dxa"/>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联系电话</w:t>
            </w:r>
          </w:p>
        </w:tc>
        <w:tc>
          <w:tcPr>
            <w:tcW w:w="895" w:type="dxa"/>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备注</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9"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w:t>
            </w:r>
          </w:p>
        </w:tc>
        <w:tc>
          <w:tcPr>
            <w:tcW w:w="1266"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2835"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515"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3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8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79"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w:t>
            </w:r>
          </w:p>
        </w:tc>
        <w:tc>
          <w:tcPr>
            <w:tcW w:w="1266"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2835"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515"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3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8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9"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w:t>
            </w:r>
          </w:p>
        </w:tc>
        <w:tc>
          <w:tcPr>
            <w:tcW w:w="1266"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2835"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515"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3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8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0"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w:t>
            </w:r>
          </w:p>
        </w:tc>
        <w:tc>
          <w:tcPr>
            <w:tcW w:w="1266"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2835"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515"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3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8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0"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w:t>
            </w:r>
          </w:p>
        </w:tc>
        <w:tc>
          <w:tcPr>
            <w:tcW w:w="1266"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2835"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515"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3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8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both"/>
        <w:rPr>
          <w:rFonts w:hint="default"/>
          <w:sz w:val="28"/>
          <w:szCs w:val="28"/>
          <w:lang w:val="en-US" w:eastAsia="zh-CN"/>
        </w:rPr>
      </w:pPr>
      <w:r>
        <w:rPr>
          <w:rFonts w:hint="eastAsia" w:ascii="仿宋_GB2312" w:hAnsi="仿宋_GB2312" w:eastAsia="仿宋_GB2312" w:cs="仿宋_GB2312"/>
          <w:color w:val="auto"/>
          <w:kern w:val="2"/>
          <w:sz w:val="28"/>
          <w:szCs w:val="28"/>
          <w:lang w:val="en-US" w:eastAsia="zh-CN" w:bidi="ar-SA"/>
        </w:rPr>
        <w:t>定标监督小组签字：</w:t>
      </w:r>
    </w:p>
    <w:p>
      <w:pPr>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atLeast"/>
        <w:ind w:right="0" w:right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附表4</w:t>
      </w:r>
    </w:p>
    <w:p>
      <w:pPr>
        <w:jc w:val="center"/>
        <w:rPr>
          <w:rFonts w:hint="eastAsia" w:ascii="黑体" w:hAnsi="黑体" w:eastAsia="黑体" w:cs="黑体"/>
          <w:i w:val="0"/>
          <w:iCs w:val="0"/>
          <w:caps w:val="0"/>
          <w:color w:val="333333"/>
          <w:spacing w:val="-3"/>
          <w:kern w:val="0"/>
          <w:sz w:val="40"/>
          <w:szCs w:val="40"/>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 w:lineRule="atLeast"/>
        <w:ind w:left="0" w:right="0" w:firstLine="0"/>
        <w:jc w:val="center"/>
        <w:rPr>
          <w:rFonts w:hint="eastAsia" w:ascii="楷体" w:hAnsi="楷体" w:eastAsia="楷体" w:cs="楷体"/>
          <w:b/>
          <w:bCs/>
          <w:i w:val="0"/>
          <w:iCs w:val="0"/>
          <w:caps w:val="0"/>
          <w:color w:val="333333"/>
          <w:spacing w:val="-3"/>
          <w:kern w:val="0"/>
          <w:sz w:val="44"/>
          <w:szCs w:val="44"/>
          <w:lang w:val="en-US" w:eastAsia="zh-CN" w:bidi="ar"/>
        </w:rPr>
      </w:pPr>
      <w:r>
        <w:rPr>
          <w:rFonts w:hint="eastAsia" w:ascii="楷体" w:hAnsi="楷体" w:eastAsia="楷体" w:cs="楷体"/>
          <w:b/>
          <w:bCs/>
          <w:i w:val="0"/>
          <w:iCs w:val="0"/>
          <w:caps w:val="0"/>
          <w:color w:val="333333"/>
          <w:spacing w:val="-3"/>
          <w:kern w:val="0"/>
          <w:sz w:val="44"/>
          <w:szCs w:val="44"/>
          <w:lang w:val="en-US" w:eastAsia="zh-CN" w:bidi="ar"/>
        </w:rPr>
        <w:t>对定标候选人的考察方案及考察报告(示例)</w:t>
      </w:r>
    </w:p>
    <w:p>
      <w:pPr>
        <w:jc w:val="center"/>
        <w:rPr>
          <w:rFonts w:hint="eastAsia" w:ascii="黑体" w:hAnsi="黑体" w:eastAsia="黑体" w:cs="黑体"/>
          <w:i w:val="0"/>
          <w:iCs w:val="0"/>
          <w:caps w:val="0"/>
          <w:color w:val="333333"/>
          <w:spacing w:val="-3"/>
          <w:kern w:val="0"/>
          <w:sz w:val="36"/>
          <w:szCs w:val="36"/>
          <w:lang w:val="en-US" w:eastAsia="zh-CN" w:bidi="ar"/>
        </w:rPr>
      </w:pPr>
    </w:p>
    <w:p>
      <w:pPr>
        <w:jc w:val="center"/>
        <w:rPr>
          <w:rFonts w:hint="eastAsia" w:ascii="黑体" w:hAnsi="黑体" w:eastAsia="黑体" w:cs="黑体"/>
          <w:i w:val="0"/>
          <w:iCs w:val="0"/>
          <w:caps w:val="0"/>
          <w:color w:val="333333"/>
          <w:spacing w:val="-3"/>
          <w:kern w:val="0"/>
          <w:sz w:val="36"/>
          <w:szCs w:val="36"/>
          <w:lang w:val="en-US" w:eastAsia="zh-CN" w:bidi="ar"/>
        </w:rPr>
      </w:pPr>
    </w:p>
    <w:p>
      <w:pPr>
        <w:jc w:val="center"/>
        <w:rPr>
          <w:rFonts w:hint="eastAsia" w:ascii="黑体" w:hAnsi="黑体" w:eastAsia="黑体" w:cs="黑体"/>
          <w:i w:val="0"/>
          <w:iCs w:val="0"/>
          <w:caps w:val="0"/>
          <w:color w:val="333333"/>
          <w:spacing w:val="-3"/>
          <w:kern w:val="0"/>
          <w:sz w:val="36"/>
          <w:szCs w:val="36"/>
          <w:lang w:val="en-US" w:eastAsia="zh-CN" w:bidi="ar"/>
        </w:rPr>
      </w:pPr>
    </w:p>
    <w:p>
      <w:pPr>
        <w:jc w:val="center"/>
        <w:rPr>
          <w:rFonts w:hint="eastAsia" w:ascii="黑体" w:hAnsi="黑体" w:eastAsia="黑体" w:cs="黑体"/>
          <w:i w:val="0"/>
          <w:iCs w:val="0"/>
          <w:caps w:val="0"/>
          <w:color w:val="333333"/>
          <w:spacing w:val="-3"/>
          <w:kern w:val="0"/>
          <w:sz w:val="36"/>
          <w:szCs w:val="36"/>
          <w:lang w:val="en-US" w:eastAsia="zh-CN" w:bidi="ar"/>
        </w:rPr>
      </w:pPr>
    </w:p>
    <w:p>
      <w:pPr>
        <w:jc w:val="center"/>
        <w:rPr>
          <w:rFonts w:hint="default" w:ascii="黑体" w:hAnsi="黑体" w:eastAsia="黑体" w:cs="黑体"/>
          <w:i w:val="0"/>
          <w:iCs w:val="0"/>
          <w:caps w:val="0"/>
          <w:color w:val="333333"/>
          <w:spacing w:val="-3"/>
          <w:kern w:val="0"/>
          <w:sz w:val="36"/>
          <w:szCs w:val="36"/>
          <w:lang w:val="en-US" w:eastAsia="zh-CN" w:bidi="ar"/>
        </w:rPr>
      </w:pPr>
    </w:p>
    <w:p>
      <w:pPr>
        <w:jc w:val="center"/>
        <w:rPr>
          <w:rFonts w:hint="default" w:ascii="黑体" w:hAnsi="黑体" w:eastAsia="黑体" w:cs="黑体"/>
          <w:i w:val="0"/>
          <w:iCs w:val="0"/>
          <w:caps w:val="0"/>
          <w:color w:val="333333"/>
          <w:spacing w:val="-3"/>
          <w:kern w:val="0"/>
          <w:sz w:val="36"/>
          <w:szCs w:val="36"/>
          <w:lang w:val="en-US" w:eastAsia="zh-CN" w:bidi="ar"/>
        </w:rPr>
      </w:pPr>
    </w:p>
    <w:p>
      <w:pPr>
        <w:jc w:val="center"/>
        <w:rPr>
          <w:rFonts w:hint="default" w:ascii="黑体" w:hAnsi="黑体" w:eastAsia="黑体" w:cs="黑体"/>
          <w:i w:val="0"/>
          <w:iCs w:val="0"/>
          <w:caps w:val="0"/>
          <w:color w:val="333333"/>
          <w:spacing w:val="-3"/>
          <w:kern w:val="0"/>
          <w:sz w:val="36"/>
          <w:szCs w:val="36"/>
          <w:lang w:val="en-US" w:eastAsia="zh-CN" w:bidi="ar"/>
        </w:rPr>
      </w:pPr>
    </w:p>
    <w:p>
      <w:pPr>
        <w:jc w:val="center"/>
        <w:rPr>
          <w:rFonts w:hint="default" w:ascii="黑体" w:hAnsi="黑体" w:eastAsia="黑体" w:cs="黑体"/>
          <w:i w:val="0"/>
          <w:iCs w:val="0"/>
          <w:caps w:val="0"/>
          <w:color w:val="333333"/>
          <w:spacing w:val="-3"/>
          <w:kern w:val="0"/>
          <w:sz w:val="36"/>
          <w:szCs w:val="36"/>
          <w:lang w:val="en-US" w:eastAsia="zh-CN" w:bidi="ar"/>
        </w:rPr>
      </w:pPr>
    </w:p>
    <w:p>
      <w:pPr>
        <w:jc w:val="center"/>
        <w:rPr>
          <w:rFonts w:hint="eastAsia" w:ascii="黑体" w:hAnsi="黑体" w:eastAsia="黑体" w:cs="黑体"/>
          <w:i w:val="0"/>
          <w:iCs w:val="0"/>
          <w:caps w:val="0"/>
          <w:color w:val="333333"/>
          <w:spacing w:val="-3"/>
          <w:kern w:val="0"/>
          <w:sz w:val="36"/>
          <w:szCs w:val="36"/>
          <w:lang w:val="en-US" w:eastAsia="zh-CN" w:bidi="ar"/>
        </w:rPr>
      </w:pPr>
    </w:p>
    <w:p>
      <w:pPr>
        <w:jc w:val="center"/>
        <w:rPr>
          <w:rFonts w:hint="eastAsia" w:ascii="黑体" w:hAnsi="黑体" w:eastAsia="黑体" w:cs="黑体"/>
          <w:i w:val="0"/>
          <w:iCs w:val="0"/>
          <w:caps w:val="0"/>
          <w:color w:val="333333"/>
          <w:spacing w:val="-3"/>
          <w:kern w:val="0"/>
          <w:sz w:val="36"/>
          <w:szCs w:val="36"/>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 w:lineRule="atLeast"/>
        <w:ind w:left="0" w:right="0" w:firstLine="0"/>
        <w:jc w:val="center"/>
        <w:rPr>
          <w:rFonts w:hint="eastAsia" w:ascii="楷体" w:hAnsi="楷体" w:eastAsia="楷体" w:cs="楷体"/>
          <w:b/>
          <w:bCs/>
          <w:i w:val="0"/>
          <w:iCs w:val="0"/>
          <w:caps w:val="0"/>
          <w:color w:val="333333"/>
          <w:spacing w:val="-3"/>
          <w:kern w:val="0"/>
          <w:sz w:val="44"/>
          <w:szCs w:val="44"/>
          <w:lang w:val="en-US" w:eastAsia="zh-CN" w:bidi="ar"/>
        </w:rPr>
      </w:pPr>
      <w:r>
        <w:rPr>
          <w:rFonts w:hint="eastAsia" w:ascii="楷体" w:hAnsi="楷体" w:eastAsia="楷体" w:cs="楷体"/>
          <w:b/>
          <w:bCs/>
          <w:i w:val="0"/>
          <w:iCs w:val="0"/>
          <w:caps w:val="0"/>
          <w:color w:val="333333"/>
          <w:spacing w:val="-3"/>
          <w:kern w:val="0"/>
          <w:sz w:val="44"/>
          <w:szCs w:val="44"/>
          <w:lang w:val="en-US" w:eastAsia="zh-CN" w:bidi="ar"/>
        </w:rPr>
        <w:t>招标人（签章）</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 w:lineRule="atLeast"/>
        <w:ind w:left="0" w:right="0" w:firstLine="0"/>
        <w:jc w:val="center"/>
        <w:rPr>
          <w:rFonts w:hint="eastAsia" w:ascii="楷体" w:hAnsi="楷体" w:eastAsia="楷体" w:cs="楷体"/>
          <w:b/>
          <w:bCs/>
          <w:i w:val="0"/>
          <w:iCs w:val="0"/>
          <w:caps w:val="0"/>
          <w:color w:val="333333"/>
          <w:spacing w:val="-3"/>
          <w:kern w:val="0"/>
          <w:sz w:val="44"/>
          <w:szCs w:val="4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 w:lineRule="atLeast"/>
        <w:ind w:left="0" w:right="0" w:firstLine="0"/>
        <w:jc w:val="center"/>
        <w:rPr>
          <w:rFonts w:hint="default" w:ascii="楷体" w:hAnsi="楷体" w:eastAsia="楷体" w:cs="楷体"/>
          <w:b/>
          <w:bCs/>
          <w:i w:val="0"/>
          <w:iCs w:val="0"/>
          <w:caps w:val="0"/>
          <w:color w:val="333333"/>
          <w:spacing w:val="-3"/>
          <w:kern w:val="0"/>
          <w:sz w:val="44"/>
          <w:szCs w:val="44"/>
          <w:lang w:val="en-US" w:eastAsia="zh-CN" w:bidi="ar"/>
        </w:rPr>
      </w:pPr>
      <w:r>
        <w:rPr>
          <w:rFonts w:hint="eastAsia" w:ascii="楷体" w:hAnsi="楷体" w:eastAsia="楷体" w:cs="楷体"/>
          <w:b/>
          <w:bCs/>
          <w:i w:val="0"/>
          <w:iCs w:val="0"/>
          <w:caps w:val="0"/>
          <w:color w:val="333333"/>
          <w:spacing w:val="-3"/>
          <w:kern w:val="0"/>
          <w:sz w:val="44"/>
          <w:szCs w:val="44"/>
          <w:lang w:val="en-US" w:eastAsia="zh-CN" w:bidi="ar"/>
        </w:rPr>
        <w:t xml:space="preserve">年      月      日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 w:lineRule="atLeast"/>
        <w:ind w:left="0" w:right="0" w:firstLine="0"/>
        <w:jc w:val="center"/>
        <w:rPr>
          <w:rFonts w:hint="eastAsia" w:ascii="楷体" w:hAnsi="楷体" w:eastAsia="楷体" w:cs="楷体"/>
          <w:b/>
          <w:bCs/>
          <w:i w:val="0"/>
          <w:iCs w:val="0"/>
          <w:caps w:val="0"/>
          <w:color w:val="333333"/>
          <w:spacing w:val="-3"/>
          <w:kern w:val="0"/>
          <w:sz w:val="44"/>
          <w:szCs w:val="44"/>
          <w:lang w:val="en-US" w:eastAsia="zh-CN" w:bidi="ar"/>
        </w:rPr>
      </w:pPr>
    </w:p>
    <w:p>
      <w:pPr>
        <w:jc w:val="center"/>
        <w:rPr>
          <w:rFonts w:hint="eastAsia" w:ascii="黑体" w:hAnsi="黑体" w:eastAsia="黑体" w:cs="黑体"/>
          <w:i w:val="0"/>
          <w:iCs w:val="0"/>
          <w:caps w:val="0"/>
          <w:color w:val="333333"/>
          <w:spacing w:val="-3"/>
          <w:kern w:val="0"/>
          <w:sz w:val="36"/>
          <w:szCs w:val="36"/>
          <w:lang w:val="en-US" w:eastAsia="zh-CN" w:bidi="ar"/>
        </w:rPr>
      </w:pPr>
    </w:p>
    <w:p>
      <w:pPr>
        <w:jc w:val="center"/>
        <w:rPr>
          <w:rFonts w:hint="eastAsia" w:ascii="黑体" w:hAnsi="黑体" w:eastAsia="黑体" w:cs="黑体"/>
          <w:i w:val="0"/>
          <w:iCs w:val="0"/>
          <w:caps w:val="0"/>
          <w:color w:val="333333"/>
          <w:spacing w:val="-3"/>
          <w:kern w:val="0"/>
          <w:sz w:val="36"/>
          <w:szCs w:val="36"/>
          <w:lang w:val="en-US" w:eastAsia="zh-CN" w:bidi="ar"/>
        </w:rPr>
      </w:pPr>
    </w:p>
    <w:p>
      <w:pPr>
        <w:jc w:val="center"/>
        <w:rPr>
          <w:rFonts w:hint="eastAsia" w:ascii="黑体" w:hAnsi="黑体" w:eastAsia="黑体" w:cs="黑体"/>
          <w:i w:val="0"/>
          <w:iCs w:val="0"/>
          <w:caps w:val="0"/>
          <w:color w:val="333333"/>
          <w:spacing w:val="-3"/>
          <w:kern w:val="0"/>
          <w:sz w:val="36"/>
          <w:szCs w:val="36"/>
          <w:lang w:val="en-US" w:eastAsia="zh-CN" w:bidi="ar"/>
        </w:rPr>
      </w:pPr>
    </w:p>
    <w:p>
      <w:pPr>
        <w:keepNext w:val="0"/>
        <w:keepLines w:val="0"/>
        <w:pageBreakBefore w:val="0"/>
        <w:widowControl w:val="0"/>
        <w:kinsoku/>
        <w:wordWrap/>
        <w:overflowPunct/>
        <w:topLinePunct w:val="0"/>
        <w:autoSpaceDE/>
        <w:autoSpaceDN/>
        <w:bidi w:val="0"/>
        <w:adjustRightInd/>
        <w:snapToGrid/>
        <w:spacing w:line="600" w:lineRule="atLeast"/>
        <w:ind w:right="0" w:right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附表5</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4" w:lineRule="atLeast"/>
        <w:ind w:left="0" w:right="0"/>
        <w:jc w:val="left"/>
        <w:rPr>
          <w:rFonts w:hint="eastAsia" w:ascii="微软雅黑" w:hAnsi="微软雅黑" w:eastAsia="微软雅黑" w:cs="微软雅黑"/>
          <w:color w:val="333333"/>
          <w:sz w:val="24"/>
          <w:szCs w:val="24"/>
        </w:rPr>
      </w:pPr>
      <w:r>
        <w:rPr>
          <w:rFonts w:hint="default" w:ascii="Arial" w:hAnsi="Arial" w:eastAsia="微软雅黑" w:cs="Arial"/>
          <w:i w:val="0"/>
          <w:iCs w:val="0"/>
          <w:caps w:val="0"/>
          <w:color w:val="333333"/>
          <w:spacing w:val="0"/>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 w:lineRule="atLeast"/>
        <w:ind w:left="0" w:right="0" w:firstLine="0"/>
        <w:jc w:val="center"/>
        <w:rPr>
          <w:rFonts w:hint="eastAsia" w:ascii="楷体" w:hAnsi="楷体" w:eastAsia="楷体" w:cs="楷体"/>
          <w:b/>
          <w:bCs/>
          <w:i w:val="0"/>
          <w:iCs w:val="0"/>
          <w:caps w:val="0"/>
          <w:color w:val="333333"/>
          <w:spacing w:val="-3"/>
          <w:kern w:val="0"/>
          <w:sz w:val="44"/>
          <w:szCs w:val="44"/>
          <w:lang w:val="en-US" w:eastAsia="zh-CN" w:bidi="ar"/>
        </w:rPr>
      </w:pPr>
      <w:r>
        <w:rPr>
          <w:rFonts w:hint="eastAsia" w:ascii="楷体" w:hAnsi="楷体" w:eastAsia="楷体" w:cs="楷体"/>
          <w:b/>
          <w:bCs/>
          <w:i w:val="0"/>
          <w:iCs w:val="0"/>
          <w:caps w:val="0"/>
          <w:color w:val="333333"/>
          <w:spacing w:val="-3"/>
          <w:kern w:val="0"/>
          <w:sz w:val="44"/>
          <w:szCs w:val="44"/>
          <w:lang w:val="en-US" w:eastAsia="zh-CN" w:bidi="ar"/>
        </w:rPr>
        <w:t>定标会议主要议程(示例)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0" w:lineRule="atLeast"/>
        <w:ind w:left="0" w:right="0"/>
        <w:jc w:val="left"/>
        <w:rPr>
          <w:rFonts w:hint="eastAsia" w:ascii="微软雅黑" w:hAnsi="微软雅黑" w:eastAsia="微软雅黑" w:cs="微软雅黑"/>
          <w:color w:val="333333"/>
          <w:sz w:val="24"/>
          <w:szCs w:val="24"/>
        </w:rPr>
      </w:pPr>
      <w:r>
        <w:rPr>
          <w:rFonts w:ascii="仿宋_GB2312" w:hAnsi="微软雅黑" w:eastAsia="仿宋_GB2312" w:cs="仿宋_GB2312"/>
          <w:i w:val="0"/>
          <w:iCs w:val="0"/>
          <w:caps w:val="0"/>
          <w:color w:val="333333"/>
          <w:spacing w:val="0"/>
          <w:kern w:val="0"/>
          <w:sz w:val="32"/>
          <w:szCs w:val="32"/>
          <w:lang w:val="en-US" w:eastAsia="zh-CN" w:bidi="ar"/>
        </w:rPr>
        <w:t> </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 定标会议工作人员宣读定标委员会组建情况及主任、成员名单，宣读定标纪律，定标委员会成员签订承诺书。</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 招标项目负责人向定标委员会介绍项目情况、招标情况、评标情况，如已对定标候选人进行考察的，还应介绍考察情况。并提供相关资料(包括：招标文件、开标记录、评标报告、涉及定标的其它资料)。</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 如招标文件规定需要答辩的，定标委员会需对全部中标候选人进行答辩。</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 定标委员会成员按照招标文件确定的定标办法确定中标人。5. 根据定标结果形成书面定标报告。</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p>
    <w:p>
      <w:pPr>
        <w:rPr>
          <w:rFonts w:hint="eastAsia" w:ascii="仿宋" w:hAnsi="仿宋" w:eastAsia="仿宋" w:cs="仿宋"/>
          <w:color w:val="auto"/>
          <w:sz w:val="32"/>
          <w:szCs w:val="32"/>
          <w:lang w:val="en-US" w:eastAsia="zh-CN"/>
        </w:rPr>
      </w:pPr>
    </w:p>
    <w:p>
      <w:pPr>
        <w:rPr>
          <w:rFonts w:hint="eastAsia" w:ascii="仿宋" w:hAnsi="仿宋" w:eastAsia="仿宋" w:cs="仿宋"/>
          <w:color w:val="auto"/>
          <w:sz w:val="32"/>
          <w:szCs w:val="32"/>
          <w:lang w:val="en-US" w:eastAsia="zh-CN"/>
        </w:rPr>
      </w:pPr>
    </w:p>
    <w:p>
      <w:pPr>
        <w:rPr>
          <w:rFonts w:hint="eastAsia" w:ascii="仿宋" w:hAnsi="仿宋" w:eastAsia="仿宋" w:cs="仿宋"/>
          <w:color w:val="auto"/>
          <w:sz w:val="32"/>
          <w:szCs w:val="32"/>
          <w:lang w:val="en-US" w:eastAsia="zh-CN"/>
        </w:rPr>
      </w:pPr>
    </w:p>
    <w:p>
      <w:pPr>
        <w:rPr>
          <w:rFonts w:hint="eastAsia" w:ascii="仿宋" w:hAnsi="仿宋" w:eastAsia="仿宋" w:cs="仿宋"/>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atLeast"/>
        <w:ind w:right="0" w:right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附表6</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08" w:beforeAutospacing="0" w:after="0" w:afterAutospacing="0" w:line="480" w:lineRule="atLeast"/>
        <w:ind w:right="0" w:rightChars="0"/>
        <w:jc w:val="center"/>
        <w:rPr>
          <w:rFonts w:hint="eastAsia" w:ascii="黑体" w:hAnsi="黑体" w:eastAsia="黑体" w:cs="黑体"/>
          <w:color w:val="auto"/>
          <w:sz w:val="36"/>
          <w:szCs w:val="36"/>
        </w:rPr>
      </w:pPr>
      <w:r>
        <w:rPr>
          <w:rFonts w:hint="eastAsia" w:ascii="楷体" w:hAnsi="楷体" w:eastAsia="楷体" w:cs="楷体"/>
          <w:b/>
          <w:bCs/>
          <w:i w:val="0"/>
          <w:iCs w:val="0"/>
          <w:caps w:val="0"/>
          <w:color w:val="333333"/>
          <w:spacing w:val="-3"/>
          <w:kern w:val="0"/>
          <w:sz w:val="44"/>
          <w:szCs w:val="44"/>
          <w:lang w:val="en-US" w:eastAsia="zh-CN" w:bidi="ar"/>
        </w:rPr>
        <w:t>定标会议工作人员签到表(示例)</w:t>
      </w:r>
    </w:p>
    <w:p>
      <w:pPr>
        <w:pStyle w:val="2"/>
        <w:rPr>
          <w:rFonts w:hint="eastAsia" w:ascii="仿宋" w:hAnsi="仿宋" w:eastAsia="仿宋" w:cs="仿宋"/>
          <w:sz w:val="32"/>
          <w:szCs w:val="32"/>
          <w:lang w:val="en-US" w:eastAsia="zh-CN"/>
        </w:rPr>
      </w:pPr>
      <w:r>
        <w:rPr>
          <w:rFonts w:hint="eastAsia" w:ascii="黑体" w:hAnsi="黑体" w:eastAsia="黑体" w:cs="黑体"/>
          <w:color w:val="auto"/>
          <w:sz w:val="40"/>
          <w:szCs w:val="40"/>
          <w:lang w:val="en-US" w:eastAsia="zh-CN"/>
        </w:rPr>
        <w:t xml:space="preserve">                                </w:t>
      </w:r>
      <w:r>
        <w:rPr>
          <w:rFonts w:hint="eastAsia" w:ascii="仿宋" w:hAnsi="仿宋" w:eastAsia="仿宋" w:cs="仿宋"/>
          <w:color w:val="auto"/>
          <w:sz w:val="28"/>
          <w:szCs w:val="28"/>
          <w:lang w:val="en-US" w:eastAsia="zh-CN"/>
        </w:rPr>
        <w:t>年   月  日</w:t>
      </w:r>
      <w:r>
        <w:rPr>
          <w:rFonts w:hint="eastAsia" w:ascii="仿宋" w:hAnsi="仿宋" w:eastAsia="仿宋" w:cs="仿宋"/>
          <w:color w:val="auto"/>
          <w:sz w:val="32"/>
          <w:szCs w:val="32"/>
          <w:lang w:val="en-US" w:eastAsia="zh-CN"/>
        </w:rPr>
        <w:t xml:space="preserve"> </w:t>
      </w:r>
    </w:p>
    <w:tbl>
      <w:tblPr>
        <w:tblStyle w:val="7"/>
        <w:tblpPr w:leftFromText="180" w:rightFromText="180" w:vertAnchor="text" w:horzAnchor="page" w:tblpX="1888" w:tblpY="80"/>
        <w:tblOverlap w:val="never"/>
        <w:tblW w:w="8630"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724"/>
        <w:gridCol w:w="1404"/>
        <w:gridCol w:w="2096"/>
        <w:gridCol w:w="1020"/>
        <w:gridCol w:w="1593"/>
        <w:gridCol w:w="1793"/>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85" w:hRule="atLeast"/>
        </w:trPr>
        <w:tc>
          <w:tcPr>
            <w:tcW w:w="2128" w:type="dxa"/>
            <w:gridSpan w:val="2"/>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招标人</w:t>
            </w:r>
          </w:p>
        </w:tc>
        <w:tc>
          <w:tcPr>
            <w:tcW w:w="6502" w:type="dxa"/>
            <w:gridSpan w:val="4"/>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9" w:hRule="atLeast"/>
        </w:trPr>
        <w:tc>
          <w:tcPr>
            <w:tcW w:w="2128" w:type="dxa"/>
            <w:gridSpan w:val="2"/>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招标代理机构</w:t>
            </w:r>
          </w:p>
        </w:tc>
        <w:tc>
          <w:tcPr>
            <w:tcW w:w="6502" w:type="dxa"/>
            <w:gridSpan w:val="4"/>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79" w:hRule="atLeast"/>
        </w:trPr>
        <w:tc>
          <w:tcPr>
            <w:tcW w:w="2128" w:type="dxa"/>
            <w:gridSpan w:val="2"/>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招标项目名称</w:t>
            </w:r>
          </w:p>
        </w:tc>
        <w:tc>
          <w:tcPr>
            <w:tcW w:w="6502" w:type="dxa"/>
            <w:gridSpan w:val="4"/>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90"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序号</w:t>
            </w:r>
          </w:p>
        </w:tc>
        <w:tc>
          <w:tcPr>
            <w:tcW w:w="1404" w:type="dxa"/>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姓名</w:t>
            </w:r>
          </w:p>
        </w:tc>
        <w:tc>
          <w:tcPr>
            <w:tcW w:w="2096" w:type="dxa"/>
            <w:tcBorders>
              <w:top w:val="single" w:color="000000" w:sz="8" w:space="0"/>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工作单位</w:t>
            </w:r>
          </w:p>
        </w:tc>
        <w:tc>
          <w:tcPr>
            <w:tcW w:w="1020" w:type="dxa"/>
            <w:tcBorders>
              <w:top w:val="single" w:color="000000" w:sz="8" w:space="0"/>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职务</w:t>
            </w:r>
          </w:p>
        </w:tc>
        <w:tc>
          <w:tcPr>
            <w:tcW w:w="1593" w:type="dxa"/>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联系电话</w:t>
            </w:r>
          </w:p>
        </w:tc>
        <w:tc>
          <w:tcPr>
            <w:tcW w:w="1793" w:type="dxa"/>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签到时间</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9"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w:t>
            </w:r>
          </w:p>
        </w:tc>
        <w:tc>
          <w:tcPr>
            <w:tcW w:w="140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2096"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020"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593"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793"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时  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79"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w:t>
            </w:r>
          </w:p>
        </w:tc>
        <w:tc>
          <w:tcPr>
            <w:tcW w:w="140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2096"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020"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593"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793"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时  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9"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w:t>
            </w:r>
          </w:p>
        </w:tc>
        <w:tc>
          <w:tcPr>
            <w:tcW w:w="140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2096"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020"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593"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793"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时  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9"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w:t>
            </w:r>
          </w:p>
        </w:tc>
        <w:tc>
          <w:tcPr>
            <w:tcW w:w="140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2096"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020"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593"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793"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时  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0"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w:t>
            </w:r>
          </w:p>
        </w:tc>
        <w:tc>
          <w:tcPr>
            <w:tcW w:w="140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2096"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020"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593"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793"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时  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9"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6</w:t>
            </w:r>
          </w:p>
        </w:tc>
        <w:tc>
          <w:tcPr>
            <w:tcW w:w="140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2096"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020"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593"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793"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时  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9"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7</w:t>
            </w:r>
          </w:p>
        </w:tc>
        <w:tc>
          <w:tcPr>
            <w:tcW w:w="140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2096"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020"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593"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793"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时  分</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600" w:lineRule="atLeast"/>
        <w:ind w:right="0" w:right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附表7</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08" w:beforeAutospacing="0" w:after="0" w:afterAutospacing="0" w:line="480" w:lineRule="atLeast"/>
        <w:ind w:right="0" w:rightChars="0"/>
        <w:jc w:val="center"/>
        <w:rPr>
          <w:rFonts w:hint="eastAsia" w:ascii="楷体" w:hAnsi="楷体" w:eastAsia="楷体" w:cs="楷体"/>
          <w:b/>
          <w:bCs/>
          <w:i w:val="0"/>
          <w:iCs w:val="0"/>
          <w:caps w:val="0"/>
          <w:color w:val="333333"/>
          <w:spacing w:val="-3"/>
          <w:kern w:val="0"/>
          <w:sz w:val="44"/>
          <w:szCs w:val="44"/>
          <w:lang w:val="en-US" w:eastAsia="zh-CN" w:bidi="ar"/>
        </w:rPr>
      </w:pPr>
      <w:r>
        <w:rPr>
          <w:rFonts w:hint="eastAsia" w:ascii="楷体" w:hAnsi="楷体" w:eastAsia="楷体" w:cs="楷体"/>
          <w:b/>
          <w:bCs/>
          <w:i w:val="0"/>
          <w:iCs w:val="0"/>
          <w:caps w:val="0"/>
          <w:color w:val="333333"/>
          <w:spacing w:val="-3"/>
          <w:kern w:val="0"/>
          <w:sz w:val="44"/>
          <w:szCs w:val="44"/>
          <w:lang w:val="en-US" w:eastAsia="zh-CN" w:bidi="ar"/>
        </w:rPr>
        <w:t>定标会议监督人员签到表(示例)</w:t>
      </w:r>
    </w:p>
    <w:p>
      <w:pPr>
        <w:pStyle w:val="2"/>
        <w:rPr>
          <w:rFonts w:hint="eastAsia"/>
          <w:lang w:val="en-US" w:eastAsia="zh-CN"/>
        </w:rPr>
      </w:pPr>
      <w:r>
        <w:rPr>
          <w:rFonts w:hint="eastAsia"/>
          <w:lang w:val="en-US" w:eastAsia="zh-CN"/>
        </w:rPr>
        <w:t xml:space="preserve">                                                       </w:t>
      </w:r>
    </w:p>
    <w:p>
      <w:pPr>
        <w:pStyle w:val="2"/>
        <w:ind w:firstLine="6440" w:firstLineChars="2300"/>
        <w:rPr>
          <w:rFonts w:hint="eastAsia" w:ascii="仿宋_GB2312" w:hAnsi="仿宋_GB2312" w:eastAsia="仿宋_GB2312" w:cs="仿宋_GB2312"/>
          <w:color w:val="auto"/>
          <w:kern w:val="2"/>
          <w:sz w:val="28"/>
          <w:szCs w:val="28"/>
          <w:lang w:val="en-US" w:eastAsia="zh-CN" w:bidi="ar-SA"/>
        </w:rPr>
      </w:pPr>
      <w:r>
        <w:rPr>
          <w:rFonts w:hint="eastAsia" w:ascii="仿宋" w:hAnsi="仿宋" w:eastAsia="仿宋" w:cs="仿宋"/>
          <w:sz w:val="28"/>
          <w:szCs w:val="28"/>
          <w:lang w:val="en-US" w:eastAsia="zh-CN"/>
        </w:rPr>
        <w:t xml:space="preserve"> </w:t>
      </w:r>
      <w:r>
        <w:rPr>
          <w:rFonts w:hint="eastAsia" w:ascii="仿宋_GB2312" w:hAnsi="仿宋_GB2312" w:eastAsia="仿宋_GB2312" w:cs="仿宋_GB2312"/>
          <w:color w:val="auto"/>
          <w:kern w:val="2"/>
          <w:sz w:val="28"/>
          <w:szCs w:val="28"/>
          <w:lang w:val="en-US" w:eastAsia="zh-CN" w:bidi="ar-SA"/>
        </w:rPr>
        <w:t xml:space="preserve">年   月   日 </w:t>
      </w:r>
    </w:p>
    <w:tbl>
      <w:tblPr>
        <w:tblStyle w:val="7"/>
        <w:tblW w:w="8630" w:type="dxa"/>
        <w:tblInd w:w="113"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724"/>
        <w:gridCol w:w="1401"/>
        <w:gridCol w:w="2106"/>
        <w:gridCol w:w="1095"/>
        <w:gridCol w:w="1511"/>
        <w:gridCol w:w="1793"/>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85" w:hRule="atLeast"/>
        </w:trPr>
        <w:tc>
          <w:tcPr>
            <w:tcW w:w="2125" w:type="dxa"/>
            <w:gridSpan w:val="2"/>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招标人</w:t>
            </w:r>
          </w:p>
        </w:tc>
        <w:tc>
          <w:tcPr>
            <w:tcW w:w="6505" w:type="dxa"/>
            <w:gridSpan w:val="4"/>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9" w:hRule="atLeast"/>
        </w:trPr>
        <w:tc>
          <w:tcPr>
            <w:tcW w:w="2125" w:type="dxa"/>
            <w:gridSpan w:val="2"/>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招标代理机构</w:t>
            </w:r>
          </w:p>
        </w:tc>
        <w:tc>
          <w:tcPr>
            <w:tcW w:w="6505" w:type="dxa"/>
            <w:gridSpan w:val="4"/>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2125" w:type="dxa"/>
            <w:gridSpan w:val="2"/>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招标项目名称</w:t>
            </w:r>
          </w:p>
        </w:tc>
        <w:tc>
          <w:tcPr>
            <w:tcW w:w="6505" w:type="dxa"/>
            <w:gridSpan w:val="4"/>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729"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both"/>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序号</w:t>
            </w:r>
          </w:p>
        </w:tc>
        <w:tc>
          <w:tcPr>
            <w:tcW w:w="1401" w:type="dxa"/>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姓名</w:t>
            </w:r>
          </w:p>
        </w:tc>
        <w:tc>
          <w:tcPr>
            <w:tcW w:w="2106" w:type="dxa"/>
            <w:tcBorders>
              <w:top w:val="single" w:color="000000" w:sz="8" w:space="0"/>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工作单位</w:t>
            </w:r>
          </w:p>
        </w:tc>
        <w:tc>
          <w:tcPr>
            <w:tcW w:w="1095" w:type="dxa"/>
            <w:tcBorders>
              <w:top w:val="single" w:color="000000" w:sz="8" w:space="0"/>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职务</w:t>
            </w:r>
          </w:p>
        </w:tc>
        <w:tc>
          <w:tcPr>
            <w:tcW w:w="1511" w:type="dxa"/>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联系电话</w:t>
            </w:r>
          </w:p>
        </w:tc>
        <w:tc>
          <w:tcPr>
            <w:tcW w:w="1793" w:type="dxa"/>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签到时间</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748"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w:t>
            </w:r>
          </w:p>
        </w:tc>
        <w:tc>
          <w:tcPr>
            <w:tcW w:w="140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2106"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095"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51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793"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时  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79"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w:t>
            </w:r>
          </w:p>
        </w:tc>
        <w:tc>
          <w:tcPr>
            <w:tcW w:w="140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2106"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095"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51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793"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时  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9"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w:t>
            </w:r>
          </w:p>
        </w:tc>
        <w:tc>
          <w:tcPr>
            <w:tcW w:w="140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2106"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095"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51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793"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时  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0"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w:t>
            </w:r>
          </w:p>
        </w:tc>
        <w:tc>
          <w:tcPr>
            <w:tcW w:w="140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2106"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095"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51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793"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时  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9"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w:t>
            </w:r>
          </w:p>
        </w:tc>
        <w:tc>
          <w:tcPr>
            <w:tcW w:w="140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2106"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095"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51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793"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时  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9"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6</w:t>
            </w:r>
          </w:p>
        </w:tc>
        <w:tc>
          <w:tcPr>
            <w:tcW w:w="140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2106"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095"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51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793"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   时  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9"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7</w:t>
            </w:r>
          </w:p>
        </w:tc>
        <w:tc>
          <w:tcPr>
            <w:tcW w:w="140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2106"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095"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51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793"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时  分</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both"/>
        <w:textAlignment w:val="baseline"/>
        <w:rPr>
          <w:rFonts w:ascii="黑体" w:hAnsi="宋体" w:eastAsia="黑体" w:cs="黑体"/>
          <w:i w:val="0"/>
          <w:iCs w:val="0"/>
          <w:caps w:val="0"/>
          <w:color w:val="333333"/>
          <w:spacing w:val="0"/>
          <w:kern w:val="0"/>
          <w:sz w:val="32"/>
          <w:szCs w:val="32"/>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600" w:lineRule="atLeast"/>
        <w:ind w:right="0" w:right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附表8</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08" w:beforeAutospacing="0" w:after="0" w:afterAutospacing="0" w:line="480" w:lineRule="atLeast"/>
        <w:ind w:right="0" w:rightChars="0"/>
        <w:jc w:val="center"/>
        <w:rPr>
          <w:rFonts w:hint="eastAsia" w:ascii="楷体" w:hAnsi="楷体" w:eastAsia="楷体" w:cs="楷体"/>
          <w:b/>
          <w:bCs/>
          <w:i w:val="0"/>
          <w:iCs w:val="0"/>
          <w:caps w:val="0"/>
          <w:color w:val="333333"/>
          <w:spacing w:val="-3"/>
          <w:kern w:val="0"/>
          <w:sz w:val="44"/>
          <w:szCs w:val="44"/>
          <w:lang w:val="en-US" w:eastAsia="zh-CN" w:bidi="ar"/>
        </w:rPr>
      </w:pPr>
      <w:r>
        <w:rPr>
          <w:rFonts w:hint="eastAsia" w:ascii="楷体" w:hAnsi="楷体" w:eastAsia="楷体" w:cs="楷体"/>
          <w:b/>
          <w:bCs/>
          <w:i w:val="0"/>
          <w:iCs w:val="0"/>
          <w:caps w:val="0"/>
          <w:color w:val="333333"/>
          <w:spacing w:val="-3"/>
          <w:kern w:val="0"/>
          <w:sz w:val="44"/>
          <w:szCs w:val="44"/>
          <w:lang w:val="en-US" w:eastAsia="zh-CN" w:bidi="ar"/>
        </w:rPr>
        <w:t>定标委员会成员签到表(示例)</w:t>
      </w:r>
    </w:p>
    <w:p>
      <w:pPr>
        <w:pStyle w:val="3"/>
        <w:ind w:left="0" w:leftChars="0" w:firstLine="0" w:firstLineChars="0"/>
        <w:rPr>
          <w:rFonts w:hint="eastAsia"/>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 w:lineRule="atLeast"/>
        <w:ind w:left="0" w:right="0" w:firstLine="0"/>
        <w:jc w:val="left"/>
        <w:rPr>
          <w:rFonts w:hint="eastAsia" w:ascii="仿宋" w:hAnsi="仿宋" w:eastAsia="仿宋" w:cs="仿宋"/>
          <w:i w:val="0"/>
          <w:iCs w:val="0"/>
          <w:caps w:val="0"/>
          <w:color w:val="333333"/>
          <w:spacing w:val="0"/>
          <w:sz w:val="32"/>
          <w:szCs w:val="32"/>
          <w:lang w:val="en-US"/>
        </w:rPr>
      </w:pPr>
      <w:r>
        <w:rPr>
          <w:rFonts w:ascii="Calibri" w:hAnsi="Calibri" w:eastAsia="微软雅黑" w:cs="Calibri"/>
          <w:i w:val="0"/>
          <w:iCs w:val="0"/>
          <w:caps w:val="0"/>
          <w:color w:val="333333"/>
          <w:spacing w:val="0"/>
          <w:kern w:val="0"/>
          <w:sz w:val="21"/>
          <w:szCs w:val="21"/>
          <w:lang w:val="en-US" w:eastAsia="zh-CN" w:bidi="ar"/>
        </w:rPr>
        <w:t> </w:t>
      </w:r>
      <w:r>
        <w:rPr>
          <w:rFonts w:hint="eastAsia" w:ascii="Calibri" w:hAnsi="Calibri" w:eastAsia="微软雅黑" w:cs="Calibri"/>
          <w:i w:val="0"/>
          <w:iCs w:val="0"/>
          <w:caps w:val="0"/>
          <w:color w:val="333333"/>
          <w:spacing w:val="0"/>
          <w:kern w:val="0"/>
          <w:sz w:val="21"/>
          <w:szCs w:val="21"/>
          <w:lang w:val="en-US" w:eastAsia="zh-CN" w:bidi="ar"/>
        </w:rPr>
        <w:t xml:space="preserve">                                                         </w:t>
      </w:r>
      <w:r>
        <w:rPr>
          <w:rFonts w:hint="eastAsia" w:ascii="仿宋" w:hAnsi="仿宋" w:eastAsia="仿宋" w:cs="仿宋"/>
          <w:i w:val="0"/>
          <w:iCs w:val="0"/>
          <w:caps w:val="0"/>
          <w:color w:val="333333"/>
          <w:spacing w:val="0"/>
          <w:kern w:val="0"/>
          <w:sz w:val="32"/>
          <w:szCs w:val="32"/>
          <w:lang w:val="en-US" w:eastAsia="zh-CN" w:bidi="ar"/>
        </w:rPr>
        <w:t xml:space="preserve"> 年   月   日 </w:t>
      </w:r>
    </w:p>
    <w:tbl>
      <w:tblPr>
        <w:tblStyle w:val="7"/>
        <w:tblW w:w="8630" w:type="dxa"/>
        <w:tblInd w:w="113"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724"/>
        <w:gridCol w:w="1621"/>
        <w:gridCol w:w="1811"/>
        <w:gridCol w:w="975"/>
        <w:gridCol w:w="1706"/>
        <w:gridCol w:w="1793"/>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85" w:hRule="atLeast"/>
        </w:trPr>
        <w:tc>
          <w:tcPr>
            <w:tcW w:w="2345" w:type="dxa"/>
            <w:gridSpan w:val="2"/>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招标人</w:t>
            </w:r>
          </w:p>
        </w:tc>
        <w:tc>
          <w:tcPr>
            <w:tcW w:w="6285" w:type="dxa"/>
            <w:gridSpan w:val="4"/>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89" w:hRule="atLeast"/>
        </w:trPr>
        <w:tc>
          <w:tcPr>
            <w:tcW w:w="2345" w:type="dxa"/>
            <w:gridSpan w:val="2"/>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招标代理机构</w:t>
            </w:r>
          </w:p>
        </w:tc>
        <w:tc>
          <w:tcPr>
            <w:tcW w:w="6285" w:type="dxa"/>
            <w:gridSpan w:val="4"/>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79" w:hRule="atLeast"/>
        </w:trPr>
        <w:tc>
          <w:tcPr>
            <w:tcW w:w="2345" w:type="dxa"/>
            <w:gridSpan w:val="2"/>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招标项目名称</w:t>
            </w:r>
          </w:p>
        </w:tc>
        <w:tc>
          <w:tcPr>
            <w:tcW w:w="6285" w:type="dxa"/>
            <w:gridSpan w:val="4"/>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744"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序号</w:t>
            </w:r>
          </w:p>
        </w:tc>
        <w:tc>
          <w:tcPr>
            <w:tcW w:w="1621" w:type="dxa"/>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姓名</w:t>
            </w:r>
          </w:p>
        </w:tc>
        <w:tc>
          <w:tcPr>
            <w:tcW w:w="1811" w:type="dxa"/>
            <w:tcBorders>
              <w:top w:val="single" w:color="000000" w:sz="8" w:space="0"/>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工作单位     </w:t>
            </w:r>
          </w:p>
        </w:tc>
        <w:tc>
          <w:tcPr>
            <w:tcW w:w="975" w:type="dxa"/>
            <w:tcBorders>
              <w:top w:val="single" w:color="000000" w:sz="8" w:space="0"/>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职务</w:t>
            </w:r>
          </w:p>
        </w:tc>
        <w:tc>
          <w:tcPr>
            <w:tcW w:w="1706" w:type="dxa"/>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联系电话</w:t>
            </w:r>
          </w:p>
        </w:tc>
        <w:tc>
          <w:tcPr>
            <w:tcW w:w="1793" w:type="dxa"/>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签到时间</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89"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w:t>
            </w:r>
          </w:p>
        </w:tc>
        <w:tc>
          <w:tcPr>
            <w:tcW w:w="162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811"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975"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706"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793"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时  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79"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w:t>
            </w:r>
          </w:p>
        </w:tc>
        <w:tc>
          <w:tcPr>
            <w:tcW w:w="162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811"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975"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706"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793"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时  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89"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w:t>
            </w:r>
          </w:p>
        </w:tc>
        <w:tc>
          <w:tcPr>
            <w:tcW w:w="162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811"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975"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706"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793"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时  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80"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w:t>
            </w:r>
          </w:p>
        </w:tc>
        <w:tc>
          <w:tcPr>
            <w:tcW w:w="162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811"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975"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706"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793"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时  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89"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w:t>
            </w:r>
          </w:p>
        </w:tc>
        <w:tc>
          <w:tcPr>
            <w:tcW w:w="162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811"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975"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706"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793"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时  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89"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6</w:t>
            </w:r>
          </w:p>
        </w:tc>
        <w:tc>
          <w:tcPr>
            <w:tcW w:w="162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811"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975"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706"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793"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时  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89"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7</w:t>
            </w:r>
          </w:p>
        </w:tc>
        <w:tc>
          <w:tcPr>
            <w:tcW w:w="1621"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811"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975"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706"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793"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时  分</w:t>
            </w:r>
          </w:p>
        </w:tc>
      </w:tr>
    </w:tbl>
    <w:p>
      <w:pPr>
        <w:keepNext w:val="0"/>
        <w:keepLines w:val="0"/>
        <w:pageBreakBefore w:val="0"/>
        <w:widowControl w:val="0"/>
        <w:kinsoku/>
        <w:wordWrap/>
        <w:overflowPunct/>
        <w:topLinePunct w:val="0"/>
        <w:autoSpaceDE/>
        <w:autoSpaceDN/>
        <w:bidi w:val="0"/>
        <w:adjustRightInd/>
        <w:snapToGrid/>
        <w:spacing w:line="600" w:lineRule="atLeast"/>
        <w:ind w:right="0" w:right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附表9</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08" w:beforeAutospacing="0" w:after="0" w:afterAutospacing="0" w:line="480" w:lineRule="atLeast"/>
        <w:ind w:right="0" w:rightChars="0"/>
        <w:jc w:val="center"/>
        <w:rPr>
          <w:rFonts w:hint="eastAsia" w:ascii="楷体" w:hAnsi="楷体" w:eastAsia="楷体" w:cs="楷体"/>
          <w:b/>
          <w:bCs/>
          <w:i w:val="0"/>
          <w:iCs w:val="0"/>
          <w:caps w:val="0"/>
          <w:color w:val="333333"/>
          <w:spacing w:val="-3"/>
          <w:kern w:val="0"/>
          <w:sz w:val="44"/>
          <w:szCs w:val="44"/>
          <w:lang w:val="en-US" w:eastAsia="zh-CN" w:bidi="ar"/>
        </w:rPr>
      </w:pPr>
      <w:r>
        <w:rPr>
          <w:rFonts w:hint="eastAsia" w:ascii="楷体" w:hAnsi="楷体" w:eastAsia="楷体" w:cs="楷体"/>
          <w:b/>
          <w:bCs/>
          <w:i w:val="0"/>
          <w:iCs w:val="0"/>
          <w:caps w:val="0"/>
          <w:color w:val="333333"/>
          <w:spacing w:val="-3"/>
          <w:kern w:val="0"/>
          <w:sz w:val="44"/>
          <w:szCs w:val="44"/>
          <w:lang w:val="en-US" w:eastAsia="zh-CN" w:bidi="ar"/>
        </w:rPr>
        <w:t>定标委员会成员承诺书(示例)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61" w:lineRule="atLeast"/>
        <w:ind w:left="0" w:right="0"/>
        <w:jc w:val="left"/>
        <w:rPr>
          <w:rFonts w:hint="eastAsia" w:ascii="微软雅黑" w:hAnsi="微软雅黑" w:eastAsia="微软雅黑" w:cs="微软雅黑"/>
          <w:color w:val="333333"/>
          <w:sz w:val="24"/>
          <w:szCs w:val="24"/>
        </w:rPr>
      </w:pPr>
      <w:r>
        <w:rPr>
          <w:rFonts w:ascii="Arial" w:hAnsi="Arial" w:eastAsia="微软雅黑" w:cs="Arial"/>
          <w:i w:val="0"/>
          <w:iCs w:val="0"/>
          <w:caps w:val="0"/>
          <w:color w:val="333333"/>
          <w:spacing w:val="0"/>
          <w:kern w:val="0"/>
          <w:sz w:val="21"/>
          <w:szCs w:val="21"/>
          <w:lang w:val="en-US" w:eastAsia="zh-CN" w:bidi="ar"/>
        </w:rPr>
        <w:t> </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我作为</w:t>
      </w:r>
      <w:r>
        <w:rPr>
          <w:rFonts w:hint="eastAsia" w:ascii="仿宋_GB2312" w:hAnsi="仿宋_GB2312" w:eastAsia="仿宋_GB2312" w:cs="仿宋_GB2312"/>
          <w:color w:val="auto"/>
          <w:sz w:val="32"/>
          <w:szCs w:val="32"/>
          <w:u w:val="single"/>
          <w:lang w:val="en-US" w:eastAsia="zh-CN"/>
        </w:rPr>
        <w:t>                 </w:t>
      </w:r>
      <w:r>
        <w:rPr>
          <w:rFonts w:hint="eastAsia" w:ascii="仿宋_GB2312" w:hAnsi="仿宋_GB2312" w:eastAsia="仿宋_GB2312" w:cs="仿宋_GB2312"/>
          <w:color w:val="auto"/>
          <w:sz w:val="32"/>
          <w:szCs w:val="32"/>
          <w:lang w:val="en-US" w:eastAsia="zh-CN"/>
        </w:rPr>
        <w:t>项目的定标委员会成员，在此郑重承诺：</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 严格遵守《中华人民共和国招标投标法》《中华人民共和国保守国家秘密法》</w:t>
      </w:r>
      <w:bookmarkStart w:id="0" w:name="_GoBack"/>
      <w:bookmarkEnd w:id="0"/>
      <w:r>
        <w:rPr>
          <w:rFonts w:hint="eastAsia" w:ascii="仿宋_GB2312" w:hAnsi="仿宋_GB2312" w:eastAsia="仿宋_GB2312" w:cs="仿宋_GB2312"/>
          <w:color w:val="auto"/>
          <w:sz w:val="32"/>
          <w:szCs w:val="32"/>
          <w:lang w:val="en-US" w:eastAsia="zh-CN"/>
        </w:rPr>
        <w:t>等相关法律及有关部门关于招投标的法规、规章，维护国家利益、公共利益和他人利益。</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 客观公正地履行职责，遵守职业道德，独立、负责地为本项目提供真实、可靠合理的定标意见，并对提出的评审意见承担个人责任。</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 履行相关保密义务，不透露定标委员会成员名单、中标人推荐以及与定标有关的其他情况，保守定标过程中所有商业秘密。</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 遵守定标纪律，不私下接触投标人或者其他利害关系人，不收受他人的财物或者其他好处，自觉抵制定标过程中一切不正当要求。</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 严格遵守定标委员会成员回避制度，当发现自己与投标人有隶属关系、合作经营关系以及其他利益关系时，绝不隐瞒，主动回避。</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 自觉抵制招投标违法违规行为，积极配合有关部门的调查取证工作。</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 自觉服从监督部门的监督和管理。</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以上承诺如有违反，本人愿意接受有关行政机关依法做出的任何行政处罚和处分。</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承诺人：</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承诺日期：</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ind w:right="0" w:rightChars="0"/>
        <w:textAlignment w:val="auto"/>
        <w:outlineLvl w:val="9"/>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snapToGrid/>
        <w:ind w:right="0" w:rightChars="0"/>
        <w:textAlignment w:val="auto"/>
        <w:outlineLvl w:val="9"/>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snapToGrid/>
        <w:ind w:right="0" w:rightChars="0"/>
        <w:textAlignment w:val="auto"/>
        <w:outlineLvl w:val="9"/>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snapToGrid/>
        <w:ind w:right="0" w:rightChars="0"/>
        <w:textAlignment w:val="auto"/>
        <w:outlineLvl w:val="9"/>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snapToGrid/>
        <w:ind w:right="0" w:rightChars="0"/>
        <w:textAlignment w:val="auto"/>
        <w:outlineLvl w:val="9"/>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snapToGrid/>
        <w:ind w:right="0" w:rightChars="0"/>
        <w:textAlignment w:val="auto"/>
        <w:outlineLvl w:val="9"/>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snapToGrid/>
        <w:ind w:right="0" w:rightChars="0"/>
        <w:textAlignment w:val="auto"/>
        <w:outlineLvl w:val="9"/>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snapToGrid/>
        <w:ind w:right="0" w:rightChars="0"/>
        <w:textAlignment w:val="auto"/>
        <w:outlineLvl w:val="9"/>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snapToGrid/>
        <w:ind w:right="0" w:rightChars="0"/>
        <w:textAlignment w:val="auto"/>
        <w:outlineLvl w:val="9"/>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snapToGrid/>
        <w:ind w:right="0" w:rightChars="0"/>
        <w:textAlignment w:val="auto"/>
        <w:outlineLvl w:val="9"/>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snapToGrid/>
        <w:ind w:right="0" w:rightChars="0"/>
        <w:textAlignment w:val="auto"/>
        <w:outlineLvl w:val="9"/>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snapToGrid/>
        <w:spacing w:line="600" w:lineRule="atLeast"/>
        <w:ind w:right="0" w:right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附表10-1</w:t>
      </w:r>
      <w:r>
        <w:rPr>
          <w:rFonts w:hint="eastAsia" w:ascii="仿宋_GB2312" w:hAnsi="仿宋_GB2312" w:eastAsia="仿宋_GB2312" w:cs="仿宋_GB2312"/>
          <w:color w:val="auto"/>
          <w:sz w:val="32"/>
          <w:szCs w:val="32"/>
          <w:lang w:val="en-US" w:eastAsia="zh-CN"/>
        </w:rPr>
        <w:tab/>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08" w:beforeAutospacing="0" w:after="0" w:afterAutospacing="0" w:line="480" w:lineRule="atLeast"/>
        <w:ind w:right="0" w:rightChars="0"/>
        <w:jc w:val="center"/>
        <w:rPr>
          <w:rFonts w:hint="eastAsia" w:ascii="楷体" w:hAnsi="楷体" w:eastAsia="楷体" w:cs="楷体"/>
          <w:b/>
          <w:bCs/>
          <w:i w:val="0"/>
          <w:iCs w:val="0"/>
          <w:caps w:val="0"/>
          <w:color w:val="333333"/>
          <w:spacing w:val="-3"/>
          <w:kern w:val="0"/>
          <w:sz w:val="44"/>
          <w:szCs w:val="44"/>
          <w:lang w:val="en-US" w:eastAsia="zh-CN" w:bidi="ar"/>
        </w:rPr>
      </w:pPr>
      <w:r>
        <w:rPr>
          <w:rFonts w:hint="eastAsia" w:ascii="楷体" w:hAnsi="楷体" w:eastAsia="楷体" w:cs="楷体"/>
          <w:b/>
          <w:bCs/>
          <w:i w:val="0"/>
          <w:iCs w:val="0"/>
          <w:caps w:val="0"/>
          <w:color w:val="333333"/>
          <w:spacing w:val="-3"/>
          <w:kern w:val="0"/>
          <w:sz w:val="44"/>
          <w:szCs w:val="44"/>
          <w:lang w:val="en-US" w:eastAsia="zh-CN" w:bidi="ar"/>
        </w:rPr>
        <w:t>票决择优排序表(示例)</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项目名称：                                 年   月   日</w:t>
      </w:r>
    </w:p>
    <w:tbl>
      <w:tblPr>
        <w:tblStyle w:val="8"/>
        <w:tblW w:w="90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4682"/>
        <w:gridCol w:w="3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择优排序</w:t>
            </w:r>
          </w:p>
        </w:tc>
        <w:tc>
          <w:tcPr>
            <w:tcW w:w="4682"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定标候选人名称</w:t>
            </w:r>
          </w:p>
        </w:tc>
        <w:tc>
          <w:tcPr>
            <w:tcW w:w="3361"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分值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trPr>
        <w:tc>
          <w:tcPr>
            <w:tcW w:w="999"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w:t>
            </w:r>
          </w:p>
        </w:tc>
        <w:tc>
          <w:tcPr>
            <w:tcW w:w="4682"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3361"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trPr>
        <w:tc>
          <w:tcPr>
            <w:tcW w:w="999"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w:t>
            </w:r>
          </w:p>
        </w:tc>
        <w:tc>
          <w:tcPr>
            <w:tcW w:w="4682"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3361"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trPr>
        <w:tc>
          <w:tcPr>
            <w:tcW w:w="999"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w:t>
            </w:r>
          </w:p>
        </w:tc>
        <w:tc>
          <w:tcPr>
            <w:tcW w:w="4682"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3361"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9" w:hRule="atLeast"/>
        </w:trPr>
        <w:tc>
          <w:tcPr>
            <w:tcW w:w="9042" w:type="dxa"/>
            <w:gridSpan w:val="3"/>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投票理由:</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定标委员会成员签名:</w:t>
      </w:r>
      <w:r>
        <w:rPr>
          <w:rFonts w:hint="eastAsia" w:ascii="仿宋_GB2312" w:hAnsi="仿宋_GB2312" w:eastAsia="仿宋_GB2312" w:cs="仿宋_GB2312"/>
          <w:color w:val="auto"/>
          <w:kern w:val="2"/>
          <w:sz w:val="28"/>
          <w:szCs w:val="28"/>
          <w:lang w:val="en-US" w:eastAsia="zh-CN" w:bidi="ar-SA"/>
        </w:rPr>
        <w:tab/>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br w:type="page"/>
      </w:r>
    </w:p>
    <w:p>
      <w:pPr>
        <w:keepNext w:val="0"/>
        <w:keepLines w:val="0"/>
        <w:pageBreakBefore w:val="0"/>
        <w:widowControl w:val="0"/>
        <w:kinsoku/>
        <w:wordWrap/>
        <w:overflowPunct/>
        <w:topLinePunct w:val="0"/>
        <w:autoSpaceDE/>
        <w:autoSpaceDN/>
        <w:bidi w:val="0"/>
        <w:adjustRightInd/>
        <w:snapToGrid/>
        <w:spacing w:line="600" w:lineRule="atLeast"/>
        <w:ind w:right="0" w:right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附表10-2</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08" w:beforeAutospacing="0" w:after="0" w:afterAutospacing="0" w:line="480" w:lineRule="atLeast"/>
        <w:ind w:right="0" w:rightChars="0"/>
        <w:jc w:val="center"/>
        <w:rPr>
          <w:rFonts w:hint="eastAsia" w:ascii="楷体" w:hAnsi="楷体" w:eastAsia="楷体" w:cs="楷体"/>
          <w:b/>
          <w:bCs/>
          <w:i w:val="0"/>
          <w:iCs w:val="0"/>
          <w:caps w:val="0"/>
          <w:color w:val="333333"/>
          <w:spacing w:val="-3"/>
          <w:kern w:val="0"/>
          <w:sz w:val="44"/>
          <w:szCs w:val="44"/>
          <w:lang w:val="en-US" w:eastAsia="zh-CN" w:bidi="ar"/>
        </w:rPr>
      </w:pPr>
      <w:r>
        <w:rPr>
          <w:rFonts w:hint="eastAsia" w:ascii="楷体" w:hAnsi="楷体" w:eastAsia="楷体" w:cs="楷体"/>
          <w:b/>
          <w:bCs/>
          <w:i w:val="0"/>
          <w:iCs w:val="0"/>
          <w:caps w:val="0"/>
          <w:color w:val="333333"/>
          <w:spacing w:val="-3"/>
          <w:kern w:val="0"/>
          <w:sz w:val="44"/>
          <w:szCs w:val="44"/>
          <w:lang w:val="en-US" w:eastAsia="zh-CN" w:bidi="ar"/>
        </w:rPr>
        <w:t>得分相同的再次票决表(示例)</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08" w:beforeAutospacing="0" w:after="0" w:afterAutospacing="0" w:line="480" w:lineRule="atLeast"/>
        <w:ind w:right="0" w:rightChars="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项目名称：                              年   月   日</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463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择优排序</w:t>
            </w:r>
          </w:p>
        </w:tc>
        <w:tc>
          <w:tcPr>
            <w:tcW w:w="4631"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得分相同的定标候选人名称</w:t>
            </w:r>
          </w:p>
        </w:tc>
        <w:tc>
          <w:tcPr>
            <w:tcW w:w="2841"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3" w:hRule="atLeast"/>
        </w:trPr>
        <w:tc>
          <w:tcPr>
            <w:tcW w:w="105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w:t>
            </w:r>
          </w:p>
        </w:tc>
        <w:tc>
          <w:tcPr>
            <w:tcW w:w="4631"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2841"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trPr>
        <w:tc>
          <w:tcPr>
            <w:tcW w:w="105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w:t>
            </w:r>
          </w:p>
        </w:tc>
        <w:tc>
          <w:tcPr>
            <w:tcW w:w="4631"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2841"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both"/>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投票理由:</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定标委员会成员签名:</w:t>
      </w:r>
      <w:r>
        <w:rPr>
          <w:rFonts w:hint="eastAsia" w:ascii="仿宋_GB2312" w:hAnsi="仿宋_GB2312" w:eastAsia="仿宋_GB2312" w:cs="仿宋_GB2312"/>
          <w:color w:val="auto"/>
          <w:kern w:val="2"/>
          <w:sz w:val="28"/>
          <w:szCs w:val="28"/>
          <w:lang w:val="en-US" w:eastAsia="zh-CN" w:bidi="ar-SA"/>
        </w:rPr>
        <w:tab/>
      </w:r>
    </w:p>
    <w:p>
      <w:pPr>
        <w:rPr>
          <w:rFonts w:hint="eastAsia" w:ascii="仿宋" w:hAnsi="仿宋" w:eastAsia="仿宋" w:cs="仿宋"/>
          <w:color w:val="auto"/>
          <w:sz w:val="32"/>
          <w:szCs w:val="32"/>
        </w:rPr>
        <w:sectPr>
          <w:footerReference r:id="rId3" w:type="default"/>
          <w:pgSz w:w="11906" w:h="16838"/>
          <w:pgMar w:top="2098" w:right="1474" w:bottom="1984" w:left="1587" w:header="851" w:footer="992" w:gutter="0"/>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00" w:lineRule="atLeast"/>
        <w:ind w:right="0" w:right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附表11-1</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08" w:beforeAutospacing="0" w:after="0" w:afterAutospacing="0" w:line="480" w:lineRule="atLeast"/>
        <w:ind w:right="0" w:rightChars="0"/>
        <w:jc w:val="center"/>
        <w:rPr>
          <w:rFonts w:hint="eastAsia" w:ascii="楷体" w:hAnsi="楷体" w:eastAsia="楷体" w:cs="楷体"/>
          <w:b/>
          <w:bCs/>
          <w:i w:val="0"/>
          <w:iCs w:val="0"/>
          <w:caps w:val="0"/>
          <w:color w:val="333333"/>
          <w:spacing w:val="-3"/>
          <w:kern w:val="0"/>
          <w:sz w:val="44"/>
          <w:szCs w:val="44"/>
          <w:lang w:val="en-US" w:eastAsia="zh-CN" w:bidi="ar"/>
        </w:rPr>
      </w:pPr>
      <w:r>
        <w:rPr>
          <w:rFonts w:hint="eastAsia" w:ascii="楷体" w:hAnsi="楷体" w:eastAsia="楷体" w:cs="楷体"/>
          <w:b/>
          <w:bCs/>
          <w:i w:val="0"/>
          <w:iCs w:val="0"/>
          <w:caps w:val="0"/>
          <w:color w:val="333333"/>
          <w:spacing w:val="-3"/>
          <w:kern w:val="0"/>
          <w:sz w:val="44"/>
          <w:szCs w:val="44"/>
          <w:lang w:val="en-US" w:eastAsia="zh-CN" w:bidi="ar"/>
        </w:rPr>
        <w:t>票决得分汇总表(示例)</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项目名称：                                                         年   月   日</w:t>
      </w:r>
    </w:p>
    <w:tbl>
      <w:tblPr>
        <w:tblStyle w:val="8"/>
        <w:tblW w:w="13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1"/>
        <w:gridCol w:w="1297"/>
        <w:gridCol w:w="1140"/>
        <w:gridCol w:w="1155"/>
        <w:gridCol w:w="1140"/>
        <w:gridCol w:w="1215"/>
        <w:gridCol w:w="1110"/>
        <w:gridCol w:w="1080"/>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4241"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定标候选人名称</w:t>
            </w:r>
          </w:p>
        </w:tc>
        <w:tc>
          <w:tcPr>
            <w:tcW w:w="1297"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成员1</w:t>
            </w:r>
          </w:p>
        </w:tc>
        <w:tc>
          <w:tcPr>
            <w:tcW w:w="114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成员2</w:t>
            </w:r>
          </w:p>
        </w:tc>
        <w:tc>
          <w:tcPr>
            <w:tcW w:w="115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成员3</w:t>
            </w:r>
          </w:p>
        </w:tc>
        <w:tc>
          <w:tcPr>
            <w:tcW w:w="114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成员4</w:t>
            </w:r>
          </w:p>
        </w:tc>
        <w:tc>
          <w:tcPr>
            <w:tcW w:w="121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成员5</w:t>
            </w:r>
          </w:p>
        </w:tc>
        <w:tc>
          <w:tcPr>
            <w:tcW w:w="111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成员6</w:t>
            </w:r>
          </w:p>
        </w:tc>
        <w:tc>
          <w:tcPr>
            <w:tcW w:w="108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成员7</w:t>
            </w:r>
          </w:p>
        </w:tc>
        <w:tc>
          <w:tcPr>
            <w:tcW w:w="138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总得分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trPr>
        <w:tc>
          <w:tcPr>
            <w:tcW w:w="4241"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297"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4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5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4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21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1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08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38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trPr>
        <w:tc>
          <w:tcPr>
            <w:tcW w:w="4241"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297"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4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5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4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21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1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08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38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4241"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297"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4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5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4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21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1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08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38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定标委员会主任签名:</w:t>
      </w:r>
      <w:r>
        <w:rPr>
          <w:rFonts w:hint="eastAsia" w:ascii="仿宋_GB2312" w:hAnsi="仿宋_GB2312" w:eastAsia="仿宋_GB2312" w:cs="仿宋_GB2312"/>
          <w:color w:val="auto"/>
          <w:kern w:val="2"/>
          <w:sz w:val="28"/>
          <w:szCs w:val="28"/>
          <w:lang w:val="en-US" w:eastAsia="zh-CN" w:bidi="ar-SA"/>
        </w:rPr>
        <w:tab/>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both"/>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定标委员会成员签名:</w:t>
      </w:r>
      <w:r>
        <w:rPr>
          <w:rFonts w:hint="eastAsia" w:ascii="仿宋_GB2312" w:hAnsi="仿宋_GB2312" w:eastAsia="仿宋_GB2312" w:cs="仿宋_GB2312"/>
          <w:color w:val="auto"/>
          <w:kern w:val="2"/>
          <w:sz w:val="28"/>
          <w:szCs w:val="28"/>
          <w:lang w:val="en-US" w:eastAsia="zh-CN" w:bidi="ar-SA"/>
        </w:rPr>
        <w:tab/>
      </w:r>
    </w:p>
    <w:p>
      <w:pP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br w:type="page"/>
      </w:r>
    </w:p>
    <w:p>
      <w:pPr>
        <w:keepNext w:val="0"/>
        <w:keepLines w:val="0"/>
        <w:pageBreakBefore w:val="0"/>
        <w:widowControl w:val="0"/>
        <w:kinsoku/>
        <w:wordWrap/>
        <w:overflowPunct/>
        <w:topLinePunct w:val="0"/>
        <w:autoSpaceDE/>
        <w:autoSpaceDN/>
        <w:bidi w:val="0"/>
        <w:adjustRightInd/>
        <w:snapToGrid/>
        <w:spacing w:line="600" w:lineRule="atLeast"/>
        <w:ind w:right="0" w:right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附表11-2</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08" w:beforeAutospacing="0" w:after="0" w:afterAutospacing="0" w:line="480" w:lineRule="atLeast"/>
        <w:ind w:right="0" w:rightChars="0"/>
        <w:jc w:val="center"/>
        <w:rPr>
          <w:rFonts w:hint="eastAsia" w:ascii="楷体" w:hAnsi="楷体" w:eastAsia="楷体" w:cs="楷体"/>
          <w:b/>
          <w:bCs/>
          <w:i w:val="0"/>
          <w:iCs w:val="0"/>
          <w:caps w:val="0"/>
          <w:color w:val="333333"/>
          <w:spacing w:val="-3"/>
          <w:kern w:val="0"/>
          <w:sz w:val="44"/>
          <w:szCs w:val="44"/>
          <w:lang w:val="en-US" w:eastAsia="zh-CN" w:bidi="ar"/>
        </w:rPr>
      </w:pPr>
      <w:r>
        <w:rPr>
          <w:rFonts w:hint="eastAsia" w:ascii="楷体" w:hAnsi="楷体" w:eastAsia="楷体" w:cs="楷体"/>
          <w:b/>
          <w:bCs/>
          <w:i w:val="0"/>
          <w:iCs w:val="0"/>
          <w:caps w:val="0"/>
          <w:color w:val="333333"/>
          <w:spacing w:val="-3"/>
          <w:kern w:val="0"/>
          <w:sz w:val="44"/>
          <w:szCs w:val="44"/>
          <w:lang w:val="en-US" w:eastAsia="zh-CN" w:bidi="ar"/>
        </w:rPr>
        <w:t>得分相同的再次票决得分汇总表(示例)</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项目名称：                                                   年     月      日</w:t>
      </w:r>
    </w:p>
    <w:tbl>
      <w:tblPr>
        <w:tblStyle w:val="8"/>
        <w:tblW w:w="136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8"/>
        <w:gridCol w:w="1065"/>
        <w:gridCol w:w="1020"/>
        <w:gridCol w:w="1245"/>
        <w:gridCol w:w="1170"/>
        <w:gridCol w:w="1125"/>
        <w:gridCol w:w="1140"/>
        <w:gridCol w:w="1155"/>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4308"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定标候选人名称</w:t>
            </w:r>
          </w:p>
        </w:tc>
        <w:tc>
          <w:tcPr>
            <w:tcW w:w="106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成员1</w:t>
            </w:r>
          </w:p>
        </w:tc>
        <w:tc>
          <w:tcPr>
            <w:tcW w:w="102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成员2</w:t>
            </w:r>
          </w:p>
        </w:tc>
        <w:tc>
          <w:tcPr>
            <w:tcW w:w="124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成员3</w:t>
            </w:r>
          </w:p>
        </w:tc>
        <w:tc>
          <w:tcPr>
            <w:tcW w:w="117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成员4</w:t>
            </w:r>
          </w:p>
        </w:tc>
        <w:tc>
          <w:tcPr>
            <w:tcW w:w="112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成员5</w:t>
            </w:r>
          </w:p>
        </w:tc>
        <w:tc>
          <w:tcPr>
            <w:tcW w:w="114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成员6</w:t>
            </w:r>
          </w:p>
        </w:tc>
        <w:tc>
          <w:tcPr>
            <w:tcW w:w="115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成员7</w:t>
            </w:r>
          </w:p>
        </w:tc>
        <w:tc>
          <w:tcPr>
            <w:tcW w:w="141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总得分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4308"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06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02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24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7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2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4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5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41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trPr>
        <w:tc>
          <w:tcPr>
            <w:tcW w:w="4308"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06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02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24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7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2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4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5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41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left"/>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定标委员会主任签名:</w:t>
      </w:r>
      <w:r>
        <w:rPr>
          <w:rFonts w:hint="eastAsia" w:ascii="仿宋_GB2312" w:hAnsi="仿宋_GB2312" w:eastAsia="仿宋_GB2312" w:cs="仿宋_GB2312"/>
          <w:color w:val="auto"/>
          <w:kern w:val="2"/>
          <w:sz w:val="28"/>
          <w:szCs w:val="28"/>
          <w:lang w:val="en-US" w:eastAsia="zh-CN" w:bidi="ar-SA"/>
        </w:rPr>
        <w:tab/>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both"/>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定标委员会成员签名:</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sectPr>
          <w:pgSz w:w="16838" w:h="11906" w:orient="landscape"/>
          <w:pgMar w:top="1701" w:right="1587" w:bottom="1701" w:left="1587" w:header="851" w:footer="992" w:gutter="0"/>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00" w:lineRule="atLeast"/>
        <w:ind w:right="0" w:right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附表12</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08" w:beforeAutospacing="0" w:after="0" w:afterAutospacing="0" w:line="480" w:lineRule="atLeast"/>
        <w:ind w:right="0" w:rightChars="0"/>
        <w:jc w:val="center"/>
        <w:rPr>
          <w:rFonts w:hint="eastAsia" w:ascii="楷体" w:hAnsi="楷体" w:eastAsia="楷体" w:cs="楷体"/>
          <w:b/>
          <w:bCs/>
          <w:i w:val="0"/>
          <w:iCs w:val="0"/>
          <w:caps w:val="0"/>
          <w:color w:val="333333"/>
          <w:spacing w:val="-3"/>
          <w:kern w:val="0"/>
          <w:sz w:val="44"/>
          <w:szCs w:val="44"/>
          <w:lang w:val="en-US" w:eastAsia="zh-CN" w:bidi="ar"/>
        </w:rPr>
      </w:pPr>
      <w:r>
        <w:rPr>
          <w:rFonts w:hint="eastAsia" w:ascii="楷体" w:hAnsi="楷体" w:eastAsia="楷体" w:cs="楷体"/>
          <w:b/>
          <w:bCs/>
          <w:i w:val="0"/>
          <w:iCs w:val="0"/>
          <w:caps w:val="0"/>
          <w:color w:val="333333"/>
          <w:spacing w:val="-3"/>
          <w:kern w:val="0"/>
          <w:sz w:val="44"/>
          <w:szCs w:val="44"/>
          <w:lang w:val="en-US" w:eastAsia="zh-CN" w:bidi="ar"/>
        </w:rPr>
        <w:t>票决得分排名、中标候选人情况表(示例)</w:t>
      </w:r>
    </w:p>
    <w:p>
      <w:pPr>
        <w:rPr>
          <w:rFonts w:hint="eastAsia" w:ascii="仿宋_GB2312" w:hAnsi="仿宋_GB2312" w:eastAsia="仿宋_GB2312" w:cs="仿宋_GB2312"/>
          <w:color w:val="auto"/>
          <w:sz w:val="32"/>
          <w:szCs w:val="32"/>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项目名称：                              年   月   日</w:t>
      </w:r>
    </w:p>
    <w:tbl>
      <w:tblPr>
        <w:tblStyle w:val="8"/>
        <w:tblpPr w:leftFromText="180" w:rightFromText="180" w:vertAnchor="text" w:horzAnchor="page" w:tblpX="1647" w:tblpY="96"/>
        <w:tblOverlap w:val="never"/>
        <w:tblW w:w="98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5"/>
        <w:gridCol w:w="4069"/>
        <w:gridCol w:w="1041"/>
        <w:gridCol w:w="1159"/>
        <w:gridCol w:w="1199"/>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5464" w:type="dxa"/>
            <w:gridSpan w:val="3"/>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中标候选人</w:t>
            </w:r>
          </w:p>
        </w:tc>
        <w:tc>
          <w:tcPr>
            <w:tcW w:w="2200" w:type="dxa"/>
            <w:gridSpan w:val="2"/>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项目负责人</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99" w:type="dxa"/>
            <w:vMerge w:val="restart"/>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投标</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报价</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（万元）</w:t>
            </w:r>
          </w:p>
        </w:tc>
        <w:tc>
          <w:tcPr>
            <w:tcW w:w="945" w:type="dxa"/>
            <w:vMerge w:val="restart"/>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票决</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1395" w:type="dxa"/>
            <w:gridSpan w:val="2"/>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排名</w:t>
            </w:r>
          </w:p>
        </w:tc>
        <w:tc>
          <w:tcPr>
            <w:tcW w:w="4069"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单位名称</w:t>
            </w:r>
          </w:p>
        </w:tc>
        <w:tc>
          <w:tcPr>
            <w:tcW w:w="1041"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姓名</w:t>
            </w:r>
          </w:p>
        </w:tc>
        <w:tc>
          <w:tcPr>
            <w:tcW w:w="1159"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注册证书编号</w:t>
            </w:r>
          </w:p>
        </w:tc>
        <w:tc>
          <w:tcPr>
            <w:tcW w:w="1199" w:type="dxa"/>
            <w:vMerge w:val="continue"/>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945" w:type="dxa"/>
            <w:vMerge w:val="continue"/>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39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第一中标候选人</w:t>
            </w:r>
          </w:p>
        </w:tc>
        <w:tc>
          <w:tcPr>
            <w:tcW w:w="4074" w:type="dxa"/>
            <w:gridSpan w:val="2"/>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041"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59"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99"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94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39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第二中标候选人</w:t>
            </w:r>
          </w:p>
        </w:tc>
        <w:tc>
          <w:tcPr>
            <w:tcW w:w="4074" w:type="dxa"/>
            <w:gridSpan w:val="2"/>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041"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59"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99"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94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139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第三中标候选人</w:t>
            </w:r>
          </w:p>
        </w:tc>
        <w:tc>
          <w:tcPr>
            <w:tcW w:w="4074" w:type="dxa"/>
            <w:gridSpan w:val="2"/>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041"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59"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99"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94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r>
    </w:tbl>
    <w:p>
      <w:pPr>
        <w:jc w:val="left"/>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定标委员会主任签名：</w:t>
      </w:r>
    </w:p>
    <w:p>
      <w:pPr>
        <w:jc w:val="left"/>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定标委员会成员签名：</w:t>
      </w:r>
    </w:p>
    <w:p>
      <w:pPr>
        <w:jc w:val="left"/>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atLeast"/>
        <w:ind w:right="0" w:rightChars="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附表13</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08" w:beforeAutospacing="0" w:after="0" w:afterAutospacing="0" w:line="480" w:lineRule="atLeast"/>
        <w:ind w:right="0" w:rightChars="0"/>
        <w:jc w:val="center"/>
        <w:rPr>
          <w:rFonts w:hint="eastAsia" w:ascii="楷体" w:hAnsi="楷体" w:eastAsia="楷体" w:cs="楷体"/>
          <w:b/>
          <w:bCs/>
          <w:i w:val="0"/>
          <w:iCs w:val="0"/>
          <w:caps w:val="0"/>
          <w:color w:val="333333"/>
          <w:spacing w:val="-3"/>
          <w:kern w:val="0"/>
          <w:sz w:val="44"/>
          <w:szCs w:val="44"/>
          <w:lang w:val="en-US" w:eastAsia="zh-CN" w:bidi="ar"/>
        </w:rPr>
      </w:pPr>
      <w:r>
        <w:rPr>
          <w:rFonts w:hint="eastAsia" w:ascii="楷体" w:hAnsi="楷体" w:eastAsia="楷体" w:cs="楷体"/>
          <w:b/>
          <w:bCs/>
          <w:i w:val="0"/>
          <w:iCs w:val="0"/>
          <w:caps w:val="0"/>
          <w:color w:val="333333"/>
          <w:spacing w:val="-3"/>
          <w:kern w:val="0"/>
          <w:sz w:val="44"/>
          <w:szCs w:val="44"/>
          <w:lang w:val="en-US" w:eastAsia="zh-CN" w:bidi="ar"/>
        </w:rPr>
        <w:t>定标候选人答辩方案及记录(如有)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 w:lineRule="atLeast"/>
        <w:ind w:left="0" w:right="0" w:firstLine="0"/>
        <w:jc w:val="center"/>
        <w:rPr>
          <w:rFonts w:hint="eastAsia" w:ascii="黑体" w:hAnsi="黑体" w:eastAsia="黑体" w:cs="黑体"/>
          <w:color w:val="auto"/>
          <w:sz w:val="40"/>
          <w:szCs w:val="40"/>
        </w:rPr>
      </w:pPr>
      <w:r>
        <w:rPr>
          <w:rFonts w:hint="eastAsia" w:ascii="宋体" w:hAnsi="宋体" w:eastAsia="宋体" w:cs="宋体"/>
          <w:b/>
          <w:bCs/>
          <w:i w:val="0"/>
          <w:iCs w:val="0"/>
          <w:caps w:val="0"/>
          <w:color w:val="333333"/>
          <w:spacing w:val="-23"/>
          <w:kern w:val="0"/>
          <w:sz w:val="36"/>
          <w:szCs w:val="36"/>
          <w:lang w:val="en-US" w:eastAsia="zh-CN" w:bidi="ar"/>
        </w:rPr>
        <w:drawing>
          <wp:inline distT="0" distB="0" distL="114300" distR="114300">
            <wp:extent cx="5200650" cy="7477125"/>
            <wp:effectExtent l="0" t="0" r="0" b="952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
                    <a:stretch>
                      <a:fillRect/>
                    </a:stretch>
                  </pic:blipFill>
                  <pic:spPr>
                    <a:xfrm>
                      <a:off x="0" y="0"/>
                      <a:ext cx="5200650" cy="74771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 w:lineRule="atLeast"/>
        <w:ind w:left="0" w:right="0" w:firstLine="0"/>
        <w:jc w:val="center"/>
        <w:rPr>
          <w:rFonts w:hint="eastAsia" w:ascii="黑体" w:hAnsi="黑体" w:eastAsia="黑体" w:cs="黑体"/>
          <w:color w:val="auto"/>
          <w:sz w:val="40"/>
          <w:szCs w:val="40"/>
        </w:rPr>
      </w:pPr>
    </w:p>
    <w:p>
      <w:pPr>
        <w:keepNext w:val="0"/>
        <w:keepLines w:val="0"/>
        <w:pageBreakBefore w:val="0"/>
        <w:widowControl w:val="0"/>
        <w:kinsoku/>
        <w:wordWrap/>
        <w:overflowPunct/>
        <w:topLinePunct w:val="0"/>
        <w:autoSpaceDE/>
        <w:autoSpaceDN/>
        <w:bidi w:val="0"/>
        <w:adjustRightInd/>
        <w:snapToGrid/>
        <w:spacing w:line="600" w:lineRule="atLeast"/>
        <w:ind w:right="0" w:rightChars="0"/>
        <w:jc w:val="left"/>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附件2</w:t>
      </w:r>
    </w:p>
    <w:p>
      <w:pPr>
        <w:rPr>
          <w:rFonts w:hint="eastAsia" w:ascii="仿宋_GB2312" w:hAnsi="仿宋_GB2312" w:eastAsia="仿宋_GB2312" w:cs="仿宋_GB2312"/>
          <w:color w:val="auto"/>
          <w:sz w:val="32"/>
          <w:szCs w:val="32"/>
          <w:u w:val="single"/>
          <w:lang w:val="en-US" w:eastAsia="zh-CN"/>
        </w:rPr>
      </w:pPr>
    </w:p>
    <w:p>
      <w:pPr>
        <w:jc w:val="both"/>
        <w:rPr>
          <w:rFonts w:hint="eastAsia" w:ascii="黑体" w:hAnsi="黑体" w:eastAsia="黑体" w:cs="黑体"/>
          <w:color w:val="auto"/>
          <w:sz w:val="36"/>
          <w:szCs w:val="36"/>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08" w:beforeAutospacing="0" w:after="0" w:afterAutospacing="0" w:line="480" w:lineRule="atLeast"/>
        <w:ind w:right="0" w:rightChars="0"/>
        <w:jc w:val="center"/>
        <w:rPr>
          <w:rFonts w:hint="eastAsia" w:ascii="楷体" w:hAnsi="楷体" w:eastAsia="楷体" w:cs="楷体"/>
          <w:b/>
          <w:bCs/>
          <w:i w:val="0"/>
          <w:iCs w:val="0"/>
          <w:caps w:val="0"/>
          <w:color w:val="333333"/>
          <w:spacing w:val="-3"/>
          <w:kern w:val="0"/>
          <w:sz w:val="44"/>
          <w:szCs w:val="44"/>
          <w:lang w:val="en-US" w:eastAsia="zh-CN" w:bidi="ar"/>
        </w:rPr>
      </w:pPr>
      <w:r>
        <w:rPr>
          <w:rFonts w:hint="eastAsia" w:ascii="楷体" w:hAnsi="楷体" w:eastAsia="楷体" w:cs="楷体"/>
          <w:b/>
          <w:bCs/>
          <w:i w:val="0"/>
          <w:iCs w:val="0"/>
          <w:caps w:val="0"/>
          <w:color w:val="333333"/>
          <w:spacing w:val="-3"/>
          <w:kern w:val="0"/>
          <w:sz w:val="44"/>
          <w:szCs w:val="44"/>
          <w:lang w:val="en-US" w:eastAsia="zh-CN" w:bidi="ar"/>
        </w:rPr>
        <w:t>施工（勘察设计、总承包、监理、货物）</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08" w:beforeAutospacing="0" w:after="0" w:afterAutospacing="0" w:line="480" w:lineRule="atLeast"/>
        <w:ind w:right="0" w:rightChars="0"/>
        <w:jc w:val="center"/>
        <w:rPr>
          <w:rFonts w:hint="eastAsia" w:ascii="楷体" w:hAnsi="楷体" w:eastAsia="楷体" w:cs="楷体"/>
          <w:b/>
          <w:bCs/>
          <w:i w:val="0"/>
          <w:iCs w:val="0"/>
          <w:caps w:val="0"/>
          <w:color w:val="333333"/>
          <w:spacing w:val="-3"/>
          <w:kern w:val="0"/>
          <w:sz w:val="44"/>
          <w:szCs w:val="44"/>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08" w:beforeAutospacing="0" w:after="0" w:afterAutospacing="0" w:line="480" w:lineRule="atLeast"/>
        <w:ind w:right="0" w:rightChars="0"/>
        <w:jc w:val="center"/>
        <w:rPr>
          <w:rFonts w:hint="eastAsia" w:ascii="楷体" w:hAnsi="楷体" w:eastAsia="楷体" w:cs="楷体"/>
          <w:b/>
          <w:bCs/>
          <w:i w:val="0"/>
          <w:iCs w:val="0"/>
          <w:caps w:val="0"/>
          <w:color w:val="333333"/>
          <w:spacing w:val="-3"/>
          <w:kern w:val="0"/>
          <w:sz w:val="44"/>
          <w:szCs w:val="44"/>
          <w:lang w:val="en-US" w:eastAsia="zh-CN" w:bidi="ar"/>
        </w:rPr>
      </w:pPr>
      <w:r>
        <w:rPr>
          <w:rFonts w:hint="eastAsia" w:ascii="楷体" w:hAnsi="楷体" w:eastAsia="楷体" w:cs="楷体"/>
          <w:b/>
          <w:bCs/>
          <w:i w:val="0"/>
          <w:iCs w:val="0"/>
          <w:caps w:val="0"/>
          <w:color w:val="333333"/>
          <w:spacing w:val="-3"/>
          <w:kern w:val="0"/>
          <w:sz w:val="44"/>
          <w:szCs w:val="44"/>
          <w:lang w:val="en-US" w:eastAsia="zh-CN" w:bidi="ar"/>
        </w:rPr>
        <w:t>招标定标监督报告（模板）</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93" w:lineRule="atLeast"/>
        <w:ind w:left="0" w:right="0"/>
        <w:jc w:val="center"/>
        <w:rPr>
          <w:rFonts w:hint="eastAsia" w:ascii="黑体" w:hAnsi="黑体" w:eastAsia="黑体" w:cs="黑体"/>
          <w:i w:val="0"/>
          <w:iCs w:val="0"/>
          <w:caps w:val="0"/>
          <w:color w:val="333333"/>
          <w:spacing w:val="-3"/>
          <w:kern w:val="0"/>
          <w:sz w:val="44"/>
          <w:szCs w:val="44"/>
          <w:lang w:val="en-US" w:eastAsia="zh-CN" w:bidi="ar"/>
        </w:rPr>
      </w:pPr>
    </w:p>
    <w:p>
      <w:pPr>
        <w:jc w:val="center"/>
        <w:rPr>
          <w:rFonts w:hint="eastAsia" w:ascii="仿宋_GB2312" w:hAnsi="仿宋_GB2312" w:eastAsia="仿宋_GB2312" w:cs="仿宋_GB2312"/>
          <w:color w:val="auto"/>
          <w:sz w:val="32"/>
          <w:szCs w:val="32"/>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3" w:lineRule="atLeast"/>
        <w:ind w:left="0" w:right="0"/>
        <w:jc w:val="left"/>
        <w:rPr>
          <w:rFonts w:hint="eastAsia" w:ascii="黑体" w:hAnsi="黑体" w:eastAsia="黑体" w:cs="黑体"/>
          <w:i w:val="0"/>
          <w:iCs w:val="0"/>
          <w:caps w:val="0"/>
          <w:color w:val="333333"/>
          <w:spacing w:val="-9"/>
          <w:kern w:val="0"/>
          <w:sz w:val="28"/>
          <w:szCs w:val="28"/>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0" w:afterAutospacing="0" w:line="254" w:lineRule="atLeast"/>
        <w:ind w:left="3893" w:right="1375" w:hanging="2379"/>
        <w:jc w:val="left"/>
        <w:rPr>
          <w:rFonts w:hint="eastAsia" w:ascii="黑体" w:hAnsi="黑体" w:eastAsia="黑体" w:cs="黑体"/>
          <w:i w:val="0"/>
          <w:iCs w:val="0"/>
          <w:caps w:val="0"/>
          <w:color w:val="333333"/>
          <w:spacing w:val="18"/>
          <w:kern w:val="0"/>
          <w:sz w:val="28"/>
          <w:szCs w:val="28"/>
          <w:u w:val="single"/>
          <w:lang w:val="en-US" w:eastAsia="zh-CN" w:bidi="ar"/>
        </w:rPr>
      </w:pPr>
      <w:r>
        <w:rPr>
          <w:rFonts w:hint="eastAsia" w:ascii="黑体" w:hAnsi="黑体" w:eastAsia="黑体" w:cs="黑体"/>
          <w:i w:val="0"/>
          <w:iCs w:val="0"/>
          <w:caps w:val="0"/>
          <w:color w:val="333333"/>
          <w:spacing w:val="-9"/>
          <w:kern w:val="0"/>
          <w:sz w:val="28"/>
          <w:szCs w:val="28"/>
          <w:lang w:val="en-US" w:eastAsia="zh-CN" w:bidi="ar"/>
        </w:rPr>
        <w:t> </w:t>
      </w:r>
      <w:r>
        <w:rPr>
          <w:rFonts w:hint="eastAsia" w:ascii="黑体" w:hAnsi="黑体" w:eastAsia="黑体" w:cs="黑体"/>
          <w:i w:val="0"/>
          <w:iCs w:val="0"/>
          <w:caps w:val="0"/>
          <w:color w:val="333333"/>
          <w:spacing w:val="-2"/>
          <w:kern w:val="0"/>
          <w:sz w:val="28"/>
          <w:szCs w:val="28"/>
          <w:lang w:val="en-US" w:eastAsia="zh-CN" w:bidi="ar"/>
        </w:rPr>
        <w:t>项目名称：</w:t>
      </w:r>
      <w:r>
        <w:rPr>
          <w:rFonts w:hint="eastAsia" w:ascii="黑体" w:hAnsi="黑体" w:eastAsia="黑体" w:cs="黑体"/>
          <w:i w:val="0"/>
          <w:iCs w:val="0"/>
          <w:caps w:val="0"/>
          <w:color w:val="333333"/>
          <w:spacing w:val="-2"/>
          <w:kern w:val="0"/>
          <w:sz w:val="28"/>
          <w:szCs w:val="28"/>
          <w:u w:val="single"/>
          <w:lang w:val="en-US" w:eastAsia="zh-CN" w:bidi="ar"/>
        </w:rPr>
        <w:t xml:space="preserve">                               </w:t>
      </w:r>
      <w:r>
        <w:rPr>
          <w:rFonts w:hint="eastAsia" w:ascii="黑体" w:hAnsi="黑体" w:eastAsia="黑体" w:cs="黑体"/>
          <w:i w:val="0"/>
          <w:iCs w:val="0"/>
          <w:caps w:val="0"/>
          <w:color w:val="333333"/>
          <w:spacing w:val="-2"/>
          <w:kern w:val="0"/>
          <w:sz w:val="28"/>
          <w:szCs w:val="28"/>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0" w:afterAutospacing="0" w:line="254" w:lineRule="atLeast"/>
        <w:ind w:left="3893" w:right="1375" w:hanging="2379"/>
        <w:jc w:val="left"/>
        <w:rPr>
          <w:rFonts w:hint="eastAsia" w:ascii="黑体" w:hAnsi="黑体" w:eastAsia="黑体" w:cs="黑体"/>
          <w:i w:val="0"/>
          <w:iCs w:val="0"/>
          <w:caps w:val="0"/>
          <w:color w:val="333333"/>
          <w:spacing w:val="-110"/>
          <w:kern w:val="0"/>
          <w:sz w:val="28"/>
          <w:szCs w:val="28"/>
          <w:lang w:val="en-US" w:eastAsia="zh-CN" w:bidi="ar"/>
        </w:rPr>
      </w:pPr>
      <w:r>
        <w:rPr>
          <w:rFonts w:hint="eastAsia" w:ascii="黑体" w:hAnsi="黑体" w:eastAsia="黑体" w:cs="黑体"/>
          <w:i w:val="0"/>
          <w:iCs w:val="0"/>
          <w:caps w:val="0"/>
          <w:color w:val="333333"/>
          <w:spacing w:val="-110"/>
          <w:kern w:val="0"/>
          <w:sz w:val="28"/>
          <w:szCs w:val="28"/>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0" w:afterAutospacing="0" w:line="254" w:lineRule="atLeast"/>
        <w:ind w:left="3893" w:right="1375" w:hanging="2379"/>
        <w:jc w:val="left"/>
        <w:rPr>
          <w:rFonts w:hint="eastAsia" w:ascii="黑体" w:hAnsi="黑体" w:eastAsia="黑体" w:cs="黑体"/>
          <w:i w:val="0"/>
          <w:iCs w:val="0"/>
          <w:caps w:val="0"/>
          <w:color w:val="333333"/>
          <w:spacing w:val="-108"/>
          <w:kern w:val="0"/>
          <w:sz w:val="28"/>
          <w:szCs w:val="28"/>
          <w:u w:val="single"/>
          <w:lang w:val="en-US" w:eastAsia="zh-CN" w:bidi="ar"/>
        </w:rPr>
      </w:pPr>
      <w:r>
        <w:rPr>
          <w:rFonts w:hint="eastAsia" w:ascii="黑体" w:hAnsi="黑体" w:eastAsia="黑体" w:cs="黑体"/>
          <w:i w:val="0"/>
          <w:iCs w:val="0"/>
          <w:caps w:val="0"/>
          <w:color w:val="333333"/>
          <w:spacing w:val="-2"/>
          <w:kern w:val="0"/>
          <w:sz w:val="28"/>
          <w:szCs w:val="28"/>
          <w:lang w:val="en-US" w:eastAsia="zh-CN" w:bidi="ar"/>
        </w:rPr>
        <w:t>标段名称</w:t>
      </w:r>
      <w:r>
        <w:rPr>
          <w:rFonts w:hint="eastAsia" w:ascii="黑体" w:hAnsi="黑体" w:eastAsia="黑体" w:cs="黑体"/>
          <w:i w:val="0"/>
          <w:iCs w:val="0"/>
          <w:caps w:val="0"/>
          <w:color w:val="333333"/>
          <w:spacing w:val="-47"/>
          <w:kern w:val="0"/>
          <w:sz w:val="28"/>
          <w:szCs w:val="28"/>
          <w:lang w:val="en-US" w:eastAsia="zh-CN" w:bidi="ar"/>
        </w:rPr>
        <w:t> ：</w:t>
      </w:r>
      <w:r>
        <w:rPr>
          <w:rFonts w:hint="eastAsia" w:ascii="黑体" w:hAnsi="黑体" w:eastAsia="黑体" w:cs="黑体"/>
          <w:i w:val="0"/>
          <w:iCs w:val="0"/>
          <w:caps w:val="0"/>
          <w:color w:val="333333"/>
          <w:spacing w:val="-47"/>
          <w:kern w:val="0"/>
          <w:sz w:val="28"/>
          <w:szCs w:val="28"/>
          <w:u w:val="single"/>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0" w:afterAutospacing="0" w:line="254" w:lineRule="atLeast"/>
        <w:ind w:left="3893" w:right="1375" w:hanging="2379"/>
        <w:jc w:val="left"/>
        <w:rPr>
          <w:rFonts w:hint="eastAsia" w:ascii="黑体" w:hAnsi="黑体" w:eastAsia="黑体" w:cs="黑体"/>
          <w:i w:val="0"/>
          <w:iCs w:val="0"/>
          <w:caps w:val="0"/>
          <w:color w:val="333333"/>
          <w:spacing w:val="0"/>
          <w:kern w:val="0"/>
          <w:sz w:val="28"/>
          <w:szCs w:val="28"/>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0" w:afterAutospacing="0" w:line="254" w:lineRule="atLeast"/>
        <w:ind w:left="3893" w:right="1375" w:hanging="2379"/>
        <w:jc w:val="left"/>
        <w:rPr>
          <w:rFonts w:hint="eastAsia" w:ascii="黑体" w:hAnsi="黑体" w:eastAsia="黑体" w:cs="黑体"/>
          <w:color w:val="333333"/>
          <w:sz w:val="28"/>
          <w:szCs w:val="28"/>
          <w:u w:val="single"/>
          <w:lang w:val="en-US"/>
        </w:rPr>
      </w:pPr>
      <w:r>
        <w:rPr>
          <w:rFonts w:hint="eastAsia" w:ascii="黑体" w:hAnsi="黑体" w:eastAsia="黑体" w:cs="黑体"/>
          <w:i w:val="0"/>
          <w:iCs w:val="0"/>
          <w:caps w:val="0"/>
          <w:color w:val="333333"/>
          <w:spacing w:val="0"/>
          <w:kern w:val="0"/>
          <w:sz w:val="28"/>
          <w:szCs w:val="28"/>
          <w:lang w:val="en-US" w:eastAsia="zh-CN" w:bidi="ar"/>
        </w:rPr>
        <w:t> </w:t>
      </w:r>
      <w:r>
        <w:rPr>
          <w:rFonts w:hint="eastAsia" w:ascii="黑体" w:hAnsi="黑体" w:eastAsia="黑体" w:cs="黑体"/>
          <w:i w:val="0"/>
          <w:iCs w:val="0"/>
          <w:caps w:val="0"/>
          <w:color w:val="333333"/>
          <w:spacing w:val="-12"/>
          <w:kern w:val="0"/>
          <w:sz w:val="28"/>
          <w:szCs w:val="28"/>
          <w:lang w:val="en-US" w:eastAsia="zh-CN" w:bidi="ar"/>
        </w:rPr>
        <w:t>招标编号：</w:t>
      </w:r>
      <w:r>
        <w:rPr>
          <w:rFonts w:hint="eastAsia" w:ascii="黑体" w:hAnsi="黑体" w:eastAsia="黑体" w:cs="黑体"/>
          <w:i w:val="0"/>
          <w:iCs w:val="0"/>
          <w:caps w:val="0"/>
          <w:color w:val="333333"/>
          <w:spacing w:val="-12"/>
          <w:kern w:val="0"/>
          <w:sz w:val="28"/>
          <w:szCs w:val="28"/>
          <w:u w:val="single"/>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left"/>
        <w:rPr>
          <w:rFonts w:hint="eastAsia" w:ascii="黑体" w:hAnsi="黑体" w:eastAsia="黑体" w:cs="黑体"/>
          <w:color w:val="333333"/>
          <w:sz w:val="28"/>
          <w:szCs w:val="28"/>
        </w:rPr>
      </w:pPr>
      <w:r>
        <w:rPr>
          <w:rFonts w:hint="eastAsia" w:ascii="黑体" w:hAnsi="黑体" w:eastAsia="黑体" w:cs="黑体"/>
          <w:i w:val="0"/>
          <w:iCs w:val="0"/>
          <w:caps w:val="0"/>
          <w:color w:val="333333"/>
          <w:spacing w:val="0"/>
          <w:kern w:val="0"/>
          <w:sz w:val="28"/>
          <w:szCs w:val="28"/>
          <w:lang w:val="en-US" w:eastAsia="zh-CN" w:bidi="ar"/>
        </w:rPr>
        <w:t> </w:t>
      </w:r>
    </w:p>
    <w:p>
      <w:pPr>
        <w:jc w:val="center"/>
        <w:rPr>
          <w:rFonts w:hint="eastAsia" w:ascii="黑体" w:hAnsi="黑体" w:eastAsia="黑体" w:cs="黑体"/>
          <w:color w:val="auto"/>
          <w:sz w:val="28"/>
          <w:szCs w:val="28"/>
        </w:rPr>
      </w:pPr>
    </w:p>
    <w:p>
      <w:pPr>
        <w:jc w:val="center"/>
        <w:rPr>
          <w:rFonts w:hint="eastAsia" w:ascii="黑体" w:hAnsi="黑体" w:eastAsia="黑体" w:cs="黑体"/>
          <w:color w:val="auto"/>
          <w:sz w:val="28"/>
          <w:szCs w:val="28"/>
        </w:rPr>
      </w:pPr>
    </w:p>
    <w:p>
      <w:pPr>
        <w:jc w:val="center"/>
        <w:rPr>
          <w:rFonts w:hint="eastAsia" w:ascii="黑体" w:hAnsi="黑体" w:eastAsia="黑体" w:cs="黑体"/>
          <w:color w:val="auto"/>
          <w:sz w:val="28"/>
          <w:szCs w:val="28"/>
        </w:rPr>
      </w:pPr>
      <w:r>
        <w:rPr>
          <w:rFonts w:hint="eastAsia" w:ascii="黑体" w:hAnsi="黑体" w:eastAsia="黑体" w:cs="黑体"/>
          <w:color w:val="auto"/>
          <w:sz w:val="28"/>
          <w:szCs w:val="28"/>
          <w:lang w:val="en-US" w:eastAsia="zh-CN"/>
        </w:rPr>
        <w:t>招标定</w:t>
      </w:r>
      <w:r>
        <w:rPr>
          <w:rFonts w:hint="eastAsia" w:ascii="黑体" w:hAnsi="黑体" w:eastAsia="黑体" w:cs="黑体"/>
          <w:color w:val="auto"/>
          <w:sz w:val="28"/>
          <w:szCs w:val="28"/>
        </w:rPr>
        <w:t>标监督小组</w:t>
      </w:r>
    </w:p>
    <w:p>
      <w:pPr>
        <w:jc w:val="center"/>
        <w:rPr>
          <w:rFonts w:hint="eastAsia" w:ascii="黑体" w:hAnsi="黑体" w:eastAsia="黑体" w:cs="黑体"/>
          <w:color w:val="auto"/>
          <w:sz w:val="28"/>
          <w:szCs w:val="28"/>
        </w:rPr>
      </w:pPr>
    </w:p>
    <w:p>
      <w:pPr>
        <w:jc w:val="center"/>
        <w:rPr>
          <w:rFonts w:hint="eastAsia" w:ascii="黑体" w:hAnsi="黑体" w:eastAsia="黑体" w:cs="黑体"/>
          <w:color w:val="auto"/>
          <w:sz w:val="28"/>
          <w:szCs w:val="28"/>
        </w:rPr>
      </w:pPr>
      <w:r>
        <w:rPr>
          <w:rFonts w:hint="eastAsia" w:ascii="黑体" w:hAnsi="黑体" w:eastAsia="黑体" w:cs="黑体"/>
          <w:color w:val="auto"/>
          <w:sz w:val="28"/>
          <w:szCs w:val="28"/>
        </w:rPr>
        <w:t>年</w:t>
      </w:r>
      <w:r>
        <w:rPr>
          <w:rFonts w:hint="eastAsia" w:ascii="黑体" w:hAnsi="黑体" w:eastAsia="黑体" w:cs="黑体"/>
          <w:color w:val="auto"/>
          <w:sz w:val="28"/>
          <w:szCs w:val="28"/>
          <w:lang w:val="en-US" w:eastAsia="zh-CN"/>
        </w:rPr>
        <w:t xml:space="preserve">    </w:t>
      </w:r>
      <w:r>
        <w:rPr>
          <w:rFonts w:hint="eastAsia" w:ascii="黑体" w:hAnsi="黑体" w:eastAsia="黑体" w:cs="黑体"/>
          <w:color w:val="auto"/>
          <w:sz w:val="28"/>
          <w:szCs w:val="28"/>
        </w:rPr>
        <w:t>月</w:t>
      </w:r>
      <w:r>
        <w:rPr>
          <w:rFonts w:hint="eastAsia" w:ascii="黑体" w:hAnsi="黑体" w:eastAsia="黑体" w:cs="黑体"/>
          <w:color w:val="auto"/>
          <w:sz w:val="28"/>
          <w:szCs w:val="28"/>
          <w:lang w:val="en-US" w:eastAsia="zh-CN"/>
        </w:rPr>
        <w:t xml:space="preserve">    </w:t>
      </w:r>
      <w:r>
        <w:rPr>
          <w:rFonts w:hint="eastAsia" w:ascii="黑体" w:hAnsi="黑体" w:eastAsia="黑体" w:cs="黑体"/>
          <w:color w:val="auto"/>
          <w:sz w:val="28"/>
          <w:szCs w:val="28"/>
        </w:rPr>
        <w:t>日</w:t>
      </w:r>
    </w:p>
    <w:p>
      <w:pPr>
        <w:jc w:val="center"/>
        <w:rPr>
          <w:rFonts w:hint="eastAsia" w:ascii="仿宋_GB2312" w:hAnsi="仿宋_GB2312" w:eastAsia="仿宋_GB2312" w:cs="仿宋_GB2312"/>
          <w:color w:val="auto"/>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黑体" w:hAnsi="黑体" w:eastAsia="黑体" w:cs="黑体"/>
          <w:color w:val="auto"/>
          <w:sz w:val="36"/>
          <w:szCs w:val="36"/>
          <w:lang w:eastAsia="zh-CN"/>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08" w:beforeAutospacing="0" w:after="0" w:afterAutospacing="0" w:line="480" w:lineRule="atLeast"/>
        <w:ind w:right="0" w:rightChars="0"/>
        <w:jc w:val="center"/>
        <w:rPr>
          <w:rFonts w:hint="eastAsia" w:ascii="楷体" w:hAnsi="楷体" w:eastAsia="楷体" w:cs="楷体"/>
          <w:b/>
          <w:bCs/>
          <w:i w:val="0"/>
          <w:iCs w:val="0"/>
          <w:caps w:val="0"/>
          <w:color w:val="333333"/>
          <w:spacing w:val="-3"/>
          <w:kern w:val="0"/>
          <w:sz w:val="44"/>
          <w:szCs w:val="44"/>
          <w:lang w:val="en-US" w:eastAsia="zh-CN" w:bidi="ar"/>
        </w:rPr>
      </w:pPr>
      <w:r>
        <w:rPr>
          <w:rFonts w:hint="eastAsia" w:ascii="楷体" w:hAnsi="楷体" w:eastAsia="楷体" w:cs="楷体"/>
          <w:b/>
          <w:bCs/>
          <w:i w:val="0"/>
          <w:iCs w:val="0"/>
          <w:caps w:val="0"/>
          <w:color w:val="333333"/>
          <w:spacing w:val="-3"/>
          <w:kern w:val="0"/>
          <w:sz w:val="44"/>
          <w:szCs w:val="44"/>
          <w:lang w:val="en-US" w:eastAsia="zh-CN" w:bidi="ar"/>
        </w:rPr>
        <w:t>定标监督情况报告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为做好</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lang w:val="en-US" w:eastAsia="zh-CN"/>
        </w:rPr>
        <w:t>项目的招标工作，</w:t>
      </w:r>
      <w:r>
        <w:rPr>
          <w:rFonts w:hint="eastAsia" w:ascii="仿宋_GB2312" w:hAnsi="仿宋_GB2312" w:eastAsia="仿宋_GB2312" w:cs="仿宋_GB2312"/>
          <w:color w:val="auto"/>
          <w:sz w:val="32"/>
          <w:szCs w:val="32"/>
          <w:u w:val="single"/>
          <w:lang w:val="en-US" w:eastAsia="zh-CN"/>
        </w:rPr>
        <w:t xml:space="preserve">（单位名称）  </w:t>
      </w:r>
      <w:r>
        <w:rPr>
          <w:rFonts w:hint="eastAsia" w:ascii="仿宋_GB2312" w:hAnsi="仿宋_GB2312" w:eastAsia="仿宋_GB2312" w:cs="仿宋_GB2312"/>
          <w:color w:val="auto"/>
          <w:sz w:val="32"/>
          <w:szCs w:val="32"/>
          <w:lang w:val="en-US" w:eastAsia="zh-CN"/>
        </w:rPr>
        <w:t xml:space="preserve">    决定成立定标监督小组对该项目的定标全过程监督，现将监督情况报告如下:</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一、基本情况</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项目名称:</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招 标 人:</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招标代理:</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招标类别:施工（勘察设计、总承包、监理、货物）</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招标方式:公开招标</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建设地点:</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建设规模:</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工期（周期）:</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二、定标监督小组成员</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定标监督小组于      年   月   日成立（详见《关于</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成立</w:t>
      </w:r>
      <w:r>
        <w:rPr>
          <w:rFonts w:hint="eastAsia" w:ascii="仿宋_GB2312" w:hAnsi="仿宋_GB2312" w:eastAsia="仿宋_GB2312" w:cs="仿宋_GB2312"/>
          <w:color w:val="auto"/>
          <w:sz w:val="32"/>
          <w:szCs w:val="32"/>
          <w:u w:val="single"/>
          <w:lang w:val="en-US" w:eastAsia="zh-CN"/>
        </w:rPr>
        <w:t xml:space="preserve">    （项目名称）     </w:t>
      </w:r>
      <w:r>
        <w:rPr>
          <w:rFonts w:hint="eastAsia" w:ascii="仿宋_GB2312" w:hAnsi="仿宋_GB2312" w:eastAsia="仿宋_GB2312" w:cs="仿宋_GB2312"/>
          <w:color w:val="auto"/>
          <w:sz w:val="32"/>
          <w:szCs w:val="32"/>
          <w:lang w:val="en-US" w:eastAsia="zh-CN"/>
        </w:rPr>
        <w:t>定标监督小组的通知》）。</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p>
    <w:tbl>
      <w:tblPr>
        <w:tblStyle w:val="7"/>
        <w:tblpPr w:leftFromText="180" w:rightFromText="180" w:vertAnchor="text" w:horzAnchor="page" w:tblpX="1617" w:tblpY="144"/>
        <w:tblOverlap w:val="never"/>
        <w:tblW w:w="8630"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724"/>
        <w:gridCol w:w="1266"/>
        <w:gridCol w:w="2740"/>
        <w:gridCol w:w="1610"/>
        <w:gridCol w:w="1395"/>
        <w:gridCol w:w="89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688" w:hRule="atLeast"/>
        </w:trPr>
        <w:tc>
          <w:tcPr>
            <w:tcW w:w="8630" w:type="dxa"/>
            <w:gridSpan w:val="6"/>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定标监督小组成员情况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729"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序号</w:t>
            </w:r>
          </w:p>
        </w:tc>
        <w:tc>
          <w:tcPr>
            <w:tcW w:w="1266" w:type="dxa"/>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姓名</w:t>
            </w:r>
          </w:p>
        </w:tc>
        <w:tc>
          <w:tcPr>
            <w:tcW w:w="2740" w:type="dxa"/>
            <w:tcBorders>
              <w:top w:val="single" w:color="000000" w:sz="8" w:space="0"/>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工作单位</w:t>
            </w:r>
          </w:p>
        </w:tc>
        <w:tc>
          <w:tcPr>
            <w:tcW w:w="1610" w:type="dxa"/>
            <w:tcBorders>
              <w:top w:val="single" w:color="000000" w:sz="8" w:space="0"/>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职务</w:t>
            </w:r>
          </w:p>
        </w:tc>
        <w:tc>
          <w:tcPr>
            <w:tcW w:w="1395" w:type="dxa"/>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联系电话</w:t>
            </w:r>
          </w:p>
        </w:tc>
        <w:tc>
          <w:tcPr>
            <w:tcW w:w="895" w:type="dxa"/>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备注</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9"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w:t>
            </w:r>
          </w:p>
        </w:tc>
        <w:tc>
          <w:tcPr>
            <w:tcW w:w="1266"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2740"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610"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3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8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79"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w:t>
            </w:r>
          </w:p>
        </w:tc>
        <w:tc>
          <w:tcPr>
            <w:tcW w:w="1266"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2740"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610"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3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8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9"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w:t>
            </w:r>
          </w:p>
        </w:tc>
        <w:tc>
          <w:tcPr>
            <w:tcW w:w="1266"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2740"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610"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3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8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0"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w:t>
            </w:r>
          </w:p>
        </w:tc>
        <w:tc>
          <w:tcPr>
            <w:tcW w:w="1266"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2740"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1610"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3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8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0" w:hRule="atLeast"/>
        </w:trPr>
        <w:tc>
          <w:tcPr>
            <w:tcW w:w="724"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w:t>
            </w:r>
          </w:p>
        </w:tc>
        <w:tc>
          <w:tcPr>
            <w:tcW w:w="1266"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2740" w:type="dxa"/>
            <w:tcBorders>
              <w:top w:val="nil"/>
              <w:left w:val="single" w:color="000000" w:sz="8" w:space="0"/>
              <w:bottom w:val="single" w:color="000000" w:sz="8" w:space="0"/>
              <w:right w:val="single" w:color="auto" w:sz="4"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610" w:type="dxa"/>
            <w:tcBorders>
              <w:top w:val="nil"/>
              <w:left w:val="single" w:color="auto" w:sz="4"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3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895"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r>
    </w:tbl>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三、定标前考察监督情况</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由招标人组织对所有定标候选人及其项目负责人进行考察，主要考察              等方面内容。</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    年   月   日，到      对           进行考察；</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    年   月   日，到      对           进行考察；</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    年   月   日，到      对           进行考察。</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四、定标监督情况</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（一）定标委员会成员库情况</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根据招标文件规定，定标委员会成员库组成    人。其中，（XX单位）   人，（XX单位）   人，（XX单位）   人。</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（二）定标委员会组建情况</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在定标当日（    年   月   日   时   分）从定标委员会成员库中抽取定标委员会成员，抽取地点为*****公共资源交易中心评标专家抽取室（聊城市**区**路），抽取过程在定标监督小组的监督下进行，同时留存影像资料。</w:t>
      </w:r>
    </w:p>
    <w:tbl>
      <w:tblPr>
        <w:tblStyle w:val="8"/>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2640"/>
        <w:gridCol w:w="1950"/>
        <w:gridCol w:w="1485"/>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9000" w:type="dxa"/>
            <w:gridSpan w:val="5"/>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定标委员会成员情况表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80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姓名</w:t>
            </w:r>
          </w:p>
        </w:tc>
        <w:tc>
          <w:tcPr>
            <w:tcW w:w="264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工作单位及职务</w:t>
            </w:r>
          </w:p>
        </w:tc>
        <w:tc>
          <w:tcPr>
            <w:tcW w:w="195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职称或</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执业资格</w:t>
            </w:r>
          </w:p>
        </w:tc>
        <w:tc>
          <w:tcPr>
            <w:tcW w:w="148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联系方式</w:t>
            </w:r>
          </w:p>
        </w:tc>
        <w:tc>
          <w:tcPr>
            <w:tcW w:w="112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0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264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95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48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2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0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264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95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48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2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0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264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95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48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2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0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264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95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48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2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80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264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95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48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2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 w:hAnsi="仿宋" w:eastAsia="仿宋" w:cs="仿宋"/>
          <w:color w:val="auto"/>
          <w:sz w:val="32"/>
          <w:szCs w:val="32"/>
          <w:lang w:eastAsia="zh-CN"/>
        </w:rPr>
        <w:t>（</w:t>
      </w:r>
      <w:r>
        <w:rPr>
          <w:rFonts w:hint="eastAsia" w:ascii="仿宋_GB2312" w:hAnsi="仿宋_GB2312" w:eastAsia="仿宋_GB2312" w:cs="仿宋_GB2312"/>
          <w:color w:val="auto"/>
          <w:sz w:val="32"/>
          <w:szCs w:val="32"/>
          <w:lang w:val="en-US" w:eastAsia="zh-CN"/>
        </w:rPr>
        <w:t>三）定标会召开时间</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本项目于</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lang w:val="en-US" w:eastAsia="zh-CN"/>
        </w:rPr>
        <w:t>年</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lang w:val="en-US" w:eastAsia="zh-CN"/>
        </w:rPr>
        <w:t>月</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lang w:val="en-US" w:eastAsia="zh-CN"/>
        </w:rPr>
        <w:t>日进行了定标。</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（四）定标会召开地点</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*****公共资源交易中心第**评标室（聊城市**区**路**号）</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（五）定标会监督情况</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定标在招标监督小组的全程监督下进行。</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（六）定标过程情况</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定标委员会采用本项目招标文件确定的（定标办法）定标方法，在评标委员会推荐的定标候选人中择优确定中标候选人。</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票决得分排名、定标候选人情况见下表:</w:t>
      </w:r>
    </w:p>
    <w:tbl>
      <w:tblPr>
        <w:tblStyle w:val="8"/>
        <w:tblpPr w:leftFromText="180" w:rightFromText="180" w:vertAnchor="text" w:horzAnchor="page" w:tblpX="1647" w:tblpY="96"/>
        <w:tblOverlap w:val="never"/>
        <w:tblW w:w="98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5"/>
        <w:gridCol w:w="4069"/>
        <w:gridCol w:w="1041"/>
        <w:gridCol w:w="1159"/>
        <w:gridCol w:w="1199"/>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5" w:hRule="atLeast"/>
        </w:trPr>
        <w:tc>
          <w:tcPr>
            <w:tcW w:w="5464" w:type="dxa"/>
            <w:gridSpan w:val="3"/>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中标候选人</w:t>
            </w:r>
          </w:p>
        </w:tc>
        <w:tc>
          <w:tcPr>
            <w:tcW w:w="2200" w:type="dxa"/>
            <w:gridSpan w:val="2"/>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项目负责人</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99" w:type="dxa"/>
            <w:vMerge w:val="restart"/>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投标</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报价</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（万元）</w:t>
            </w:r>
          </w:p>
        </w:tc>
        <w:tc>
          <w:tcPr>
            <w:tcW w:w="945" w:type="dxa"/>
            <w:vMerge w:val="restart"/>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票决</w:t>
            </w:r>
          </w:p>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1395" w:type="dxa"/>
            <w:gridSpan w:val="2"/>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排名</w:t>
            </w:r>
          </w:p>
        </w:tc>
        <w:tc>
          <w:tcPr>
            <w:tcW w:w="4069"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单位名称</w:t>
            </w:r>
          </w:p>
        </w:tc>
        <w:tc>
          <w:tcPr>
            <w:tcW w:w="1041"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姓名</w:t>
            </w:r>
          </w:p>
        </w:tc>
        <w:tc>
          <w:tcPr>
            <w:tcW w:w="1159"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注册证书编号</w:t>
            </w:r>
          </w:p>
        </w:tc>
        <w:tc>
          <w:tcPr>
            <w:tcW w:w="1199" w:type="dxa"/>
            <w:vMerge w:val="continue"/>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945" w:type="dxa"/>
            <w:vMerge w:val="continue"/>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39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第一中标候选人</w:t>
            </w:r>
          </w:p>
        </w:tc>
        <w:tc>
          <w:tcPr>
            <w:tcW w:w="4074" w:type="dxa"/>
            <w:gridSpan w:val="2"/>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041"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59"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99"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94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39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第二中标候选人</w:t>
            </w:r>
          </w:p>
        </w:tc>
        <w:tc>
          <w:tcPr>
            <w:tcW w:w="4074" w:type="dxa"/>
            <w:gridSpan w:val="2"/>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041"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59"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99"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94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1390"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第三中标候选人</w:t>
            </w:r>
          </w:p>
        </w:tc>
        <w:tc>
          <w:tcPr>
            <w:tcW w:w="4074" w:type="dxa"/>
            <w:gridSpan w:val="2"/>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041"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59"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1199"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c>
          <w:tcPr>
            <w:tcW w:w="945"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247" w:beforeAutospacing="0" w:after="0" w:afterAutospacing="0" w:line="480" w:lineRule="atLeast"/>
              <w:ind w:left="0" w:right="0"/>
              <w:jc w:val="center"/>
              <w:rPr>
                <w:rFonts w:hint="eastAsia" w:ascii="仿宋_GB2312" w:hAnsi="仿宋_GB2312" w:eastAsia="仿宋_GB2312" w:cs="仿宋_GB2312"/>
                <w:color w:val="auto"/>
                <w:kern w:val="2"/>
                <w:sz w:val="28"/>
                <w:szCs w:val="28"/>
                <w:lang w:val="en-US" w:eastAsia="zh-CN" w:bidi="ar-SA"/>
              </w:rPr>
            </w:pPr>
          </w:p>
        </w:tc>
      </w:tr>
    </w:tbl>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五、定标结果公示监督情况</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本项目于      年   月   日完成定标活动，中标候选人于    年   月   日至    年   月   日在聊城市公共资源交易网进行公示，公示期间未收到任何异议（或公示期间    年   月   日收到     异议单位名称  对定标结果的异议资料，于    年   月   日异议处理完毕）。</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六、监督结论</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从对定标候选人的考察、（定标委员会的组建），到定标结果公示结束，整个过程均在监督小组的监督下依法依规进行。</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定标监督小组成员签名:</w:t>
      </w:r>
    </w:p>
    <w:sectPr>
      <w:footerReference r:id="rId4" w:type="default"/>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仿宋_GB2312" w:hAnsi="仿宋_GB2312" w:eastAsia="仿宋_GB2312" w:cs="仿宋_GB2312"/>
                              <w:sz w:val="24"/>
                              <w:szCs w:val="40"/>
                              <w:lang w:eastAsia="zh-CN"/>
                            </w:rPr>
                          </w:pPr>
                          <w:r>
                            <w:rPr>
                              <w:rFonts w:hint="eastAsia" w:ascii="仿宋_GB2312" w:hAnsi="仿宋_GB2312" w:eastAsia="仿宋_GB2312" w:cs="仿宋_GB2312"/>
                              <w:sz w:val="24"/>
                              <w:szCs w:val="40"/>
                              <w:lang w:eastAsia="zh-CN"/>
                            </w:rPr>
                            <w:fldChar w:fldCharType="begin"/>
                          </w:r>
                          <w:r>
                            <w:rPr>
                              <w:rFonts w:hint="eastAsia" w:ascii="仿宋_GB2312" w:hAnsi="仿宋_GB2312" w:eastAsia="仿宋_GB2312" w:cs="仿宋_GB2312"/>
                              <w:sz w:val="24"/>
                              <w:szCs w:val="40"/>
                              <w:lang w:eastAsia="zh-CN"/>
                            </w:rPr>
                            <w:instrText xml:space="preserve"> PAGE  \* MERGEFORMAT </w:instrText>
                          </w:r>
                          <w:r>
                            <w:rPr>
                              <w:rFonts w:hint="eastAsia" w:ascii="仿宋_GB2312" w:hAnsi="仿宋_GB2312" w:eastAsia="仿宋_GB2312" w:cs="仿宋_GB2312"/>
                              <w:sz w:val="24"/>
                              <w:szCs w:val="40"/>
                              <w:lang w:eastAsia="zh-CN"/>
                            </w:rPr>
                            <w:fldChar w:fldCharType="separate"/>
                          </w:r>
                          <w:r>
                            <w:rPr>
                              <w:rFonts w:hint="eastAsia" w:ascii="仿宋_GB2312" w:hAnsi="仿宋_GB2312" w:eastAsia="仿宋_GB2312" w:cs="仿宋_GB2312"/>
                              <w:sz w:val="24"/>
                              <w:szCs w:val="40"/>
                              <w:lang w:eastAsia="zh-CN"/>
                            </w:rPr>
                            <w:t>1</w:t>
                          </w:r>
                          <w:r>
                            <w:rPr>
                              <w:rFonts w:hint="eastAsia" w:ascii="仿宋_GB2312" w:hAnsi="仿宋_GB2312" w:eastAsia="仿宋_GB2312" w:cs="仿宋_GB2312"/>
                              <w:sz w:val="24"/>
                              <w:szCs w:val="40"/>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snapToGrid w:val="0"/>
                      <w:rPr>
                        <w:rFonts w:hint="eastAsia" w:ascii="仿宋_GB2312" w:hAnsi="仿宋_GB2312" w:eastAsia="仿宋_GB2312" w:cs="仿宋_GB2312"/>
                        <w:sz w:val="24"/>
                        <w:szCs w:val="40"/>
                        <w:lang w:eastAsia="zh-CN"/>
                      </w:rPr>
                    </w:pPr>
                    <w:r>
                      <w:rPr>
                        <w:rFonts w:hint="eastAsia" w:ascii="仿宋_GB2312" w:hAnsi="仿宋_GB2312" w:eastAsia="仿宋_GB2312" w:cs="仿宋_GB2312"/>
                        <w:sz w:val="24"/>
                        <w:szCs w:val="40"/>
                        <w:lang w:eastAsia="zh-CN"/>
                      </w:rPr>
                      <w:fldChar w:fldCharType="begin"/>
                    </w:r>
                    <w:r>
                      <w:rPr>
                        <w:rFonts w:hint="eastAsia" w:ascii="仿宋_GB2312" w:hAnsi="仿宋_GB2312" w:eastAsia="仿宋_GB2312" w:cs="仿宋_GB2312"/>
                        <w:sz w:val="24"/>
                        <w:szCs w:val="40"/>
                        <w:lang w:eastAsia="zh-CN"/>
                      </w:rPr>
                      <w:instrText xml:space="preserve"> PAGE  \* MERGEFORMAT </w:instrText>
                    </w:r>
                    <w:r>
                      <w:rPr>
                        <w:rFonts w:hint="eastAsia" w:ascii="仿宋_GB2312" w:hAnsi="仿宋_GB2312" w:eastAsia="仿宋_GB2312" w:cs="仿宋_GB2312"/>
                        <w:sz w:val="24"/>
                        <w:szCs w:val="40"/>
                        <w:lang w:eastAsia="zh-CN"/>
                      </w:rPr>
                      <w:fldChar w:fldCharType="separate"/>
                    </w:r>
                    <w:r>
                      <w:rPr>
                        <w:rFonts w:hint="eastAsia" w:ascii="仿宋_GB2312" w:hAnsi="仿宋_GB2312" w:eastAsia="仿宋_GB2312" w:cs="仿宋_GB2312"/>
                        <w:sz w:val="24"/>
                        <w:szCs w:val="40"/>
                        <w:lang w:eastAsia="zh-CN"/>
                      </w:rPr>
                      <w:t>1</w:t>
                    </w:r>
                    <w:r>
                      <w:rPr>
                        <w:rFonts w:hint="eastAsia" w:ascii="仿宋_GB2312" w:hAnsi="仿宋_GB2312" w:eastAsia="仿宋_GB2312" w:cs="仿宋_GB2312"/>
                        <w:sz w:val="24"/>
                        <w:szCs w:val="40"/>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149107"/>
    <w:multiLevelType w:val="singleLevel"/>
    <w:tmpl w:val="C3149107"/>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4MjVlMDkzZjMxMjE1ODA2OWM0NDI1ODU2NWY5OTAifQ=="/>
  </w:docVars>
  <w:rsids>
    <w:rsidRoot w:val="16664247"/>
    <w:rsid w:val="00225A44"/>
    <w:rsid w:val="004F0A35"/>
    <w:rsid w:val="00EF19E6"/>
    <w:rsid w:val="01115361"/>
    <w:rsid w:val="014001AC"/>
    <w:rsid w:val="020F7B7E"/>
    <w:rsid w:val="02966FE3"/>
    <w:rsid w:val="02A03C13"/>
    <w:rsid w:val="02A11815"/>
    <w:rsid w:val="02AF06ED"/>
    <w:rsid w:val="02C01FEA"/>
    <w:rsid w:val="044955CA"/>
    <w:rsid w:val="045615CD"/>
    <w:rsid w:val="049727D9"/>
    <w:rsid w:val="04A15406"/>
    <w:rsid w:val="04D53460"/>
    <w:rsid w:val="05A131E3"/>
    <w:rsid w:val="073F5011"/>
    <w:rsid w:val="08103F1A"/>
    <w:rsid w:val="08145258"/>
    <w:rsid w:val="085E53BC"/>
    <w:rsid w:val="08E9404F"/>
    <w:rsid w:val="09243ED2"/>
    <w:rsid w:val="09EB5043"/>
    <w:rsid w:val="0A5C46AC"/>
    <w:rsid w:val="0AA277E2"/>
    <w:rsid w:val="0B2E52F2"/>
    <w:rsid w:val="0BD53BE7"/>
    <w:rsid w:val="0BE01BDD"/>
    <w:rsid w:val="0C154AE6"/>
    <w:rsid w:val="0E137B34"/>
    <w:rsid w:val="0E406E3A"/>
    <w:rsid w:val="0E9A3A5A"/>
    <w:rsid w:val="0F0C3DC3"/>
    <w:rsid w:val="0F3B253B"/>
    <w:rsid w:val="0F6D1704"/>
    <w:rsid w:val="0FCC70AF"/>
    <w:rsid w:val="105858FC"/>
    <w:rsid w:val="10800423"/>
    <w:rsid w:val="11FC5AF2"/>
    <w:rsid w:val="122B1929"/>
    <w:rsid w:val="13F62096"/>
    <w:rsid w:val="16664247"/>
    <w:rsid w:val="17501FC4"/>
    <w:rsid w:val="183D3F89"/>
    <w:rsid w:val="1853036D"/>
    <w:rsid w:val="188D1AD1"/>
    <w:rsid w:val="18DD79F6"/>
    <w:rsid w:val="18E54171"/>
    <w:rsid w:val="194577B1"/>
    <w:rsid w:val="19B337B9"/>
    <w:rsid w:val="19EF02D8"/>
    <w:rsid w:val="1C5D7A0C"/>
    <w:rsid w:val="1D3249F5"/>
    <w:rsid w:val="1D7B7C87"/>
    <w:rsid w:val="1D836EEF"/>
    <w:rsid w:val="1DE5415D"/>
    <w:rsid w:val="1E3649B9"/>
    <w:rsid w:val="1E607B98"/>
    <w:rsid w:val="200A1C59"/>
    <w:rsid w:val="215C6000"/>
    <w:rsid w:val="21AA283A"/>
    <w:rsid w:val="21BA09E3"/>
    <w:rsid w:val="226761AD"/>
    <w:rsid w:val="22F664C5"/>
    <w:rsid w:val="23244025"/>
    <w:rsid w:val="23CB16FF"/>
    <w:rsid w:val="249F7694"/>
    <w:rsid w:val="24B739E3"/>
    <w:rsid w:val="24D61B2B"/>
    <w:rsid w:val="25E97813"/>
    <w:rsid w:val="263E440B"/>
    <w:rsid w:val="26BA6837"/>
    <w:rsid w:val="270C5BD3"/>
    <w:rsid w:val="270C67E0"/>
    <w:rsid w:val="2742617D"/>
    <w:rsid w:val="27C73ADF"/>
    <w:rsid w:val="29485E5B"/>
    <w:rsid w:val="297B4D9F"/>
    <w:rsid w:val="29E3170A"/>
    <w:rsid w:val="2B2C517A"/>
    <w:rsid w:val="2C22657D"/>
    <w:rsid w:val="2DED3F7F"/>
    <w:rsid w:val="2E642E7C"/>
    <w:rsid w:val="2E9D013C"/>
    <w:rsid w:val="2F0F2DE8"/>
    <w:rsid w:val="2FBE7E66"/>
    <w:rsid w:val="3158262F"/>
    <w:rsid w:val="31751BAF"/>
    <w:rsid w:val="322A34F1"/>
    <w:rsid w:val="326276D3"/>
    <w:rsid w:val="33C543BD"/>
    <w:rsid w:val="340B21D8"/>
    <w:rsid w:val="3466399B"/>
    <w:rsid w:val="34886536"/>
    <w:rsid w:val="34AC2E87"/>
    <w:rsid w:val="34CD7FDD"/>
    <w:rsid w:val="350E4150"/>
    <w:rsid w:val="35884C1A"/>
    <w:rsid w:val="35944047"/>
    <w:rsid w:val="35BF4E3C"/>
    <w:rsid w:val="363B3D4E"/>
    <w:rsid w:val="38CC278C"/>
    <w:rsid w:val="39180AEB"/>
    <w:rsid w:val="391D25A6"/>
    <w:rsid w:val="396C6330"/>
    <w:rsid w:val="39812B34"/>
    <w:rsid w:val="39F32EFA"/>
    <w:rsid w:val="3AA20CD0"/>
    <w:rsid w:val="3CA85A67"/>
    <w:rsid w:val="3CFC6D39"/>
    <w:rsid w:val="3D385C00"/>
    <w:rsid w:val="3D427DDA"/>
    <w:rsid w:val="3D5364B4"/>
    <w:rsid w:val="3E1A101D"/>
    <w:rsid w:val="3E332389"/>
    <w:rsid w:val="3E9277BD"/>
    <w:rsid w:val="3EBF1A09"/>
    <w:rsid w:val="3ECE409C"/>
    <w:rsid w:val="3F990CB6"/>
    <w:rsid w:val="3FAA7756"/>
    <w:rsid w:val="3FC714BD"/>
    <w:rsid w:val="40463747"/>
    <w:rsid w:val="406B015D"/>
    <w:rsid w:val="406F7847"/>
    <w:rsid w:val="40F07B19"/>
    <w:rsid w:val="41576B17"/>
    <w:rsid w:val="418469C2"/>
    <w:rsid w:val="41E90FA4"/>
    <w:rsid w:val="420A6AFB"/>
    <w:rsid w:val="42214C7E"/>
    <w:rsid w:val="43382A89"/>
    <w:rsid w:val="43FE06C8"/>
    <w:rsid w:val="445302F1"/>
    <w:rsid w:val="45400D7C"/>
    <w:rsid w:val="454315E6"/>
    <w:rsid w:val="467101FB"/>
    <w:rsid w:val="46E57E9C"/>
    <w:rsid w:val="47431429"/>
    <w:rsid w:val="476F66C2"/>
    <w:rsid w:val="47AE6542"/>
    <w:rsid w:val="47EF3A41"/>
    <w:rsid w:val="480A3211"/>
    <w:rsid w:val="481203DB"/>
    <w:rsid w:val="48592ECE"/>
    <w:rsid w:val="48BE3024"/>
    <w:rsid w:val="49605C99"/>
    <w:rsid w:val="49850372"/>
    <w:rsid w:val="49A632F3"/>
    <w:rsid w:val="49DF24F4"/>
    <w:rsid w:val="4A8E6E5F"/>
    <w:rsid w:val="4AAE0F6A"/>
    <w:rsid w:val="4C03562B"/>
    <w:rsid w:val="4C96649F"/>
    <w:rsid w:val="4CEC4311"/>
    <w:rsid w:val="4D5A571F"/>
    <w:rsid w:val="4DBE3EFF"/>
    <w:rsid w:val="4DD455D1"/>
    <w:rsid w:val="4DFD6871"/>
    <w:rsid w:val="4F0B3CA6"/>
    <w:rsid w:val="4F4510BC"/>
    <w:rsid w:val="4F701229"/>
    <w:rsid w:val="4F7B7070"/>
    <w:rsid w:val="4FA936F4"/>
    <w:rsid w:val="4FB1335F"/>
    <w:rsid w:val="50165D1B"/>
    <w:rsid w:val="5019541D"/>
    <w:rsid w:val="509E4D7F"/>
    <w:rsid w:val="51202A43"/>
    <w:rsid w:val="51954A02"/>
    <w:rsid w:val="51A056CA"/>
    <w:rsid w:val="521D1AE4"/>
    <w:rsid w:val="52741030"/>
    <w:rsid w:val="52BA27BB"/>
    <w:rsid w:val="53901E9A"/>
    <w:rsid w:val="53F801F0"/>
    <w:rsid w:val="54366C61"/>
    <w:rsid w:val="544772B6"/>
    <w:rsid w:val="547F1F0F"/>
    <w:rsid w:val="54A656ED"/>
    <w:rsid w:val="551158A3"/>
    <w:rsid w:val="551E1924"/>
    <w:rsid w:val="564156CE"/>
    <w:rsid w:val="565261F0"/>
    <w:rsid w:val="56DC5944"/>
    <w:rsid w:val="57664DCE"/>
    <w:rsid w:val="577C2B0C"/>
    <w:rsid w:val="58057578"/>
    <w:rsid w:val="580A069B"/>
    <w:rsid w:val="58234B0E"/>
    <w:rsid w:val="58DD6B89"/>
    <w:rsid w:val="595B496F"/>
    <w:rsid w:val="59725B9E"/>
    <w:rsid w:val="597B2CC1"/>
    <w:rsid w:val="5A1F7AD4"/>
    <w:rsid w:val="5B3920FD"/>
    <w:rsid w:val="5B6F05E7"/>
    <w:rsid w:val="5B94004E"/>
    <w:rsid w:val="5C13588B"/>
    <w:rsid w:val="5C292373"/>
    <w:rsid w:val="5C2A0B85"/>
    <w:rsid w:val="5DDD2180"/>
    <w:rsid w:val="5F061262"/>
    <w:rsid w:val="5F637717"/>
    <w:rsid w:val="5FBD1274"/>
    <w:rsid w:val="6058457E"/>
    <w:rsid w:val="60B47E57"/>
    <w:rsid w:val="60FD0443"/>
    <w:rsid w:val="62724E61"/>
    <w:rsid w:val="62D04FD5"/>
    <w:rsid w:val="634D0BA0"/>
    <w:rsid w:val="63B247A2"/>
    <w:rsid w:val="63E73C31"/>
    <w:rsid w:val="64BE3D78"/>
    <w:rsid w:val="659A2704"/>
    <w:rsid w:val="661C16C2"/>
    <w:rsid w:val="66C26C3F"/>
    <w:rsid w:val="66CE037E"/>
    <w:rsid w:val="677B5C77"/>
    <w:rsid w:val="67CF31A0"/>
    <w:rsid w:val="68180F13"/>
    <w:rsid w:val="692C53C1"/>
    <w:rsid w:val="692C5D69"/>
    <w:rsid w:val="69467368"/>
    <w:rsid w:val="6A6C3C47"/>
    <w:rsid w:val="6AA65AE1"/>
    <w:rsid w:val="6B2313EE"/>
    <w:rsid w:val="6B7B3B2E"/>
    <w:rsid w:val="6BAB195B"/>
    <w:rsid w:val="6C845EBC"/>
    <w:rsid w:val="6CCD33BF"/>
    <w:rsid w:val="6CFE08D8"/>
    <w:rsid w:val="6D2D0302"/>
    <w:rsid w:val="6D3045E6"/>
    <w:rsid w:val="6DE45AA5"/>
    <w:rsid w:val="6E3C0C66"/>
    <w:rsid w:val="6EA33875"/>
    <w:rsid w:val="6EE61611"/>
    <w:rsid w:val="6F382128"/>
    <w:rsid w:val="6FD733D2"/>
    <w:rsid w:val="71F7344B"/>
    <w:rsid w:val="72035AD5"/>
    <w:rsid w:val="72751354"/>
    <w:rsid w:val="72834520"/>
    <w:rsid w:val="72936E59"/>
    <w:rsid w:val="73224BF7"/>
    <w:rsid w:val="73503123"/>
    <w:rsid w:val="73C67660"/>
    <w:rsid w:val="73ED2599"/>
    <w:rsid w:val="74086B9E"/>
    <w:rsid w:val="748841B8"/>
    <w:rsid w:val="74D217D0"/>
    <w:rsid w:val="75095FDC"/>
    <w:rsid w:val="75693874"/>
    <w:rsid w:val="75BF167C"/>
    <w:rsid w:val="75E12BAC"/>
    <w:rsid w:val="75EF25F8"/>
    <w:rsid w:val="767D60E0"/>
    <w:rsid w:val="76BB072D"/>
    <w:rsid w:val="7860333A"/>
    <w:rsid w:val="79272682"/>
    <w:rsid w:val="7A3C3932"/>
    <w:rsid w:val="7BA479E1"/>
    <w:rsid w:val="7C1A350D"/>
    <w:rsid w:val="7CA76A30"/>
    <w:rsid w:val="7D182898"/>
    <w:rsid w:val="7D1A5607"/>
    <w:rsid w:val="7DF804B8"/>
    <w:rsid w:val="7E414337"/>
    <w:rsid w:val="7E5558E8"/>
    <w:rsid w:val="7E6351AE"/>
    <w:rsid w:val="7EDB2B48"/>
    <w:rsid w:val="7FC54901"/>
    <w:rsid w:val="7FDE3C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toc 5"/>
    <w:basedOn w:val="1"/>
    <w:next w:val="1"/>
    <w:qFormat/>
    <w:uiPriority w:val="0"/>
    <w:pPr>
      <w:ind w:left="168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3706</Words>
  <Characters>3785</Characters>
  <Lines>0</Lines>
  <Paragraphs>0</Paragraphs>
  <TotalTime>39</TotalTime>
  <ScaleCrop>false</ScaleCrop>
  <LinksUpToDate>false</LinksUpToDate>
  <CharactersWithSpaces>5223</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2023-09-05T08:01:00Z</dcterms:created>
  <dc:creator>东77</dc:creator>
  <cp:lastModifiedBy>董立立</cp:lastModifiedBy>
  <cp:lastPrinted>2023-09-12T02:28:00Z</cp:lastPrinted>
  <dcterms:modified xsi:type="dcterms:W3CDTF">2023-12-27T09:04:40Z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C34CBD07F673414CAD05B2B0D43F4E09_13</vt:lpwstr>
  </property>
</Properties>
</file>