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highlight w:val="none"/>
          <w:shd w:val="clear" w:color="auto" w:fill="FFFFFF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highlight w:val="none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  <w:t>房屋市政工程竣工验收备案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  <w:t>（含人防、档案、消防）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  <w:lang w:eastAsia="zh-CN"/>
        </w:rPr>
        <w:t>编号：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</w:t>
      </w:r>
      <w:r>
        <w:rPr>
          <w:rFonts w:hint="eastAsia"/>
          <w:color w:val="auto"/>
          <w:sz w:val="22"/>
          <w:szCs w:val="22"/>
          <w:highlight w:val="none"/>
        </w:rPr>
        <w:t>申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>请</w:t>
      </w:r>
      <w:r>
        <w:rPr>
          <w:rFonts w:hint="eastAsia"/>
          <w:color w:val="auto"/>
          <w:sz w:val="22"/>
          <w:szCs w:val="22"/>
          <w:highlight w:val="none"/>
        </w:rPr>
        <w:t xml:space="preserve">日期：  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2"/>
          <w:highlight w:val="none"/>
        </w:rPr>
        <w:t xml:space="preserve"> 年   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2"/>
          <w:highlight w:val="none"/>
        </w:rPr>
        <w:t xml:space="preserve">月   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2"/>
          <w:highlight w:val="none"/>
        </w:rPr>
        <w:t>日</w:t>
      </w:r>
    </w:p>
    <w:tbl>
      <w:tblPr>
        <w:tblStyle w:val="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9"/>
        <w:gridCol w:w="831"/>
        <w:gridCol w:w="658"/>
        <w:gridCol w:w="657"/>
        <w:gridCol w:w="681"/>
        <w:gridCol w:w="856"/>
        <w:gridCol w:w="1094"/>
        <w:gridCol w:w="300"/>
        <w:gridCol w:w="324"/>
        <w:gridCol w:w="850"/>
        <w:gridCol w:w="776"/>
        <w:gridCol w:w="74"/>
        <w:gridCol w:w="850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10201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一、工程项目基本信息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工程名称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（章）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工程地址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建设单位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资质等级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姓名、</w:t>
            </w:r>
            <w:r>
              <w:rPr>
                <w:rFonts w:hint="eastAsia"/>
                <w:color w:val="auto"/>
                <w:highlight w:val="none"/>
              </w:rPr>
              <w:t>身份证号码）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highlight w:val="none"/>
              </w:rPr>
              <w:t>负责人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姓名、</w:t>
            </w:r>
            <w:r>
              <w:rPr>
                <w:rFonts w:hint="eastAsia"/>
                <w:color w:val="auto"/>
                <w:highlight w:val="none"/>
              </w:rPr>
              <w:t>身份证号码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联系电话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工程投资额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施工许可证号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制证日期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总建筑面积（㎡）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施工图审查意见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</w:rPr>
              <w:t>开工日期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竣工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验收</w:t>
            </w:r>
            <w:r>
              <w:rPr>
                <w:rFonts w:hint="eastAsia"/>
                <w:color w:val="auto"/>
                <w:highlight w:val="none"/>
              </w:rPr>
              <w:t>日期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工程类型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房屋建筑  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市政基础设施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工程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类别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新建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扩建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改建（□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装饰装修</w:t>
            </w:r>
            <w:r>
              <w:rPr>
                <w:rFonts w:hint="eastAsia"/>
                <w:color w:val="auto"/>
                <w:highlight w:val="none"/>
              </w:rPr>
              <w:t xml:space="preserve">  □改变用途  □建筑保温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工程质量监督机构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申请</w:t>
            </w:r>
            <w:r>
              <w:rPr>
                <w:rFonts w:hint="eastAsia"/>
                <w:color w:val="auto"/>
                <w:highlight w:val="none"/>
              </w:rPr>
              <w:t>事项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房屋建筑和市政基础设施工程竣工验收备案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人防工程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防空地下室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竣工验收备案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建设工程档案验收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ind w:firstLine="210" w:firstLineChars="1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特殊建设工程消防验收 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highlight w:val="none"/>
              </w:rPr>
              <w:t>建设工程消防验收备案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消防</w:t>
            </w:r>
          </w:p>
        </w:tc>
        <w:tc>
          <w:tcPr>
            <w:tcW w:w="36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《特殊建设工程消防设计审查意见书》文号（审查意见为合格的）</w:t>
            </w:r>
          </w:p>
        </w:tc>
        <w:tc>
          <w:tcPr>
            <w:tcW w:w="25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审查合格日期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建筑名称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结构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类型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使用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性质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耐火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等级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层 数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高度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（m）</w:t>
            </w:r>
          </w:p>
        </w:tc>
        <w:tc>
          <w:tcPr>
            <w:tcW w:w="85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长度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（m）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占地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面积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建筑面积（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地上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地下</w:t>
            </w: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地上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20"/>
                <w:highlight w:val="none"/>
                <w:lang w:eastAsia="zh-CN"/>
              </w:rPr>
              <w:t>（可自行增加行数）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装饰装修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装修部位</w:t>
            </w:r>
          </w:p>
        </w:tc>
        <w:tc>
          <w:tcPr>
            <w:tcW w:w="6825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highlight w:val="none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highlight w:val="none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装修面积（m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装修所在层数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/>
                <w:color w:val="auto"/>
                <w:kern w:val="0"/>
                <w:highlight w:val="none"/>
                <w:lang w:val="en-US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改变用途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使用性质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原有用途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□建筑保温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材料类别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highlight w:val="none"/>
              </w:rPr>
              <w:t xml:space="preserve">□A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highlight w:val="none"/>
              </w:rPr>
              <w:t>□B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  <w:vertAlign w:val="subscript"/>
              </w:rPr>
              <w:t xml:space="preserve">1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highlight w:val="none"/>
              </w:rPr>
              <w:t xml:space="preserve"> □B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保温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层数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保温部位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保温材料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人防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人防工程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建筑面积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（m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人防工程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使用面积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（m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防护等级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连通口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室外出入口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 xml:space="preserve">    个</w:t>
            </w: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室内出入口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风、水、电及防护设备安装情况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6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建设工程档案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建设工程档案总数          卷（盒），建设工程电子档案（建设工程原生电子文件）         MB。其中：</w:t>
            </w:r>
          </w:p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1.文件材料            卷</w:t>
            </w:r>
          </w:p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2.竣工图纸            卷</w:t>
            </w:r>
          </w:p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3.声像档案光盘          张</w:t>
            </w:r>
          </w:p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（照 片        张，视 频         分钟）</w:t>
            </w:r>
          </w:p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4.电子文件光盘          张</w:t>
            </w:r>
          </w:p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（图纸光盘      张，测绘光盘       张）</w:t>
            </w:r>
          </w:p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10201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二、有关单位及人员基本信息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勘察单位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（姓名、身份证号）</w:t>
            </w:r>
          </w:p>
        </w:tc>
        <w:tc>
          <w:tcPr>
            <w:tcW w:w="262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  <w:jc w:val="center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资质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等级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highlight w:val="none"/>
              </w:rPr>
            </w:pPr>
          </w:p>
        </w:tc>
        <w:tc>
          <w:tcPr>
            <w:tcW w:w="262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设计单位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5"/>
                <w:szCs w:val="15"/>
                <w:highlight w:val="none"/>
                <w:lang w:eastAsia="zh-CN"/>
              </w:rPr>
              <w:t>（可自行增加行数分类列出）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资质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等级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（姓名、身份证号、联系电话）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4" w:hRule="atLeast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施工单位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5"/>
                <w:szCs w:val="15"/>
                <w:highlight w:val="none"/>
                <w:lang w:eastAsia="zh-CN"/>
              </w:rPr>
              <w:t>（可自行增加行数分类列出）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0" w:hRule="atLeast"/>
          <w:jc w:val="center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资质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等级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（姓名、身份证号、联系电话）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0" w:hRule="atLeast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监理单位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5"/>
                <w:szCs w:val="15"/>
                <w:highlight w:val="none"/>
                <w:lang w:eastAsia="zh-CN"/>
              </w:rPr>
              <w:t>（可自行增加行数分类列出）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资质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等级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（姓名、身份证号、联系电话）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  <w:jc w:val="center"/>
        </w:trPr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图纸审查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  <w:jc w:val="center"/>
        </w:trPr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防护设备生产安装单位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消防技术服务机构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  <w:jc w:val="center"/>
        </w:trPr>
        <w:tc>
          <w:tcPr>
            <w:tcW w:w="13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资质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等级</w:t>
            </w:r>
          </w:p>
        </w:tc>
        <w:tc>
          <w:tcPr>
            <w:tcW w:w="35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18"/>
                <w:szCs w:val="18"/>
                <w:highlight w:val="none"/>
                <w:lang w:eastAsia="zh-CN"/>
              </w:rPr>
              <w:t>（姓名、身份证号、联系电话）</w:t>
            </w:r>
          </w:p>
        </w:tc>
        <w:tc>
          <w:tcPr>
            <w:tcW w:w="26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68" w:firstLineChars="2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10201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三、有关单位意见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建设单位意见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  <w:t>基本情况</w:t>
            </w:r>
          </w:p>
          <w:p>
            <w:pPr>
              <w:pStyle w:val="6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</w:p>
          <w:p>
            <w:pPr>
              <w:pStyle w:val="6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cs="宋体"/>
                <w:color w:val="auto"/>
                <w:spacing w:val="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项目负责人签名：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勘察单位意见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pStyle w:val="6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  <w:p>
            <w:pPr>
              <w:ind w:firstLine="210" w:firstLineChars="100"/>
              <w:jc w:val="both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项目负责人签名：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设计单位意见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符合工程技术标准的设计文件实施情况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  <w:p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项目负责人签名：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施工单位意见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工程施工情况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pStyle w:val="6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施工总承包单位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消防施工专业分包单位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项目负责人签名：                           项目负责人签名：       </w:t>
            </w:r>
          </w:p>
          <w:p>
            <w:pPr>
              <w:ind w:firstLine="1050" w:firstLineChars="5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监理单位意见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工程监理情况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pStyle w:val="6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  <w:p>
            <w:pPr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总监理工程师签名：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消防技术服务机构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消防设施性能、系统功能联调联试情况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                                  （公章）</w:t>
            </w:r>
          </w:p>
          <w:p>
            <w:pPr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项目负责人签名：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20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施工过程中消防设施检测情况（若有）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6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6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                     （公章）</w:t>
            </w:r>
          </w:p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项目负责人签名：                                    年   月 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</w:pPr>
    </w:p>
    <w:p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  <w:t>备注：本申请表相关要素和材料已纳入工程建设项目竣工验收阶段“一张表单”的，无需重复填写和提交。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A091E"/>
    <w:rsid w:val="0D6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2021-07-09T08:23:00Z</dcterms:created>
  <dc:creator>李霄</dc:creator>
  <cp:lastModifiedBy>李霄</cp:lastModifiedBy>
  <dcterms:modified xsi:type="dcterms:W3CDTF">2021-07-09T08:26:15Z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3646E31FC15343658D5B68104C258877</vt:lpwstr>
  </property>
</Properties>
</file>