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A27" w:rsidRPr="00945A27" w:rsidRDefault="00945A27" w:rsidP="00945A27">
      <w:pPr>
        <w:widowControl/>
        <w:shd w:val="clear" w:color="auto" w:fill="FFFFFF"/>
        <w:spacing w:line="590" w:lineRule="atLeast"/>
        <w:rPr>
          <w:rFonts w:ascii="simsun" w:eastAsia="宋体" w:hAnsi="simsun" w:cs="宋体"/>
          <w:color w:val="333333"/>
          <w:kern w:val="0"/>
          <w:sz w:val="24"/>
          <w:szCs w:val="24"/>
        </w:rPr>
      </w:pPr>
      <w:r w:rsidRPr="00945A27">
        <w:rPr>
          <w:rFonts w:ascii="仿宋_GB2312" w:eastAsia="仿宋_GB2312" w:hAnsi="simsun" w:cs="宋体" w:hint="eastAsia"/>
          <w:color w:val="000000"/>
          <w:kern w:val="0"/>
          <w:sz w:val="24"/>
          <w:szCs w:val="24"/>
        </w:rPr>
        <w:t>附件1：</w:t>
      </w:r>
    </w:p>
    <w:p w:rsidR="00945A27" w:rsidRPr="00945A27" w:rsidRDefault="00945A27" w:rsidP="00945A27">
      <w:pPr>
        <w:widowControl/>
        <w:shd w:val="clear" w:color="auto" w:fill="FFFFFF"/>
        <w:jc w:val="center"/>
        <w:rPr>
          <w:rFonts w:ascii="simsun" w:eastAsia="宋体" w:hAnsi="simsun" w:cs="宋体"/>
          <w:color w:val="333333"/>
          <w:kern w:val="0"/>
          <w:sz w:val="24"/>
          <w:szCs w:val="24"/>
        </w:rPr>
      </w:pPr>
      <w:r w:rsidRPr="00945A27">
        <w:rPr>
          <w:rFonts w:ascii="方正小标宋简体" w:eastAsia="方正小标宋简体" w:hAnsi="simsun" w:cs="宋体" w:hint="eastAsia"/>
          <w:color w:val="000000"/>
          <w:kern w:val="0"/>
          <w:sz w:val="28"/>
          <w:szCs w:val="28"/>
        </w:rPr>
        <w:t>继续有效的省政府及省政府办公厅</w:t>
      </w:r>
    </w:p>
    <w:p w:rsidR="00945A27" w:rsidRPr="00945A27" w:rsidRDefault="00945A27" w:rsidP="00945A27">
      <w:pPr>
        <w:widowControl/>
        <w:shd w:val="clear" w:color="auto" w:fill="FFFFFF"/>
        <w:ind w:left="3240" w:hanging="3240"/>
        <w:jc w:val="center"/>
        <w:rPr>
          <w:rFonts w:ascii="simsun" w:eastAsia="宋体" w:hAnsi="simsun" w:cs="宋体"/>
          <w:color w:val="333333"/>
          <w:kern w:val="0"/>
          <w:sz w:val="24"/>
          <w:szCs w:val="24"/>
        </w:rPr>
      </w:pPr>
      <w:r w:rsidRPr="00945A27">
        <w:rPr>
          <w:rFonts w:ascii="方正小标宋简体" w:eastAsia="方正小标宋简体" w:hAnsi="simsun" w:cs="宋体" w:hint="eastAsia"/>
          <w:color w:val="000000"/>
          <w:kern w:val="0"/>
          <w:sz w:val="28"/>
          <w:szCs w:val="28"/>
        </w:rPr>
        <w:t>发布的规范性文件目录（共计487件）</w:t>
      </w:r>
    </w:p>
    <w:p w:rsidR="00945A27" w:rsidRPr="00945A27" w:rsidRDefault="00945A27" w:rsidP="00945A27">
      <w:pPr>
        <w:widowControl/>
        <w:shd w:val="clear" w:color="auto" w:fill="FFFFFF"/>
        <w:rPr>
          <w:rFonts w:ascii="simsun" w:eastAsia="宋体" w:hAnsi="simsun" w:cs="宋体"/>
          <w:color w:val="333333"/>
          <w:kern w:val="0"/>
          <w:sz w:val="24"/>
          <w:szCs w:val="24"/>
        </w:rPr>
      </w:pPr>
      <w:r w:rsidRPr="00945A27">
        <w:rPr>
          <w:rFonts w:ascii="Times New Roman" w:eastAsia="宋体" w:hAnsi="Times New Roman" w:cs="Times New Roman"/>
          <w:color w:val="333333"/>
          <w:kern w:val="0"/>
          <w:sz w:val="24"/>
          <w:szCs w:val="24"/>
        </w:rPr>
        <w:t> ​</w:t>
      </w:r>
    </w:p>
    <w:tbl>
      <w:tblPr>
        <w:tblW w:w="5000" w:type="pct"/>
        <w:shd w:val="clear" w:color="auto" w:fill="FFFFFF"/>
        <w:tblCellMar>
          <w:left w:w="0" w:type="dxa"/>
          <w:right w:w="0" w:type="dxa"/>
        </w:tblCellMar>
        <w:tblLook w:val="04A0"/>
      </w:tblPr>
      <w:tblGrid>
        <w:gridCol w:w="1496"/>
        <w:gridCol w:w="1791"/>
        <w:gridCol w:w="5235"/>
      </w:tblGrid>
      <w:tr w:rsidR="00945A27" w:rsidRPr="00945A27" w:rsidTr="00945A27">
        <w:trPr>
          <w:trHeight w:val="174"/>
          <w:tblHeader/>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center"/>
              <w:rPr>
                <w:rFonts w:ascii="simsun" w:eastAsia="宋体" w:hAnsi="simsun" w:cs="宋体"/>
                <w:color w:val="333333"/>
                <w:kern w:val="0"/>
                <w:sz w:val="24"/>
                <w:szCs w:val="24"/>
              </w:rPr>
            </w:pPr>
            <w:r w:rsidRPr="00945A27">
              <w:rPr>
                <w:rFonts w:ascii="宋体" w:eastAsia="宋体" w:hAnsi="宋体" w:cs="宋体" w:hint="eastAsia"/>
                <w:b/>
                <w:bCs/>
                <w:color w:val="333333"/>
                <w:kern w:val="0"/>
                <w:sz w:val="20"/>
                <w:szCs w:val="20"/>
              </w:rPr>
              <w:t>序号</w:t>
            </w:r>
          </w:p>
        </w:tc>
        <w:tc>
          <w:tcPr>
            <w:tcW w:w="1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center"/>
              <w:rPr>
                <w:rFonts w:ascii="simsun" w:eastAsia="宋体" w:hAnsi="simsun" w:cs="宋体"/>
                <w:color w:val="333333"/>
                <w:kern w:val="0"/>
                <w:sz w:val="24"/>
                <w:szCs w:val="24"/>
              </w:rPr>
            </w:pPr>
            <w:r w:rsidRPr="00945A27">
              <w:rPr>
                <w:rFonts w:ascii="宋体" w:eastAsia="宋体" w:hAnsi="宋体" w:cs="宋体" w:hint="eastAsia"/>
                <w:b/>
                <w:bCs/>
                <w:color w:val="333333"/>
                <w:kern w:val="0"/>
                <w:sz w:val="20"/>
                <w:szCs w:val="20"/>
              </w:rPr>
              <w:t>文 件 号</w:t>
            </w:r>
          </w:p>
        </w:tc>
        <w:tc>
          <w:tcPr>
            <w:tcW w:w="3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center"/>
              <w:rPr>
                <w:rFonts w:ascii="simsun" w:eastAsia="宋体" w:hAnsi="simsun" w:cs="宋体"/>
                <w:color w:val="333333"/>
                <w:kern w:val="0"/>
                <w:sz w:val="24"/>
                <w:szCs w:val="24"/>
              </w:rPr>
            </w:pPr>
            <w:r w:rsidRPr="00945A27">
              <w:rPr>
                <w:rFonts w:ascii="宋体" w:eastAsia="宋体" w:hAnsi="宋体" w:cs="宋体" w:hint="eastAsia"/>
                <w:b/>
                <w:bCs/>
                <w:color w:val="333333"/>
                <w:kern w:val="0"/>
                <w:sz w:val="20"/>
                <w:szCs w:val="20"/>
              </w:rPr>
              <w:t>文 件 标 题</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闽政〔1980〕79号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关于印发《国务院批转宗教事务局、国家建委等单位关于落实宗教团体房产政策等问题的报告》的通知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闽政〔1980〕85号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关于贯彻国务院〔1980〕130号文件的通知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闽政〔1981〕91号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关于颁发《福建省贯彻〈国务院关于职工探亲待遇的规定〉的实施细则》的通知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闽政〔1981〕121号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关于房屋产权几个问题的批复</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闽政〔1982〕2号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关于抓紧处理好山林权纠纷的通知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闽政〔1982〕59号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关于贯彻执行《国务院关于严格执行工人退休、退职暂行办法的通知》的通知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闽政〔1983〕4号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关于对我省五、六类工资区的职工实行低</w:t>
            </w:r>
            <w:r w:rsidRPr="00945A27">
              <w:rPr>
                <w:rFonts w:ascii="宋体" w:eastAsia="宋体" w:hAnsi="宋体" w:cs="宋体" w:hint="eastAsia"/>
                <w:color w:val="000000"/>
                <w:kern w:val="0"/>
                <w:sz w:val="20"/>
                <w:szCs w:val="20"/>
              </w:rPr>
              <w:t>类</w:t>
            </w:r>
            <w:r w:rsidRPr="00945A27">
              <w:rPr>
                <w:rFonts w:ascii="宋体" w:eastAsia="宋体" w:hAnsi="宋体" w:cs="宋体" w:hint="eastAsia"/>
                <w:color w:val="333333"/>
                <w:kern w:val="0"/>
                <w:sz w:val="20"/>
                <w:szCs w:val="20"/>
              </w:rPr>
              <w:t>区临时补贴问题的通知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闽政〔1983〕6号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关于简化、调整农林水及城建系统生产工人工资标准问题的通知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闽政〔1983〕21号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关于贯彻执行国务院、中央军委《关于保护通信线路的规定》的通知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闽政〔1984〕49号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关于颁发《福建省渡口管理暂行规定》的通知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闽政〔1985〕86号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关于印发《全省落实华侨私房政策工作会议纪要》的通知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闽政〔1986〕4号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批转省工改办、省卫生厅《关于护士工龄津贴的若干规定的实施意见》的通知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闽政〔1990〕52号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关于进一步加强产品质量工作的通知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闽政〔1992〕40号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贯彻《国务院关于进一步加强气象工作的通知》的意见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闽政〔1993〕25号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关于加强保护野生动物执法检查严厉打击违法犯罪活动的通知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闽政〔1993〕31号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关于印发《福建省重点保护野生动物名录》的通知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闽政〔1993〕45号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关于适当增加我省国有企业工资总额的通知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闽政〔1994〕37号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批转省计委、经委、财政厅关于建立重要商品物资储备制度的试行办法的通知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闽政〔1995〕30号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关于扩大农业对外开放若干规定的通知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闽政〔1996〕15号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颁发《关于加强公路两侧建筑管理的规定》的通知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闽政〔1997〕43号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关于高速公路管理的通告</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闽政〔1997〕47号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关于在全省建立和实施城市居民最低生活保障制度的通知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闽政〔1997〕49号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印发国务院关于地方税务机构管理体制问题的通知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闽政〔1998〕1号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关于贯彻国务院《罚款决定与罚款收缴分离实施办法》的通知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闽政〔1998〕9号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关于颁发《福建省新产品、新技术鉴定验收管理办法》的通知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闽政〔1998〕13号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贯彻国务院关于进一步深化粮食流通体制改革决定的实施办法的通知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闽政〔1998〕23号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批转省财政厅关于加强国有企业财务监督实施办法的通知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闽政〔1998〕32号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关于进一步深化城镇住房制度改革加快住房建设的通知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闽政〔1998〕39号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批转福建省工商行政管理局福建省工商行政管理体制改革实施方案的通知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闽政〔2000〕6号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关于切实加强产品质量工作若干问题的决定</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闽政〔2001〕16号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福建省人民政府印发福建省贯彻国务院关于鼓励软件产业和集成电路产业发展若干政策的实施意见的通知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闽政〔2001〕22号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福建省人民政府关于印发福建省省级预算内基建资金安排使用管理暂行办法的通知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闽政〔2001〕24号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福建省人民政府关于加强地质灾害防治工作的通知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闽政〔2001〕30号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福建省人民政府关于推进粮食购销市场化改革的实施意见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闽政〔2001〕31号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福建省人民政府印发福建省关于推进城市污水处理产业化发展的暂行规定的通知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闽政〔2001〕38号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福建省人民政府关于基础教育改革与发展的决定</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闽政〔2001〕45号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福建省人民政府关于加快住房补贴发放工作的通知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闽政〔2001〕48号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福建省人民政府批转省公安厅关于户籍管理制度改革意见的通知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闽政〔2002〕24号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福建省人民政府关于调整乡镇行政区划的意见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闽政〔2002〕35号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福建省人民政府关于转发国务院进一步加强住房公积金管理等文件的通知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闽政〔2002〕39号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福建省人民政府关于促进行业协会改革与发展的指导意见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闽政〔2002〕40号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福建省人民政府关于调整市县财政体制的通知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闽政〔2002〕46号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福建省人民政府关于推进城市垃圾处理产业化发展若干意见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闽政〔2002〕47号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福建省人民政府关于已分离企业办学校有关问题的通知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闽政〔2002〕50号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福建省人民政府关于印发加强治理“餐桌污染”执法工作的若干意见的通知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闽政〔2002〕52号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福建省人民政府关于印发福建省加快人工用材林发展的若干规定的通知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闽政〔2002〕53号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福建省人民政府关于印发福建省城市基础设施配套费征收管理规定的通知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闽政〔2003〕8号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福建省人民政府关于推进集体林权制度改革的意见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闽政〔2003〕12号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福建省人民政府关于加强注册会计师行业监管的通知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50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闽政〔2003〕13号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福建省人民政府关于印发福建省社会抚养费征收管理办法的通知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51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闽政〔2003〕14号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福建省人民政府印发关于贯彻《中华人民共和国政府采购法》实施意见的通知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52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闽政〔2003〕24号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福建省人民政府关于处置闲置土地的若干意见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53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闽政〔2004〕1号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福建省人民政府关于加快农产品行业协会发展的意见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54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闽政〔2004〕3号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福建省人民政府关于全面建立和实施农村居民最低生活保障制度的通知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55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闽政〔2004〕8号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福建省人民政府关于加强环境保护促进人与自然和谐发展的若干意见（试行）</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56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闽政〔2004〕10号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福建省人民政府关于加强社会信用体系建设的实施意见（试行）</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57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闽政〔2004〕11号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福建省人民政府关于印发《福建省档案登记暂行办法》的通知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58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闽政〔2004〕16号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福建省人民政府关于省属企业国有资产监督管理工作若干问题的通知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59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闽政〔2004〕18号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福建省人民政府关于促进房地产市场持续健康发展的实施意见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60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闽政〔2004〕19号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福建省人民政府印发福建省关于落实政府及其部门消防安全责任制的若干规定的通知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61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闽政〔2004〕21号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福建省人民政府关于印发福建省农村村民住宅建设用地管理办法的通知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62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闽政〔2004〕22号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福建省人民政府关于进一步加强农村教育工作的决定</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63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闽政〔2004〕25号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福建省人民政府关于做好国土资源管理体制改革的实施意见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64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闽政〔2004〕26号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福建省人民政府关于进一步深化粮食流通体制改革的意见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65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闽政〔2004〕27号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福建省人民政府印发关于开展劳务派遣工作若干意见（试行）的通知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66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闽政〔2004〕149号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福建省人民政府办公厅转发国务院办公厅关于妥善解决国有企业办中小学退休教师待遇的通知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67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闽政〔2005〕5号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福建省人民政府关于公布省级具有行政许可权单位的通告</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68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闽政〔2005〕10号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福建省人民政府印发关于加快现代物流业发展的意见的通知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69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闽政〔2005〕11号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福建省人民政府印发关于加快推进口岸大通关建设的若干意见的通知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70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闽政〔2005〕15号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福建省人民政府关于印发《加强水能资源开发利用管理规定（试行）》的通知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71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闽政〔2005〕18号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福建省人民政府关于公布全省协议出让国有土地使用权最低价标准及相关政策的通知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72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闽政〔2005〕19号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福建省人民政府关于推进工业项目建设加快产业集聚的若干意见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73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闽政〔2005〕21号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福建省人民政府关于贯彻国务院进一步加强食品安全工作决定的通知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74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闽政〔2005〕24号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福建省人民政府批转省民政厅等部门关于福建省重点优抚对象和革命“五老”人员医疗补助办法的通知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75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闽政〔2006〕4号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福建省人民政府关于进一步规范房地产开发用地管理的通</w:t>
            </w:r>
            <w:r w:rsidRPr="00945A27">
              <w:rPr>
                <w:rFonts w:ascii="宋体" w:eastAsia="宋体" w:hAnsi="宋体" w:cs="宋体" w:hint="eastAsia"/>
                <w:color w:val="333333"/>
                <w:kern w:val="0"/>
                <w:sz w:val="20"/>
                <w:szCs w:val="20"/>
              </w:rPr>
              <w:lastRenderedPageBreak/>
              <w:t>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76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闽政〔2006〕6号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福建省人民政府关于加强城市环境卫生工作的若干意见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77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闽政〔2006〕7号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福建省人民政府印发关于风能开发利用管理暂行办法的通知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78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闽政〔2006〕8号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福建省人民政府关于加快发展养老服务机构的意见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79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闽政〔2006〕9号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福建省人民政府贯彻国务院关于深化农村义务教育经费保障机制改革通知的实施意见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80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闽政〔2006〕11号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福建省人民政府关于进一步发展壮大建筑业的若干意见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81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闽政〔2006〕12号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福建省人民政府关于落实科学发展观加强环境保护的实施意见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82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闽政〔2006〕14号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福建省人民政府贯彻国务院关于解决农民工问题的若干意见的通知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83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闽政〔2006〕17号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福建省人民政府关于进一步做好老年人优待工作的意见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84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闽政〔2006〕24号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福建省人民政府批转省劳动保障厅省财政厅关于福建省企业职工基本养老金计发办法改革实施意见的通知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85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闽政〔2006〕31号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福建省人民政府关于印发福建省电网建设若干规定的通知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86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闽政〔2006〕33号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福建省人民政府关于加强地质工作的实施意见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87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闽政〔2006〕34号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福建省人民政府关于印发福建省深化国有农场税费改革方案的通知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88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闽政〔2006〕39号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福建省人民政府关于印发《福建省取水许可管理权限规定》的通知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89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闽政〔2006〕43号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福建省人民政府关于印发发展城市社区卫生服务实施意见的通知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90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闽政〔2006〕44号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福建省人民政府关于印发鼓励中西部省份从福建省港口进出口货物及投资建设码头泊位暂行规定的通知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91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闽政〔2006〕46号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福建省人民政府关于进一步加强和改进城市居民最低生活保障工作的意见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92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闽政〔2006〕47号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福建省人民政府关于印发福建省企业投资项目核准暂行办法、福建省企业投资项目核准目录、福建省企业投资项目备案制管理暂行办法的通知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93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闽政〔2006〕48号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福建省人民政府关于加快供销合作社改革与发展扎实推进海峡西岸社会主义新农村建设的意见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94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闽政〔2007〕1号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福建省人民政府关于印发福建省人民政府国有资产管理委员会所出资企业国有资本收益管理暂行办法的通知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95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闽政〔2007〕7号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福建省人民政府关于做好农村居民最低生活保障工作的补充通知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96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闽政〔2007〕9号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福建省人民政府关于完善粮食流通体制改革政策措施的意见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97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闽政〔2007〕13号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福建省人民政府关于加快推进企业上市的意见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98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闽政〔2007〕16号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福建省人民政府关于印发《福建省车船税实施办法》的通知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99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闽政〔2007〕17号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福建省人民政府关于印发加快我省创意产业发展指导意见</w:t>
            </w:r>
            <w:r w:rsidRPr="00945A27">
              <w:rPr>
                <w:rFonts w:ascii="宋体" w:eastAsia="宋体" w:hAnsi="宋体" w:cs="宋体" w:hint="eastAsia"/>
                <w:color w:val="333333"/>
                <w:kern w:val="0"/>
                <w:sz w:val="20"/>
                <w:szCs w:val="20"/>
              </w:rPr>
              <w:lastRenderedPageBreak/>
              <w:t>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100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闽政〔2007〕18号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福建省人民政府关于贯彻国务院建立健全普通本科高校高等职业学校和中等职业学校家庭经济困难学生资助政策体系的实施意见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101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闽政〔2007〕19号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福建省人民政府转发国务院关于解决城市低收入家庭住房困难若干意见的通知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102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闽政〔2007〕21号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福建省人民政府关于进一步促进生产保证市场供应维护副食品价格稳定的意见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103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闽政〔2007〕24号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福建省人民政府关于印发加快推进服务业重点项目建设实施意见的通知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104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闽政〔2007〕25号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福建省人民政府关于印发福建省城镇土地使用税实施办法的通知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105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闽政〔2007〕27号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福建省人民政府关于印发福建省水资源费征收使用管理办法的通知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106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闽政〔2007〕29号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福建省人民政府关于推进城镇居民基本医疗保险试点工作的实施意见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107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闽政〔2007〕30号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福建省人民政府关于印发建立健全多元化科技投入体系的若干意见的通知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108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闽政〔2007〕32号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福建省人民政府关于解决城市低收入家庭住房困难的实施意见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109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闽政〔2008〕4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福建省人民政府贯彻国务院关于促进节约集约用地的通知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110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闽政〔2008〕7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福建省人民政府批转省卫生厅等部门关于福建省新型农村合作医疗制度建设指导意见的通知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111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闽政〔2008〕8号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福建省人民政府关于印发《福建省海域使用补偿办法》的通知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112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闽政〔2008〕10号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福建省人民政府关于加强测绘工作的实施意见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113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闽政〔2008〕11号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福建省人民政府批转《福建省关于不具备执业助理医师以上资格的人员进入村医疗卫生机构执业的暂行规定》的通知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114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闽政〔2008〕13号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福建省人民政府关于印发做好化解农村义务教育“普九”债务试点工作实施方案的通知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115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闽政〔2008〕14号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福建省人民政府关于加强劳动保障“三</w:t>
            </w:r>
            <w:r w:rsidRPr="00945A27">
              <w:rPr>
                <w:rFonts w:ascii="宋体" w:eastAsia="宋体" w:hAnsi="宋体" w:cs="宋体" w:hint="eastAsia"/>
                <w:color w:val="000000"/>
                <w:kern w:val="0"/>
                <w:sz w:val="20"/>
                <w:szCs w:val="20"/>
              </w:rPr>
              <w:t>基</w:t>
            </w:r>
            <w:r w:rsidRPr="00945A27">
              <w:rPr>
                <w:rFonts w:ascii="宋体" w:eastAsia="宋体" w:hAnsi="宋体" w:cs="宋体" w:hint="eastAsia"/>
                <w:color w:val="333333"/>
                <w:kern w:val="0"/>
                <w:sz w:val="20"/>
                <w:szCs w:val="20"/>
              </w:rPr>
              <w:t>”工作的意见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116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闽政〔2008〕16号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福建省人民政府关于贯彻国务院做好免除城市义务教育阶段学生学杂费工作的实施意见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117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闽政〔2008〕17号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福建省人民政府关于印发《福建省耕地占用税实施办法》的通知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118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闽政〔2008〕18号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福建省人民政府关于进一步做好促进就业工作的通知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119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闽政〔2008〕19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福建省人民政府关于东南沿海铁路（福建段）施工及行车安全的通告</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120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闽政〔2009〕1号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福建省人民政府关于进一步加快乡镇卫生院改革与发展的意见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121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闽政〔2009〕3号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福建省人民政府关于做好2009年高校毕业生就业工作的</w:t>
            </w:r>
            <w:r w:rsidRPr="00945A27">
              <w:rPr>
                <w:rFonts w:ascii="宋体" w:eastAsia="宋体" w:hAnsi="宋体" w:cs="宋体" w:hint="eastAsia"/>
                <w:color w:val="333333"/>
                <w:kern w:val="0"/>
                <w:sz w:val="20"/>
                <w:szCs w:val="20"/>
              </w:rPr>
              <w:lastRenderedPageBreak/>
              <w:t>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122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闽政〔2009〕7号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福建省人民政府关于公布省级行政审批项目的通知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123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闽政〔2009〕9号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福建省人民政府关于进一步加强矿产资源勘查开发管理的通知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124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闽政〔2009〕14号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福建省人民政府关于进一步鼓励和扩大民间投资的若干意见（试行）</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125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闽政〔2009〕15号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福建省人民政府关于建设项目环境影响评价文件分级审批管理的实施意见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126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闽政〔2009〕18号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福建省人民政府关于进一步推动旅游产业发展的若干意见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127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闽政〔2009〕19号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福建省人民政府关于加快公路建设发展的若干意见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128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闽政〔2009〕22号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福建省人民政府批转省民政厅等部门关于福建省城市医疗救助办法的通知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129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闽政〔2009〕23号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福建省人民政府批转省民政厅等部门关于福建省农村医疗救助办法的通知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130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闽政〔2009〕24号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福建省人民政府关于印发《福建省水库大坝安全管理规定（试行）》的通知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131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闽政〔2009〕25号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福建省人民政府关于福建省2010～2012年教育改革和发展的重点实施意见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132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闽政〔2009〕26号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福建省人民政府关于开展新型农村社会养老保险试点工作的实施意见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133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闽政〔1982〕综468号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关于严禁在闽江口航道捕捞作业以保护航道安全畅通的通知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134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闽政〔1982〕综569号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关于处理历史遗留的华侨私房问题的几项规定</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135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闽政〔1983〕综733号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批转省经委《关于建立我省烟草专卖机构的报告》的通知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136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闽政〔1984〕综400号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关于处理历史遗留的华侨房屋问题的补充规定和说明</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137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闽政〔1984〕综449号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关于批转《福建省水利工程管理办法》的通知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138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闽政〔1985〕综2号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《关于处理山林权纠纷工作会议纪要》的通知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139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闽政〔1988〕综163号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关于确定全省林业检查站卡布局的通知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140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闽政〔1994〕综131号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关于同意调整我省公路养路费征收标准的批复</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141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闽政〔1995〕综73号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批转</w:t>
            </w:r>
            <w:r w:rsidRPr="00945A27">
              <w:rPr>
                <w:rFonts w:ascii="宋体" w:eastAsia="宋体" w:hAnsi="宋体" w:cs="宋体" w:hint="eastAsia"/>
                <w:color w:val="000000"/>
                <w:kern w:val="0"/>
                <w:sz w:val="20"/>
                <w:szCs w:val="20"/>
              </w:rPr>
              <w:t>省</w:t>
            </w:r>
            <w:r w:rsidRPr="00945A27">
              <w:rPr>
                <w:rFonts w:ascii="宋体" w:eastAsia="宋体" w:hAnsi="宋体" w:cs="宋体" w:hint="eastAsia"/>
                <w:color w:val="333333"/>
                <w:kern w:val="0"/>
                <w:sz w:val="20"/>
                <w:szCs w:val="20"/>
              </w:rPr>
              <w:t>产学研协调领导小组关于对产学研联合开发项目实行若干政策措施意见的通知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142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闽政〔1995〕综84号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关于批转省劳动厅《福建省贯彻〈国务院关于职工工作时间的规定〉的实施办法》、省人事厅《福建省机关、事业单位贯彻〈国务院关于职工工作时间的规定〉的实施意见》的通知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143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闽政〔1996〕文190号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关于清理调整我省公路检查站（岗）的决定</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144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闽政〔1996〕文199号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关于地方财政承担气象部门执行地方性补贴、津贴所需经费的通知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145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闽政〔1996〕文325号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关于设立退休劳动模范荣誉津贴的通知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146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闽政〔1996〕文367号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批转</w:t>
            </w:r>
            <w:r w:rsidRPr="00945A27">
              <w:rPr>
                <w:rFonts w:ascii="宋体" w:eastAsia="宋体" w:hAnsi="宋体" w:cs="宋体" w:hint="eastAsia"/>
                <w:color w:val="000000"/>
                <w:kern w:val="0"/>
                <w:sz w:val="20"/>
                <w:szCs w:val="20"/>
              </w:rPr>
              <w:t>省</w:t>
            </w:r>
            <w:r w:rsidRPr="00945A27">
              <w:rPr>
                <w:rFonts w:ascii="宋体" w:eastAsia="宋体" w:hAnsi="宋体" w:cs="宋体" w:hint="eastAsia"/>
                <w:color w:val="333333"/>
                <w:kern w:val="0"/>
                <w:sz w:val="20"/>
                <w:szCs w:val="20"/>
              </w:rPr>
              <w:t>产学研协调领导小组关于进一步加强全省产学研联合开发工作的若干补充意见的通知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147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闽政〔1997〕文79号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关于高速公路用地及沿线两侧管理的通告</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148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闽政〔1997〕文121号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关于禁止在闽江下游北</w:t>
            </w:r>
            <w:r w:rsidRPr="00945A27">
              <w:rPr>
                <w:rFonts w:ascii="宋体" w:eastAsia="宋体" w:hAnsi="宋体" w:cs="宋体" w:hint="eastAsia"/>
                <w:color w:val="000000"/>
                <w:kern w:val="0"/>
                <w:sz w:val="20"/>
                <w:szCs w:val="20"/>
              </w:rPr>
              <w:t>港</w:t>
            </w:r>
            <w:r w:rsidRPr="00945A27">
              <w:rPr>
                <w:rFonts w:ascii="宋体" w:eastAsia="宋体" w:hAnsi="宋体" w:cs="宋体" w:hint="eastAsia"/>
                <w:color w:val="333333"/>
                <w:kern w:val="0"/>
                <w:sz w:val="20"/>
                <w:szCs w:val="20"/>
              </w:rPr>
              <w:t>河道采砂的通告</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149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闽政〔1997〕文177号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关于支持税务机关加强税收征管工作的通知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150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闽政〔1997〕文254号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关于制止药品回扣规范购销行为的通知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151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闽政〔1998〕文332号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关于征收养老保险费和失业保险费有关问题的批复</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152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闽政〔1999〕文38号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批转省计委关于改进省级重要商品物资储备制度的实施办法的通知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153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闽政〔1999〕文61号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贯彻国务院关于深化化肥流通体制改革的通知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154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闽政〔1999〕文160号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关于印发福建省加快农村电力管理体制改革和加强农村电力管理实施意见的通知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155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闽政〔1999〕文165号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关于进一步建立和完善有形建筑市场的通知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156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闽政〔1999〕文174号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批转省财政厅、人事厅关于福建省机关事业单位工资发放管理暂行规定的通知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157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闽政〔2000〕文37号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批转省财政厅等五部门关于进一步贯彻落实“收支两条线”规定工作的通知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158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闽政〔2000〕文58号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批转省技术监督局关于福建省质量技术监督管理体制改革实施方案的通知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159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闽政〔2000〕文156号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关于加快福建留学人员创业园建设与发展的实施意见的通知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160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闽政〔2000〕文164号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 福建省军区印发《福建省民兵预备役工作办法》的通知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161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闽政〔2000〕文253号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关于加强水文工作的通知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162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闽政〔2000〕文298号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福建省人民政府关于同意省部属驻榕单位职工基本医疗保险制度实施方案的批复</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163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闽政〔2001〕文5号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福建省人民政府批转省勘界工作领导小组办公室关于遗留</w:t>
            </w:r>
            <w:r w:rsidRPr="00945A27">
              <w:rPr>
                <w:rFonts w:ascii="宋体" w:eastAsia="宋体" w:hAnsi="宋体" w:cs="宋体" w:hint="eastAsia"/>
                <w:color w:val="000000"/>
                <w:kern w:val="0"/>
                <w:sz w:val="20"/>
                <w:szCs w:val="20"/>
              </w:rPr>
              <w:t>市间县</w:t>
            </w:r>
            <w:r w:rsidRPr="00945A27">
              <w:rPr>
                <w:rFonts w:ascii="宋体" w:eastAsia="宋体" w:hAnsi="宋体" w:cs="宋体" w:hint="eastAsia"/>
                <w:color w:val="333333"/>
                <w:kern w:val="0"/>
                <w:sz w:val="20"/>
                <w:szCs w:val="20"/>
              </w:rPr>
              <w:t>界线争议处理意见的通知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164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闽政〔2001〕文21号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福建省人民政府批转省林业厅关于福建省生态公益林规划纲要的通知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165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闽政〔2001〕文173号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福建省人民政府贯彻国务院关于加强城市供水节水和水污染防治工作的通知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166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闽政〔2001〕文198号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福建省人民政府批转省林业厅关于进一步加强珍贵树木保护实施意见的通知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167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闽政〔2001〕文256号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福建省人民政府关于委托省外经贸厅办理审批外商投资企业合同、章程并发放外商投资企业批准证书的通知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168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闽政〔2001〕文279号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福建省人民政府关于进一步加强农村文化工作的决定</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169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闽政文〔2002〕74号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福建省人民政府关于开展登记发</w:t>
            </w:r>
            <w:r w:rsidRPr="00945A27">
              <w:rPr>
                <w:rFonts w:ascii="宋体" w:eastAsia="宋体" w:hAnsi="宋体" w:cs="宋体" w:hint="eastAsia"/>
                <w:color w:val="000000"/>
                <w:kern w:val="0"/>
                <w:sz w:val="20"/>
                <w:szCs w:val="20"/>
              </w:rPr>
              <w:t>换</w:t>
            </w:r>
            <w:r w:rsidRPr="00945A27">
              <w:rPr>
                <w:rFonts w:ascii="宋体" w:eastAsia="宋体" w:hAnsi="宋体" w:cs="宋体" w:hint="eastAsia"/>
                <w:color w:val="333333"/>
                <w:kern w:val="0"/>
                <w:sz w:val="20"/>
                <w:szCs w:val="20"/>
              </w:rPr>
              <w:t>全国统一式样林权证的通知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170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闽政文〔2002〕237号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福建省人民政府关于开展集体土地所有权登记发证工作的通知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171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闽政文〔2002〕251号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福建省人民政府关于批转福建省省级部门预算编制试行办法的通知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172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闽政文〔2002〕317号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福建省人民政府关于进一步加强乡镇船舶安全管理的意见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173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闽政文〔2002〕337号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福建省人民政府贯彻《国务院关于大力推进职业教育改革与发展的决定》的实施意见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174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闽政文〔2003〕131号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福建省人民政府关于授权设区的市人民政府确定并公布政府集中采购目录和政府采购限额标准的通知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175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闽政文〔2003〕143号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福建省人民政府批转省质量技术监督局关于福建省名牌产品管理办法的通知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176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闽政文〔2003〕149号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福建省人民政府批转省财政厅、省经贸委关于福建省散装水泥专项资金征收和使用管理实施细则的通知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177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闽政文〔2004〕1号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福建省人民政府关于改革全省航道管理体制的通知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178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闽政文〔2004〕72号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福建省人民政府关于公布省级重点中等职业学校的通知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179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闽政文〔2004〕263号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福建省人民政府关于切实加强艾滋病防治工作的通知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180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闽政文〔2004〕286号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福建省人民政府印发福建保监局关于加快福建省保险业发展的若干意见的通知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181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闽政文〔2004〕317号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福建省人民政府关于调整资源税减免权限的批复</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182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闽政文〔2004〕361号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福建省人民政府关于增加统筹企业退休人员中部分群体基本养老金待遇的通知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183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闽政文〔2004〕362号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福建省人民政府关于调整统筹企业退休人员基本养老金待遇的通知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184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闽政文〔2005〕50号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福建省人民政府关于调整林地使用费稳定国有林场和林业采育场经营区的通知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185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闽政文〔2005〕51号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福建省人民政府关于同意福清市等12个县（市、区）为初级水利化</w:t>
            </w:r>
            <w:r w:rsidRPr="00945A27">
              <w:rPr>
                <w:rFonts w:ascii="宋体" w:eastAsia="宋体" w:hAnsi="宋体" w:cs="宋体" w:hint="eastAsia"/>
                <w:color w:val="000000"/>
                <w:kern w:val="0"/>
                <w:sz w:val="20"/>
                <w:szCs w:val="20"/>
              </w:rPr>
              <w:t>县</w:t>
            </w:r>
            <w:r w:rsidRPr="00945A27">
              <w:rPr>
                <w:rFonts w:ascii="宋体" w:eastAsia="宋体" w:hAnsi="宋体" w:cs="宋体" w:hint="eastAsia"/>
                <w:color w:val="333333"/>
                <w:kern w:val="0"/>
                <w:sz w:val="20"/>
                <w:szCs w:val="20"/>
              </w:rPr>
              <w:t>(市、区)的通知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186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闽政文〔2005〕68号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福建省人民政府关于公布第二批省级重点中等职业学校的通知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187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闽政文〔2005〕164号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福建省人民政府关于公布第六批省级文物保护单位及其保护范围的通知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188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闽政文〔2005〕273号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福建省人民政府关于调整屏南宜洋鸳鸯猕猴省级自然保护区有关问题的通知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189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闽政文〔2005〕332号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福建省人民政府关于印发《福建省省级政府采购管理暂行办法》的通知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190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闽政文〔2005〕358号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福建省人民政府关于批转</w:t>
            </w:r>
            <w:r w:rsidRPr="00945A27">
              <w:rPr>
                <w:rFonts w:ascii="宋体" w:eastAsia="宋体" w:hAnsi="宋体" w:cs="宋体" w:hint="eastAsia"/>
                <w:color w:val="000000"/>
                <w:kern w:val="0"/>
                <w:sz w:val="20"/>
                <w:szCs w:val="20"/>
              </w:rPr>
              <w:t>省发改委</w:t>
            </w:r>
            <w:r w:rsidRPr="00945A27">
              <w:rPr>
                <w:rFonts w:ascii="宋体" w:eastAsia="宋体" w:hAnsi="宋体" w:cs="宋体" w:hint="eastAsia"/>
                <w:color w:val="333333"/>
                <w:kern w:val="0"/>
                <w:sz w:val="20"/>
                <w:szCs w:val="20"/>
              </w:rPr>
              <w:t>省经贸委关于加快水泥结构调整促进工业发展的指导意见的通知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191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闽政文〔2005〕482号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福建省人民政府关于实行福建省劳动保障监察管辖的通知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192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闽政文〔2005〕490号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福建省人民政府关于贯彻落实国务院全面整顿和规范矿产资源开发秩序的实施意见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193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闽政文〔2005〕495号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福建省人民政府关于公布第一批省级非物质文化遗产代表作名录的通知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194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闽政文〔2005〕585号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福建省人民政府关于进一步贯彻落实《国务院关于预防煤矿生产安全事故的特别规定》的通知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195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闽政文〔2005〕592号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福建省人民政府关于统一全省耕地年产值和征地补偿标准的通知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196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闽政文〔2005〕594号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福建省人民政府批转人民银行福州中心支行等部门关于加快金融创新促进林业发展的指导意见的通知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197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闽政文〔2005〕613号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福建省人民政府关于公布第三批省级重点中等职业学校的通知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198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闽政文〔2005〕615号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福建省人民政府关于提高企业退休人员基本养老金待遇的通知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199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闽政文〔2005〕628号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福建省人民政府关于新建清流莲花山省级自然保护区和扩建泰宁峨嵋峰省级自然保护区的通知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200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闽政文〔2006〕69号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福建省人民政府贯彻国务院批转证监会关于提高上市公司质量意见的通知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201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闽政文〔2006〕227号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福建省人民政府印发中国人民银行福州中心支行关于金融支持福建省社会主义新农村建设指导意见的通知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202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闽政文〔2006〕290号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福建省人民政府批转省水利厅关于福建省河道采砂许可分级管理规定的通知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203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闽政文〔2006〕309号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福建省人民政府批转省侨办关于“十一五”期间继续组织华侨农场实施“侨居造福工程”的工作意见的通知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204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闽政文〔2006〕359号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福建省人民政府关于在全省农村开展家园清洁行动的通知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205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闽政文〔2006〕406号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福建省人民政府转发国务院关于保险业改革发展的若干意见的通知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206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闽政文〔2006〕444号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福建省人民政府关于增发企业退休人员中部分群体基本养老金的通知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207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闽政文〔2006〕445号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福建省人民政府关于调整企业退休人员基本养老金的通知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208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闽政文〔2006〕463号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福建省人民政府关于福州市调整住房公积金缴存比例的批复</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209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闽政文〔2006〕513号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福建省人民政府关于促进煤炭工业健康发展的实施意见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210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闽政文〔2007〕5号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福建省人民政府关于进一步完善查处无证无照经营工作机制的通知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211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闽政文〔2007〕26号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福建省人民政府关于加快我省装备制造业发展的若干意见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212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闽政文〔2007〕295号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福建省人民政府关于调整企业退休人员基本养老金的通知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213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闽政文〔2007〕296号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福建省人民政府关于增发企业退休人员中部分群体基本养老金的通知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214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闽政文〔2007〕348号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福建省人民政府关于推进兽医管理体制改革的实施意见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215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闽政文〔2007〕349号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福建省人民政府关于同意福州市城镇居民基本医疗保险试行办法的批复</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216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闽政文〔2007〕350号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福建省人民政府关于同意南平市城镇居民基本医疗保险实施意见（试行）的批复</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217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000000"/>
                <w:kern w:val="0"/>
                <w:sz w:val="20"/>
                <w:szCs w:val="20"/>
              </w:rPr>
              <w:t>闽政文〔2007〕352号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000000"/>
                <w:kern w:val="0"/>
                <w:sz w:val="20"/>
                <w:szCs w:val="20"/>
              </w:rPr>
              <w:t>福建省人民政府批转人民银行福州中心支行、省教育厅、省财政厅关于推进福建省助学贷款工作指导意见的通知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218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闽政文〔2007〕359号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福建省人民政府关于推进生态公益林管护机制改革的意见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219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闽政文〔2007〕360号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福建省人民政府关于加强标准和标准化工作的若干意见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220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闽政文〔2007〕363号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福建省人民政府批转人民银行福州中心支行福建省财政厅福建省劳动和社会保障厅关于进一步推进我省就业再就业小额（担保）贷款工作实施意见的通知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221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闽政文〔2007〕383号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福建省人民政府关于加强农业“五新”推广工作的若干意见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222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闽政文〔2007〕385号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福建省人民政府关于加快发展集成电路设计业的意见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223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闽政文〔2007〕400号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福建省人民政府贯彻国务院关于加强产品质量和食品安全工作通知的意见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224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闽政文〔2007〕401号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福建省人民政府关于进一步支持中小企业融资的若干意见（试行）</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225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闽政文〔2007〕408号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福建省人民政府批转人民银行福州中心支行省经贸委省科技厅关于金融支持福建省企业自主创新指导意见的通知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226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闽政文〔2007〕454</w:t>
            </w:r>
            <w:r w:rsidRPr="00945A27">
              <w:rPr>
                <w:rFonts w:ascii="宋体" w:eastAsia="宋体" w:hAnsi="宋体" w:cs="宋体" w:hint="eastAsia"/>
                <w:color w:val="333333"/>
                <w:kern w:val="0"/>
                <w:sz w:val="20"/>
                <w:szCs w:val="20"/>
              </w:rPr>
              <w:lastRenderedPageBreak/>
              <w:t>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lastRenderedPageBreak/>
              <w:t>福建省人民政府关于调整城镇土地使用税税额标准的通知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227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闽政文〔2008〕1号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福建省人民政府关于加强林业自然保护区建设解决区内群众生产生活有关问题的意见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228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闽政文〔2008〕23号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福建省人民政府关于调整企业退休人员基本养老金的通知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229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闽政文〔2008〕24号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福建省人民政府关于增发企业退休人员中部分群体基本养老金的通知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230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闽政文〔2008〕78号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福建省人民政府关于全面开展单位GDP能耗统计与监测工作的通知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231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闽政文〔2008〕80号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福建省人民政府关于同意三明市城镇居民基本医疗保险试行办法的批复</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232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闽政文〔2008〕81号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福建省人民政府关于同意龙岩市城镇居民基本医疗保险试点工作实施方案的批复</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233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闽政文〔2008〕82号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福建省人民政府关于同意漳州市城镇居民基本医疗保险试行办法的批复</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234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闽政文〔2008〕83号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福建省人民政府关于同意泉州市城镇居民基本医疗保险暂行规定的批复</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235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闽政文〔2008〕91号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福建省人民政府关于同意宁德市城镇居民基本医疗保险暂行办法的批复</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236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闽政文〔2008〕92号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福建省人民政府关于同意莆田市城镇居民基本医疗保险暂行规定的批复</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237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闽政文〔2008〕200号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福建省人民政府关于增加地方储备粮油规模的通知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238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闽政文〔2008〕276号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福建省人民政府关于扶持中小企业经营发展的若干意见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239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闽政文〔2008〕312号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福建省人民政府关于印发福建省油料食用植物油经营者最低库存量与异常情况下最高库存量标准（试行）的通知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240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闽政文〔2008〕411号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福建省人民政府关于加强计量工作的若干意见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241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闽政文〔2009〕5号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福建省人民政府关于调整企业退休人员基本养老金的通知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242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闽政文〔2009〕6号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福建省人民政府关于增发企业退休人员中部分群体基本养老金的通知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243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闽政文〔2009〕25号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福建省人民政府关于进一步减轻企业负担促进经济发展的若干意见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244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闽政文〔2009〕86号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福建省人民政府关于支持台资企业发展的若干意见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245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闽政文〔2009〕107号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福建省人民政府关于进一步加强节能工作的意见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246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闽政文〔2009〕150号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福建省人民政府关于推进居家养老服务工作的实施意见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247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闽政文〔2009〕331</w:t>
            </w:r>
            <w:r w:rsidRPr="00945A27">
              <w:rPr>
                <w:rFonts w:ascii="宋体" w:eastAsia="宋体" w:hAnsi="宋体" w:cs="宋体" w:hint="eastAsia"/>
                <w:color w:val="333333"/>
                <w:kern w:val="0"/>
                <w:sz w:val="20"/>
                <w:szCs w:val="20"/>
              </w:rPr>
              <w:lastRenderedPageBreak/>
              <w:t>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lastRenderedPageBreak/>
              <w:t>福建省人民政府关于加强当前海洋管理的若干意见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248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闽政文〔2009〕339号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福建省人民政府关于印发福建省质量奖管理办法的通知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249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闽政文〔2009〕374号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福建省人民政府关于进一步加快软件产业发展的意见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250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000000"/>
                <w:kern w:val="0"/>
                <w:sz w:val="20"/>
                <w:szCs w:val="20"/>
              </w:rPr>
              <w:t>闽政办〔1984〕147号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000000"/>
                <w:kern w:val="0"/>
                <w:sz w:val="20"/>
                <w:szCs w:val="20"/>
              </w:rPr>
              <w:t>关于同意对专业气象服务适当收费批复</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251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000000"/>
                <w:kern w:val="0"/>
                <w:sz w:val="20"/>
                <w:szCs w:val="20"/>
              </w:rPr>
              <w:t>闽政办〔1986〕91号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000000"/>
                <w:kern w:val="0"/>
                <w:sz w:val="20"/>
                <w:szCs w:val="20"/>
              </w:rPr>
              <w:t>关于研究加快筹集交通建设基金工作的会议纪要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252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000000"/>
                <w:kern w:val="0"/>
                <w:sz w:val="20"/>
                <w:szCs w:val="20"/>
              </w:rPr>
              <w:t>闽政办〔1986〕129号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000000"/>
                <w:kern w:val="0"/>
                <w:sz w:val="20"/>
                <w:szCs w:val="20"/>
              </w:rPr>
              <w:t>关于转发《省无线电管理工作会议纪要》的通知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253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000000"/>
                <w:kern w:val="0"/>
                <w:sz w:val="20"/>
                <w:szCs w:val="20"/>
              </w:rPr>
              <w:t>闽政办〔1987〕108号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000000"/>
                <w:kern w:val="0"/>
                <w:sz w:val="20"/>
                <w:szCs w:val="20"/>
              </w:rPr>
              <w:t>关于我省沿海对台湾渔船开放的停泊点、避风点的通知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254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000000"/>
                <w:kern w:val="0"/>
                <w:sz w:val="20"/>
                <w:szCs w:val="20"/>
              </w:rPr>
              <w:t>闽政办〔1988〕157号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000000"/>
                <w:kern w:val="0"/>
                <w:sz w:val="20"/>
                <w:szCs w:val="20"/>
              </w:rPr>
              <w:t>印发《关于贯彻中共中央办公厅、国务院办公厅转发关于落实华侨私房政策的补充意见的通知的意见》的通知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255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闽政办〔1991〕154号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转发省公安厅关于加强驻闽部队军办企业、出租营房消防监督管理意见的通知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256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闽政办〔1992〕5号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关于重大节日升挂国旗的通知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257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闽政办〔1993〕26号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认真贯彻国务院办公厅关于严禁开发区和城镇建设占用耕地撂荒通知的意见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258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闽政办〔1993〕112号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转发省外办、省友协关于授予外国友人荣誉称号的暂行规定的通知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259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闽政办〔1993〕120号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转发省卫生厅关于福建省外来人员血吸虫病、丝虫病、疟疾检疫管理办法的通知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260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闽政办〔1993〕197号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关于印发《定向募集股份有限公司内部职工持股管理规定》的通知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261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闽政办〔1994〕93号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转发省外办、省友协关于授予外国友人荣誉称号补充规定的通知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262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闽政办〔1994〕132号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转发省农业厅关于加强我省农村经营管理工作意见的通知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263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闽政办〔1994〕205号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转发省农业厅关于制止侵占、滥用国有良种场耕地报告的通知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264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闽政办〔1994〕258号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关于确保基建施工过程通信线路畅通的通知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265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闽政办〔1995〕42号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转发省交通厅关于福建省公路沿线非公路交通标志牌设置与规范的管理办法的通知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266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闽政办〔1995〕108号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转发省农业厅关于福建省绿色证书工程实施意见的通知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267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闽政办〔1995〕176号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转发省工商行政管理局关于我省工商行政管理机关与所办市场办管分离实施意见的通知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268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闽政办〔1996〕15</w:t>
            </w:r>
            <w:r w:rsidRPr="00945A27">
              <w:rPr>
                <w:rFonts w:ascii="宋体" w:eastAsia="宋体" w:hAnsi="宋体" w:cs="宋体" w:hint="eastAsia"/>
                <w:color w:val="333333"/>
                <w:kern w:val="0"/>
                <w:sz w:val="20"/>
                <w:szCs w:val="20"/>
              </w:rPr>
              <w:lastRenderedPageBreak/>
              <w:t>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lastRenderedPageBreak/>
              <w:t>转发省人事厅等部门关于做好我省培养跨世纪学术和技术</w:t>
            </w:r>
            <w:r w:rsidRPr="00945A27">
              <w:rPr>
                <w:rFonts w:ascii="宋体" w:eastAsia="宋体" w:hAnsi="宋体" w:cs="宋体" w:hint="eastAsia"/>
                <w:color w:val="333333"/>
                <w:kern w:val="0"/>
                <w:sz w:val="20"/>
                <w:szCs w:val="20"/>
              </w:rPr>
              <w:lastRenderedPageBreak/>
              <w:t>带头人工作意见的通知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269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闽政办〔1996〕205号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关于保障军港航道畅通有关事项的通知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270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闽政办〔1996〕227号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转发省侨办关于我省华侨农场领导体制改革意见的通知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271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闽政办〔1997〕79号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转发省政府农业办公室关于在校大中专学生保留承包地报告的通知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272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闽政办〔1997〕102号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转发省邮电局关于制止人为破坏基站保障移动通信发展意见的通知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273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闽政办〔1997〕118号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关于进一步做好清理公路路障工作的通知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274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闽政办〔1997〕171号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关于转发《福建省利用世界银行贷款项目管理暂行办法》的通知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275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闽政办〔1997〕213号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关于印发《省级财政支出审批的若干规定》的通知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276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闽政办〔1998〕33号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w:t>
            </w:r>
            <w:r w:rsidRPr="00945A27">
              <w:rPr>
                <w:rFonts w:ascii="宋体" w:eastAsia="宋体" w:hAnsi="宋体" w:cs="宋体" w:hint="eastAsia"/>
                <w:color w:val="000000"/>
                <w:kern w:val="0"/>
                <w:sz w:val="20"/>
                <w:szCs w:val="20"/>
              </w:rPr>
              <w:t>省</w:t>
            </w:r>
            <w:r w:rsidRPr="00945A27">
              <w:rPr>
                <w:rFonts w:ascii="宋体" w:eastAsia="宋体" w:hAnsi="宋体" w:cs="宋体" w:hint="eastAsia"/>
                <w:color w:val="333333"/>
                <w:kern w:val="0"/>
                <w:sz w:val="20"/>
                <w:szCs w:val="20"/>
              </w:rPr>
              <w:t>利用世行亚行贷款领导小组办公室关于福建省利用亚洲开发银行贷款项目管理暂行办法的通知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277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闽政办〔1998〕93号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关于加快实施小城镇户籍制度改革方案的通知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278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闽政办〔1998〕108号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转发省经贸委等部门关于做好国有粮食企业减员分流工作意见的通知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279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000000"/>
                <w:kern w:val="0"/>
                <w:sz w:val="20"/>
                <w:szCs w:val="20"/>
              </w:rPr>
              <w:t>闽政办〔1998〕110号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000000"/>
                <w:kern w:val="0"/>
                <w:sz w:val="20"/>
                <w:szCs w:val="20"/>
              </w:rPr>
              <w:t>转发省财政厅、农业发展银行福建省分行关于建立和完善地市、县市粮食风险基金管理办法的通知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280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闽政办〔1998〕141号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关于实施《福建省行政执法资格认证与执法证件管理办法》的通知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281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闽政办〔1998〕182号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关于切实做好农村归侨特困户基本生活保障工作的通知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282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闽政办〔1999〕7号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转发省农业厅、省财政厅关于加快福建省农垦改革和发展若干意见的通知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283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闽政办〔1999〕64号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关于严格执行收支两条线规定的通知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284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闽政办〔1999〕97号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转发省财政厅关于福建省财政周转金整顿办法和福建省清理整顿部门有偿使用资金具体实施意见的通知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285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闽政办〔1999〕192号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转发省财政厅关于对财政困难县实行指导监督的暂行办法的通知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286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闽政办〔1999〕196号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转发省财政厅、省物委关于福建省省直单位行政事业性收费票款分离暂行办法的通知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287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闽政办〔1999〕212号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关于退休人员未达到缴费年限补交基本医疗保险费有关问题的通知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288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闽政办〔1999〕224号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转发省财政厅关于规范农村税费管征减轻农民负担意见的通知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289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闽政办〔1999〕247</w:t>
            </w:r>
            <w:r w:rsidRPr="00945A27">
              <w:rPr>
                <w:rFonts w:ascii="宋体" w:eastAsia="宋体" w:hAnsi="宋体" w:cs="宋体" w:hint="eastAsia"/>
                <w:color w:val="333333"/>
                <w:kern w:val="0"/>
                <w:sz w:val="20"/>
                <w:szCs w:val="20"/>
              </w:rPr>
              <w:lastRenderedPageBreak/>
              <w:t>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lastRenderedPageBreak/>
              <w:t>转发省科委、财政厅关于福建省科技型中小企业技术创新</w:t>
            </w:r>
            <w:r w:rsidRPr="00945A27">
              <w:rPr>
                <w:rFonts w:ascii="宋体" w:eastAsia="宋体" w:hAnsi="宋体" w:cs="宋体" w:hint="eastAsia"/>
                <w:color w:val="333333"/>
                <w:kern w:val="0"/>
                <w:sz w:val="20"/>
                <w:szCs w:val="20"/>
              </w:rPr>
              <w:lastRenderedPageBreak/>
              <w:t>资金管理暂行规定的通知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290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闽政办〔2000〕64号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贯彻国务院关于国家行政机关和企业事业单位社会团体印章管理规定的通知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291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闽政办〔2000〕70号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关于转发省公安厅建设厅福建省城市交通“畅通工程”实施方案的通知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292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闽政办〔2000〕91号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转发省科技厅等部门关于推进省属开发型科研机构实行企业化转制实施意见的通知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293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闽政办〔2000〕97号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关于进一步促进和鼓励出口企业开展质量认证工作的通知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294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闽政办〔2000〕99号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转发省人防办关于省属单位、中央及外省、市驻闽单位结合新建民用建筑修建防空地下室审批管理办法的通知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295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闽政办〔2000〕102号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关于加快我省盐业结构调整实行食盐生产总量控制的通知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296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闽政办〔2000〕151号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转发省物价局关于福建省城乡用电同价实施意见的通知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297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闽政办〔2000〕172号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转发省农业厅等部门关于进一步稳定基层农业技术推广体系的意见的通知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298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闽政办〔2000〕187号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关于印发《福建省清理整顿农村合作基金会专项借款管理办法》的通知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299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闽政办〔2000〕196号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转发福建省贯彻科技部等7部委关于建立风险投资机制若干意见的几点意见的通知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300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闽政办〔2000〕201号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转发省劳动和社会保障厅、财政厅关于福建省国家公务员医疗补助暂行办法的通知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301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闽政办〔2001〕58号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福建省人民政府办公厅关于加强全省行政区域界线管理工作的通知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302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闽政办〔2001〕68号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福建省人民政府办公厅关于对龙岩马坑铁矿征收资源税问题的批复</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303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闽政办〔2001〕93号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福建省人民政府办公厅转发省卫生厅关于做好提高出生人口素质工作意见的通知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304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闽政办〔2001〕159号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福建省人民政府办公厅转发省劳动和社会保障厅、财政厅、卫生厅关于省、部属驻榕单位职工基本医疗保险制度有关政策补充意见的通知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305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闽政办〔2001〕195号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福建省人民政府办公厅关于进一步做好养老、失业保险基金扩面征缴工作的通知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306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闽政办〔2001〕205号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福建省人民政府办公厅关于省政府专业经济管理部门转制后职工养老保险问题的补充通知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307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闽政办〔2001〕225号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福建省人民政府办公厅关于转发福建省基本农田保护区调整实施意见的通知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308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闽政办〔2001〕232号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福建省人民政府办公厅关于妥善解决建国前参加革命工作的退休老工人医疗待遇问题的通知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309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闽政办〔2001〕237号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福建省人民政府办公厅转发省劳动和社会保障厅等部门关于福建省机关企事业单位省级以上退休劳模医疗费用问题</w:t>
            </w:r>
            <w:r w:rsidRPr="00945A27">
              <w:rPr>
                <w:rFonts w:ascii="宋体" w:eastAsia="宋体" w:hAnsi="宋体" w:cs="宋体" w:hint="eastAsia"/>
                <w:color w:val="333333"/>
                <w:kern w:val="0"/>
                <w:sz w:val="20"/>
                <w:szCs w:val="20"/>
              </w:rPr>
              <w:lastRenderedPageBreak/>
              <w:t>的处理意见的通知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310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闽政办〔2002〕6号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福建省人民政府办公厅转发省测绘局等部门关于整顿和规范福建省地图市场秩序工作实施意见的通知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311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闽政办〔2002〕10号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福建省人民政府办公厅转发省经贸委关于加大企业技术创新力度增强工业发展后劲的意见的通知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312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闽政办〔2002〕39号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福建省人民政府办公厅转发省交通运输厅等部门关于收费还贷普通公路新设车辆通行费收费站实行收入省市分成暂行管理办法的通知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313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闽政办〔2002〕76号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福建省人民政府办公厅转发省高速公路建设总指挥部等部门关于加强高速公路建设和运营管理若干暂行规定的通知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314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闽政办〔2002〕102号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福建省人民政府办公厅转发省经贸委等部门关于福建省报废汽车收购站和定点拆解场管理办法的通知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315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闽政办〔2002〕112号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福建省人民政府办公厅关于省直机关事业单位工作人员养老保险有关问题的通知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316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闽政办〔2002〕149号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福建省人民政府办公厅转发省卫生厅等部门关于进一步加强残疾人康复工作实施意见的通知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317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闽政办〔2002〕157号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福建省人民政府办公厅关于推进企业退休人员社会化管理服务工作的通知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318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闽政办〔2003〕15号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福建省人民政府办公厅关于转发进一步治理整顿土地市场秩序工作方案的通知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319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闽政办〔2003〕49号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福建省人民政府办公厅关于进一步加强民用爆炸物品安全管理的通知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320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闽政办〔2003〕67号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福建省人民政府办公厅关于住房公积金缴存工作有关问题的通知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321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闽政办〔2003〕80号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福建省人民政府办公厅转发省粮食局等部门关于建立骨干粮店与骨干粮食加工企业的实施办法的通知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322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闽政办〔2003〕96号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福建省人民政府办公厅关于制止利用合法渠道组织非法移民和非法劳务的若干意见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323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闽政办〔2003〕106号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福建省人民政府办公厅转发省测绘局省国家保密局关于加强我省国家基础地理信息系统数据开发利用管理的意见的通知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324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闽政办〔2003〕113号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福建省人民政府办公厅关于推进城市污水、垃圾处理产业化的补充通知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325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闽政办〔2003〕119号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福建省人民政府办公厅关于分解落实促进房地产市场健康发展工作任务的通知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326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闽政办〔2003〕143号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福建省人民政府办公厅关于转发福建省城市生活饮用水二次供水管理办法的通知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327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闽政办〔2004〕24号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福建省人民政府办公厅转发省文明办等部门关于实行移风易俗进一步做好殡葬改革工作意见的通知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328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闽政办〔2004〕80号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福建省人民政府办公厅转发省民政厅等部门关于贯彻《城市生活无着的流浪乞讨人员救助管理办法》实施意见的通知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329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闽政办〔2004〕99号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福建省人民政府办公厅转发省教育厅等部门关于我省进一步做好进城务工就业农民子女义务教育工作意见的通知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330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闽政办〔2004〕103号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福建省人民政府办公厅关于进一步加强水葫芦整治工作的通知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331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闽政办〔2004〕130号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福建省人民政府办公厅转发省教育厅关于建立对县级人民政府教育工作督导评估制度意见的通知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332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闽政办〔2004〕132号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福建省人民政府办公厅转发省交通厅、省公安厅等部门关于福建省开展车辆超限超载治理工作实施方案的通知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333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闽政办〔2004〕134号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福建省人民政府办公厅关于转发深入开展土地市场治理整顿工作实施方案的通知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334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闽政办〔2004〕154号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福建省人民政府办公厅转发省粮食局等部门关于加强我省粮食批发零售市场管理意见的通知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335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闽政办〔2004〕165号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福建省人民政府办公厅转发省民政厅等部门关于福建省扶持城镇退役士兵自谋职业优惠政策实施意见的通知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336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闽政办〔2004〕173号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福建省人民政府办公厅关于调整赴港澳事项审批管理办法的通知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337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闽政办〔2004〕180号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福建省人民政府办公厅关于进一步加强农村低保工作的通知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338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闽政办〔2004〕181号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福建省人民政府办公厅转发省教育厅等部门关于进一步完善福建省国家助学贷款工作若干意见的通知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339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闽政办〔2004〕183号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福建省人民政府办公厅转发省教育厅等部门关于重点建设高等学校若干意见的通知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340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闽政办〔2004〕191号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福建省人民政府办公厅转发省移民开发局关于建设阳光库区全面实行库区移民工作公开制度若干意见的通知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341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闽政办〔2004〕207号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福建省人民政府办公厅转发省交通厅关于福建省水口水电站过船建筑物通航管理规定的通知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342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闽政办〔2005〕19号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福建省人民政府办公厅转发省人口计生委、财政厅关于农村部分计划生育家庭奖励扶助制度实施细则的通知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343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闽政办〔2005〕21号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福建省人民政府办公厅转发省国土资源厅等四部门关于促进工业项目集约合理用地若干意见的通知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344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闽政办〔2005〕26号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福建省人民政府办公厅转发省体育局等部门关于进一步做好退役运动员安置工作实施意见的通知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345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闽政办〔2005〕32号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福建省人民政府办公厅关于设定省级政府集中采购公开招标数额标准和省级政府采购限额标准的通知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346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闽政办〔2005〕40号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福建省人民政府办公厅关于在水、电、气、公交等公用事业单位推行办事公开的意见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347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闽政办〔2005〕41号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福建省人民政府办公厅转发省民政厅等部门关于切实加强扶助贫困残疾人工作意见的通知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348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闽政办〔2005〕56号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福建省人民政府办公厅关于加强湿地保护管理的通知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349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闽政办〔2005〕78号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福建省人民政府办公厅印发关于举报破坏市场经济秩序违法行为的奖励办法的通知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350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闽政办〔2005〕79号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福建省人民政府办公厅转发省交通厅等九部门关于福建省进一步规范出租汽车行业管理工作实施方案的通知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351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闽政办〔2005〕110号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福建省人民政府办公厅转发省财政厅、教育厅关于福建省农村义务教育阶段实施“两免一补”有关工作意见的通知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352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闽政办〔2005〕113号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福建省人民政府办公厅关于加强河道采砂管理的通知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353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闽政办〔2005〕114号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福建省人民政府办公厅转发省卫生厅、财政厅关于乡村医生规范培训项目管理方案的通知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354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闽政办〔2005〕119号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福建省人民政府办公厅转发福建保监局关于加快发展福建省县域保险的指导意见的通知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355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闽政办〔2005〕129号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福建省人民政府办公厅转发省卫生厅等部门关于进一步加强精神卫生工作实施意见的通知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356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闽政办〔2005〕135号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福建省人民政府办公厅关于加强人工影响天气工作的通知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357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闽政办〔2005〕136号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福建省人民政府办公厅转发省物价局关于推进水价综合改革促进节约用水保护水资源实施意见的通知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358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闽政办〔2005〕150号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福建省人民政府办公厅转发省机关管理局等部门关于福建省省直单位办公用房建设管理暂行办法的通知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359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闽政办〔2005〕154号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福建省人民政府办公厅关于进一步加强省级储备粮库建设工作的通知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360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闽政办〔2005〕156号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福建省人民政府办公厅关于推进慈善事业发展的通知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361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闽政办〔2005〕166号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福建省人民政府办公厅关于口岸查验部门在繁忙海港货运口岸试行每周七天工作制的通知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362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闽政办〔2005〕180号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w:t>
            </w:r>
            <w:r w:rsidRPr="00945A27">
              <w:rPr>
                <w:rFonts w:ascii="宋体" w:eastAsia="宋体" w:hAnsi="宋体" w:cs="宋体" w:hint="eastAsia"/>
                <w:color w:val="000000"/>
                <w:kern w:val="0"/>
                <w:sz w:val="20"/>
                <w:szCs w:val="20"/>
              </w:rPr>
              <w:t>省整规</w:t>
            </w:r>
            <w:r w:rsidRPr="00945A27">
              <w:rPr>
                <w:rFonts w:ascii="宋体" w:eastAsia="宋体" w:hAnsi="宋体" w:cs="宋体" w:hint="eastAsia"/>
                <w:color w:val="333333"/>
                <w:kern w:val="0"/>
                <w:sz w:val="20"/>
                <w:szCs w:val="20"/>
              </w:rPr>
              <w:t>综合办关于加强液态奶生产经营管理工作实施方案的通知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363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闽政办〔2005〕190号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福建省人民政府办公厅关于印发福建省使用国家开发银行政府信用额度贷款资金管理暂行办法的通知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364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闽政办〔2005〕203号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福建省人民政府办公厅关于推行行政执法责任制的实施意见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365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闽政办〔2005〕221号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福建省人民政府办公厅关于扶持家禽业发展的若干意见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366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闽政办〔2006〕12号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福建省人民政府办公厅关于进一步加强我省水利水电工程移民安置工作的意见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367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闽政办〔2006〕16号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福建省人民政府办公厅转发省财政厅、教育厅关于对全省农村义务教育阶段学生免除学杂费实施意见的通知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368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闽政办〔2006〕19号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福建省人民政府办公厅关于加快普通商品住房、经济适用住房与廉租住房制度建设的若干意见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369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闽政办〔2006〕29号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福建省人民政府办公厅转发省交通厅关于福建沙溪口水电厂船闸通航管理规定的通知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370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闽政办〔2006〕44号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福建省人民政府办公厅转发省经贸委、省建设厅关于进一步推进墙体材料革新和推广节能建筑的意见的通知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371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闽政办〔2006〕70号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福建省人民政府办公厅转发省气象局关于福建省人工影响天气安全管理暂行办法的通知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372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闽政办〔2006〕116号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福建省人民政府办公厅转发省安监局福建</w:t>
            </w:r>
            <w:r w:rsidRPr="00945A27">
              <w:rPr>
                <w:rFonts w:ascii="宋体" w:eastAsia="宋体" w:hAnsi="宋体" w:cs="宋体" w:hint="eastAsia"/>
                <w:color w:val="000000"/>
                <w:kern w:val="0"/>
                <w:sz w:val="20"/>
                <w:szCs w:val="20"/>
              </w:rPr>
              <w:t>煤</w:t>
            </w:r>
            <w:r w:rsidRPr="00945A27">
              <w:rPr>
                <w:rFonts w:ascii="宋体" w:eastAsia="宋体" w:hAnsi="宋体" w:cs="宋体" w:hint="eastAsia"/>
                <w:color w:val="333333"/>
                <w:kern w:val="0"/>
                <w:sz w:val="20"/>
                <w:szCs w:val="20"/>
              </w:rPr>
              <w:t>监局关于福建省煤炭资源整合工作实施方案的通知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373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闽政办〔2006〕126号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福建省人民政府办公厅转发省劳动保障厅等部门关于在全省推进劳动定员定额工作意见的通知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374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闽政办〔2006〕151号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福建省人民政府办公厅转发国务院办公厅关于加强城市总体规划工作意见的通知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375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闽政办〔2006〕156号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福建省人民政府办公厅转发省地税局省财政厅关于进一步加强个人所得税代扣代缴工作意见的通知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376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闽政办〔2006〕171号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福建省人民政府办公厅关于加快发展福建省人才市场的意见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377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闽政办〔2006〕206号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福建省人民政府办公厅转发省财政厅、教育厅关于我省公办职业院校生均经费标准意见的通知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378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闽政办〔2006〕233号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福建省人民政府办公厅关于贯彻《福建省失业保险条例》有关问题的通知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379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闽政办〔2006〕242号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福建省人民政府办公厅转发省公安厅等五部门关于福建省“十一五”期间多种形式消防队伍建设发展实施意见的通知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380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闽政办〔2006〕249号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福建省人民政府办公厅关于进一步加强煤炭行业管理工作的通知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381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闽政办〔2006〕255号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福建省人民政府办公厅关于转发国家税务总局《个人所得税自行纳税申报办法（试行）》的通知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382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闽政办〔2006〕261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福建省人民政府办公厅转发省审计厅关于切实加强涉农审计工作为社会主义新农村建设服务实施意见的通知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383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闽政办〔2006〕263号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福建省人民政府办公厅关于印发福建省推进种子管理体制改革加强市场监管实施方案的通知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384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福建省人民政府关于完善大中型水库农村新增移民人口项目扶持具体方式的通知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385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福建省人民政府办公厅关于进一步做好煤矿整顿关闭工作的通知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386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闽政办〔2007〕13号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福建省人民政府办公厅关于加强施放气球安全管理工作的通知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387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闽政办〔2007〕16号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福建省人民政府办公厅转发国务院办公厅关于整顿和规范活禽经营市场秩序加强高致病禽流感防控工作意见的通知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388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 22号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福建省人民政府办公厅关于印发福建省省直部门统计工作规范化管理办法的通知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389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闽政办〔2007〕25号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w:t>
            </w:r>
            <w:r w:rsidRPr="00945A27">
              <w:rPr>
                <w:rFonts w:ascii="宋体" w:eastAsia="宋体" w:hAnsi="宋体" w:cs="宋体" w:hint="eastAsia"/>
                <w:color w:val="000000"/>
                <w:kern w:val="0"/>
                <w:sz w:val="20"/>
                <w:szCs w:val="20"/>
              </w:rPr>
              <w:t>省</w:t>
            </w:r>
            <w:r w:rsidRPr="00945A27">
              <w:rPr>
                <w:rFonts w:ascii="宋体" w:eastAsia="宋体" w:hAnsi="宋体" w:cs="宋体" w:hint="eastAsia"/>
                <w:color w:val="333333"/>
                <w:kern w:val="0"/>
                <w:sz w:val="20"/>
                <w:szCs w:val="20"/>
              </w:rPr>
              <w:t>解决企业工资拖欠问题</w:t>
            </w:r>
            <w:r w:rsidRPr="00945A27">
              <w:rPr>
                <w:rFonts w:ascii="宋体" w:eastAsia="宋体" w:hAnsi="宋体" w:cs="宋体" w:hint="eastAsia"/>
                <w:color w:val="000000"/>
                <w:kern w:val="0"/>
                <w:sz w:val="20"/>
                <w:szCs w:val="20"/>
              </w:rPr>
              <w:t>厅</w:t>
            </w:r>
            <w:r w:rsidRPr="00945A27">
              <w:rPr>
                <w:rFonts w:ascii="宋体" w:eastAsia="宋体" w:hAnsi="宋体" w:cs="宋体" w:hint="eastAsia"/>
                <w:color w:val="333333"/>
                <w:kern w:val="0"/>
                <w:sz w:val="20"/>
                <w:szCs w:val="20"/>
              </w:rPr>
              <w:t>际联席会议关于推进企业解决工资拖欠问题若干意见的通知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390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闽政办〔2007〕37号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福建省人民政府办公厅关于进一步加强社会团体监督管理工作的意见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391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闽政办〔2007〕38</w:t>
            </w:r>
            <w:r w:rsidRPr="00945A27">
              <w:rPr>
                <w:rFonts w:ascii="宋体" w:eastAsia="宋体" w:hAnsi="宋体" w:cs="宋体" w:hint="eastAsia"/>
                <w:color w:val="333333"/>
                <w:kern w:val="0"/>
                <w:sz w:val="20"/>
                <w:szCs w:val="20"/>
              </w:rPr>
              <w:lastRenderedPageBreak/>
              <w:t>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lastRenderedPageBreak/>
              <w:t>福建省人民政府办公厅关于印发福建省有线数字电视整体</w:t>
            </w:r>
            <w:r w:rsidRPr="00945A27">
              <w:rPr>
                <w:rFonts w:ascii="宋体" w:eastAsia="宋体" w:hAnsi="宋体" w:cs="宋体" w:hint="eastAsia"/>
                <w:color w:val="333333"/>
                <w:kern w:val="0"/>
                <w:sz w:val="20"/>
                <w:szCs w:val="20"/>
              </w:rPr>
              <w:lastRenderedPageBreak/>
              <w:t>转换实施意见的通知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392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闽政办〔2007〕52号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福建省人民政府办公厅转发省信息产业厅等部门关于福建省促进 LED和太阳能光伏产业发展实施意见的通知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393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闽政办〔2007〕80号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福建省人民政府办公厅关于印发全省营运车辆推广应用卫星定位安全服务系统工作意见的通知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394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闽政办〔2007〕86号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福建省人民政府办公厅关于进一步规范废弃食用油脂管理工作的通知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395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闽政办〔2007〕90号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福建省人民政府办公厅关于印发加快海峡西岸乡村旅游发展若干意见的通知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396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闽政办〔2007〕95号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福建省人民政府办公厅关于农民工参加大病医疗保险的指导意见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397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闽政办〔2007〕99号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福建省人民政府办公厅关于转发国土资源厅等部门进一步推进矿产资源开发整合实施意见的通知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398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闽政办〔2007〕100号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福建省人民政府办公厅关于印发福建省举办技师学院实施意见的通知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399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闽政办〔2007〕106号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福建省人民政府办公厅转发省公安厅关于推进保安服务业发展意见的通知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400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闽政办〔2007〕127号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福建省人民政府办公厅关于印发福建省工业用地招标拍卖挂牌出让实施办法的通知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401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闽政办〔2007〕131号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福建省人民政府办公厅关于进一步做好耕地补充工作的通知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402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闽政办〔2007〕134号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福建省人民政府办公厅转发国务院关于促进畜牧业持续健康发展意见的通知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403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闽政办〔2007〕143号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福建省人民政府办公厅关于印发福建省城市污水、垃圾处理特许经营项目业主招标投标办法（试行）的通知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404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闽政办〔2007〕153号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福建省人民政府办公厅关于印发《福建省海域使用金征收配套管理办法》的通知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405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闽政办〔2007〕170号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福建省人民政府办公厅转发国务院办公厅关于进一步加强气象灾害防御工作意见的通知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406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闽政办〔2007〕183号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福建省人民政府办公厅关于进一步加快城市污水、垃圾处理产业化发展的补充通知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407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闽政办〔2007〕189号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福建省人民政府办公厅转发省劳动保障厅、财政厅、侨办等部门关于做好我省华侨农场职工参加城镇职工基本医疗保险工作意见的通知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408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闽政办〔2007〕190号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福建省人民政府办公厅转发省建设厅国土资源厅关于加强房地产开发项目容积率管理意见的通知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409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闽政办〔2007〕224号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福建省人民政府办公厅转发省劳动保障厅、财政厅关于医改前关闭破产国有、城镇集体企业退休人员参加医疗保险实施意见的通知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410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闽政办〔2007〕227号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福建省人民政府办公厅关于加强水能资源开发利用项目管理的通知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411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闽政办〔2007〕228</w:t>
            </w:r>
            <w:r w:rsidRPr="00945A27">
              <w:rPr>
                <w:rFonts w:ascii="宋体" w:eastAsia="宋体" w:hAnsi="宋体" w:cs="宋体" w:hint="eastAsia"/>
                <w:color w:val="333333"/>
                <w:kern w:val="0"/>
                <w:sz w:val="20"/>
                <w:szCs w:val="20"/>
              </w:rPr>
              <w:lastRenderedPageBreak/>
              <w:t>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lastRenderedPageBreak/>
              <w:t>福建省人民政府办公厅关于印发《福建省气象灾害预警信</w:t>
            </w:r>
            <w:r w:rsidRPr="00945A27">
              <w:rPr>
                <w:rFonts w:ascii="宋体" w:eastAsia="宋体" w:hAnsi="宋体" w:cs="宋体" w:hint="eastAsia"/>
                <w:color w:val="333333"/>
                <w:kern w:val="0"/>
                <w:sz w:val="20"/>
                <w:szCs w:val="20"/>
              </w:rPr>
              <w:lastRenderedPageBreak/>
              <w:t>号发布与传播办法》的通知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412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闽政办〔2007〕233号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福建省人民政府办公厅转发国家外国专家局关于支持海峡西岸经济区建设的若干意见的通知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413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福建省人民政府办公厅关于进一步加强社会信用体系建设的实施意见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414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福建省人民政府办公厅转发省发展改革委、省新闻出版局关于加快我省印刷业发展指导意见的通知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415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闽政办〔2008〕27号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福建省人民政府办公厅关于进一步加强救灾资金管理的通知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416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闽政办〔2008〕28号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福建省人民政府办公厅关于做好被征地农民就业培训和社会保障工作的指导意见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417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闽政办〔2008〕37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福建省人民政府办公厅转发国务院办公厅关于限制生产销售使用塑料购物袋的通知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418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闽政办〔2008〕43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福建省人民政府办公厅转发国务院办公厅关于严格执行有关农村集体建设用地法律和政策的通知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419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闽政办〔2008〕52号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福建省人民政府办公厅关于转发福建省开展整顿和规范矿产资源开发秩序“回头看”行动实施方案的通知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420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闽政办〔2008〕54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福建省人民政府办公厅关于印发促进福建省奶业持续健康发展的若干意见的通知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421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闽政办〔2008〕55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福建省人民政府办公厅关于印发福建省加快实施造福工程的若干意见的通知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422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闽政办〔2008〕59号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福建省人民政府办公厅转发省教育厅等部门关于高等职业教育服务海峡西岸经济区改革与建设工程意见的通知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423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闽政办〔2008〕64号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福建省人民政府办公厅关于印发《福建省企业统计工作规范化管理办法》的通知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424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闽政办〔2008〕65号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福建省人民政府办公厅转发省财政厅教育厅关于对城市义务教育阶段学生免除学杂费的通知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425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闽政办〔2008〕77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福建省人民政府办公厅转发省地税局关于《福建省地方税款委托代征管理办法》的通知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426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闽政办〔2008〕78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福建省人民政府办公厅转发省劳动保障厅等部门关于进一步推进企业工资集体协商工作意见的通知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427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闽政办〔2008〕87号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福建省人民政府办公厅转发省环保局等部门关于扎实做好农村环境保护工作实施意见的通知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428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闽政办〔2008〕88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福建省人民政府办公厅转发省安监局等部门关于加强企业应急管理工作意见的通知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429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闽政办〔2008〕89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福建省人民政府办公厅关于加强总量控制引导水泥行业健康发展的通知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430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闽政办〔2008〕90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福建省人民政府办公厅转发省劳动保障厅关于福建省城镇个体工商户业主及其雇工参加城镇职工基本医疗保险指导意见的通知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431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闽政办〔2008〕92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福建省人民政府办公厅转发省新闻出版局等部门关于福建省农家书屋工程实施意见的通知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432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闽政办〔2008〕103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福建省人民政府办公厅转发省农业厅关于进一步加强农村土地承包管理工作的意见的通知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433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闽政办〔2008〕107号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福建省人民政府办公厅关于印发福建省非公有资本进入文化产业的若干意见的通知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434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闽政办〔2008〕111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福建省人民政府办公厅关于进一步加强农村道路交通安全监督管理工作的意见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435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闽政办〔2008〕113号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福建省人民政府办公厅关于印发福建省反对拐卖妇女儿童行动实施计划（2008-2012年）的通知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436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闽政办〔2008〕138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福建省人民政府办公厅关于进一步加强野猪危害防控保护农林业生产的通知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437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闽政办〔2008〕140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福建省人民政府办公厅转发省卫生厅、省财政厅关于继续实行乡村医生津贴补助实施意见的通知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438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闽政办〔2008〕153号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福建省人民政府办公厅关于印发《福建省村民一事一议筹资筹劳管理办法》的通知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439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闽政办〔2008〕166号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福建省人民政府办公厅关于印发福建省支援灾区抗震救灾和恢复重建资金管理办法的通知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440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闽政办〔2008〕172号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福建省人民政府办公厅转发省卫生厅 公安厅 食品药品监管局关于进一步推进社区药物维持治疗工作意见的通知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441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闽政办〔2008〕182号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福建省人民政府办公厅转发省工商局、省监察厅关于福建省市场中介组织与政府部门分开工作实施方案的通知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442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闽政办〔2008〕183号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福建省人民政府办公厅关于印发《福建省标准贡献奖管理办法》的通知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443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闽政办〔2008〕184号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福建省人民政府办公厅关于认真做好省属企业整合重组有关工作的通知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444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闽政办〔2008〕191号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福建省人民政府办公厅转发中国人民银行福州中心支行省发展改革委经贸委环保局关于金融支持福建省节能减排指导意见的通知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445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闽政办〔2008〕202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福建省人民政府办公厅转发福建省人民政府安全生产委员会办公</w:t>
            </w:r>
            <w:r w:rsidRPr="00945A27">
              <w:rPr>
                <w:rFonts w:ascii="宋体" w:eastAsia="宋体" w:hAnsi="宋体" w:cs="宋体" w:hint="eastAsia"/>
                <w:color w:val="333333"/>
                <w:spacing w:val="-4"/>
                <w:kern w:val="0"/>
                <w:sz w:val="20"/>
                <w:szCs w:val="20"/>
              </w:rPr>
              <w:t>室关于省直有关部门尾矿库安全监督管理工作分工负责意见的通知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446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闽政办〔2008〕206号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福建省人民政府办公厅转发省教育厅、人事厅关于实施高等学校高层次人才培养与引进工程意见的通知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447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闽政办〔2008〕209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福建省人民政府办公厅转发省卫生厅等部门关于福建省禁止非医学需要鉴定胎儿性别和选择性别终止妊娠专项治理工作方案的通知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448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闽政办〔2008〕214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福建省人民政府办公厅转发省测绘局等部门关于认真做好互联网地图和地理信息服务网站监管工作实施意见的通知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449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闽政办〔2008〕217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福建省人民政府办公厅转发省经贸委关于福建省牲畜定点屠宰场点设置管理办法的通知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450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闽政办〔2008〕220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福建省人民政府办公厅转发省口岸海防办关于福建省口岸通关部门应对国际金融危机促进经济增长具体措施意见的通知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451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福建省人民政府办公厅转发省农办 农业厅 国土资源厅 财政厅关于防止耕地抛荒的意见的通知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452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福建省人民政府办公厅转发省经贸委财政厅关于福建省家电下乡推广工作实施方案的通知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453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福建省人民政府办公厅转发省劳动保障厅关于深化推进协调劳动关系三方机制工作意见的通知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454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福建省人民政府办公厅关于印发《福建省沿海沿江财产抵押登记暂行办法》的通知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455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福建省人民政府办公厅关于切实加强在用机动车尾气环保年检工作的通知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456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福建省人民政府办公厅关于贯彻实施《中华人民共和国城乡规划法》的若干意见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457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闽政办〔2009〕29号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福建省人民政府办公厅转发省知识产权局关于进一步加强科技创新中知识产权工作的若干意见的通知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458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闽政办〔2009〕33号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福建省人民政府办公厅转发省劳动保障厅等部门关于促进以创业带动就业工作意见的通知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459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闽政办〔2009〕34号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福建省人民政府办公厅关于搞活流通扩大消费的意见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460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闽政办〔2009〕41号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福建省人民政府办公厅转发省科技厅 外经贸厅关于福建省鼓励外商投资设立研发机构的若干规定的通知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461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闽政办〔2009〕44号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福建省人民政府办公厅转发省发展改革委、财政厅、建设厅关于福建省省属社会事业重点项目代建制实施办法的通知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462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闽政办〔2009〕63号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福建省人民政府办公厅转发省经贸委关于福建省工业企业服务网管理暂行办法的通知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463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闽政办〔2009〕66号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福建省人民政府办公厅转发省公安厅省外办关于简化海外高层次引进人才居留和出入境手续意见的通知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464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闽政办〔2009〕73号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福建省人民政府办公厅关于进一步做好农民工工作的意见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465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闽政办〔2009〕87号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福建省人民政府办公厅关于进一步加快廉租住房建设的指导意见</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466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闽政办〔2009〕107号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福建省人民政府办公厅关于进一步加强松材线虫病防治工作的通知</w:t>
            </w:r>
          </w:p>
        </w:tc>
      </w:tr>
      <w:tr w:rsidR="00945A27" w:rsidRPr="00945A27" w:rsidTr="00945A27">
        <w:trPr>
          <w:trHeight w:val="174"/>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467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闽政办〔2009〕108 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74" w:lineRule="atLeast"/>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福建省人民政府办公厅转发省测绘局等部门关于整顿和规范地理信息市场秩序工作实施方案的通知</w:t>
            </w:r>
          </w:p>
        </w:tc>
      </w:tr>
      <w:tr w:rsidR="00945A27" w:rsidRPr="00945A27" w:rsidTr="00945A27">
        <w:trPr>
          <w:trHeight w:val="617"/>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468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闽政办〔2009〕112号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福建省人民政府办公厅关于促进技术经纪机构和经纪人队伍发展的若干意见</w:t>
            </w:r>
          </w:p>
        </w:tc>
      </w:tr>
      <w:tr w:rsidR="00945A27" w:rsidRPr="00945A27" w:rsidTr="00945A27">
        <w:trPr>
          <w:trHeight w:val="617"/>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469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闽政办〔2009〕118号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福建省人民政府办公厅关于大学生参加城镇居民基本医疗保险的若干意见</w:t>
            </w:r>
          </w:p>
        </w:tc>
      </w:tr>
      <w:tr w:rsidR="00945A27" w:rsidRPr="00945A27" w:rsidTr="00945A27">
        <w:trPr>
          <w:trHeight w:val="635"/>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470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闽政办〔2009〕133号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福建省人民政府办公厅转发省卫生厅、福建保监局关于实施医疗责任保险意见的通知</w:t>
            </w:r>
          </w:p>
        </w:tc>
      </w:tr>
      <w:tr w:rsidR="00945A27" w:rsidRPr="00945A27" w:rsidTr="00945A27">
        <w:trPr>
          <w:trHeight w:val="617"/>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lastRenderedPageBreak/>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471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闽政办〔2009〕135号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福建省人民政府办公厅关于建立地价调节机制促进海峡西岸经济区产业结构调整的通知</w:t>
            </w:r>
          </w:p>
        </w:tc>
      </w:tr>
      <w:tr w:rsidR="00945A27" w:rsidRPr="00945A27" w:rsidTr="00945A27">
        <w:trPr>
          <w:trHeight w:val="617"/>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472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闽政办〔2009〕140号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福建省人民政府办公厅转发省卫生厅、省政府纠风办等八部门关于进一步规范医疗机构药品集中采购工作实施意见的通知</w:t>
            </w:r>
          </w:p>
        </w:tc>
      </w:tr>
      <w:tr w:rsidR="00945A27" w:rsidRPr="00945A27" w:rsidTr="00945A27">
        <w:trPr>
          <w:trHeight w:val="635"/>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473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闽政办〔2009〕143号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福建省人民政府办公厅关于加强全省城市桥梁养护与安全管理工作的通知</w:t>
            </w:r>
          </w:p>
        </w:tc>
      </w:tr>
      <w:tr w:rsidR="00945A27" w:rsidRPr="00945A27" w:rsidTr="00945A27">
        <w:trPr>
          <w:trHeight w:val="617"/>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474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闽政办〔2009〕148号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福建省人民政府办公厅转发省质监局关于加强认证工作若干意见的通知</w:t>
            </w:r>
          </w:p>
        </w:tc>
      </w:tr>
      <w:tr w:rsidR="00945A27" w:rsidRPr="00945A27" w:rsidTr="00945A27">
        <w:trPr>
          <w:trHeight w:val="617"/>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475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闽政办〔2009〕149号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福建省人民政府办公厅关于印发《福建省安全生产事故隐患排查治理和监督管理暂行规定》的通知</w:t>
            </w:r>
          </w:p>
        </w:tc>
      </w:tr>
      <w:tr w:rsidR="00945A27" w:rsidRPr="00945A27" w:rsidTr="00945A27">
        <w:trPr>
          <w:trHeight w:val="635"/>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476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闽政办〔2009〕150号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福建省人民政府办公厅关于印发推进城镇职工基本医疗保险设区市统筹工作指导意见的通知</w:t>
            </w:r>
          </w:p>
        </w:tc>
      </w:tr>
      <w:tr w:rsidR="00945A27" w:rsidRPr="00945A27" w:rsidTr="00945A27">
        <w:trPr>
          <w:trHeight w:val="617"/>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477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闽政办〔2009〕161号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福建省人民政府办公厅关于中小学校舍安全工程有关优惠政策的通知</w:t>
            </w:r>
          </w:p>
        </w:tc>
      </w:tr>
      <w:tr w:rsidR="00945A27" w:rsidRPr="00945A27" w:rsidTr="00945A27">
        <w:trPr>
          <w:trHeight w:val="617"/>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478</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闽政办〔2009〕162号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福建省人民政府办公厅转发省体育局等部门关于加强竞技体育后备人才培养工作意见的通知</w:t>
            </w:r>
          </w:p>
        </w:tc>
      </w:tr>
      <w:tr w:rsidR="00945A27" w:rsidRPr="00945A27" w:rsidTr="00945A27">
        <w:trPr>
          <w:trHeight w:val="635"/>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479</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闽政办〔2009〕167号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福建省人民政府办公厅关于进一步加强农村公路养护管理工作的意见</w:t>
            </w:r>
          </w:p>
        </w:tc>
      </w:tr>
      <w:tr w:rsidR="00945A27" w:rsidRPr="00945A27" w:rsidTr="00945A27">
        <w:trPr>
          <w:trHeight w:val="617"/>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480</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闽政办〔2009〕183号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福建省人民政府办公厅关于进一步做好食品安全整顿工作的通知</w:t>
            </w:r>
          </w:p>
        </w:tc>
      </w:tr>
      <w:tr w:rsidR="00945A27" w:rsidRPr="00945A27" w:rsidTr="00945A27">
        <w:trPr>
          <w:trHeight w:val="617"/>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481</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闽政办〔2009〕185号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福建省人民政府办公厅关于加强世界遗产和风景名胜区保护管理的通知</w:t>
            </w:r>
          </w:p>
        </w:tc>
      </w:tr>
      <w:tr w:rsidR="00945A27" w:rsidRPr="00945A27" w:rsidTr="00945A27">
        <w:trPr>
          <w:trHeight w:val="635"/>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482</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闽政办〔2009〕190号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w:t>
            </w:r>
            <w:r w:rsidRPr="00945A27">
              <w:rPr>
                <w:rFonts w:ascii="宋体" w:eastAsia="宋体" w:hAnsi="宋体" w:cs="宋体" w:hint="eastAsia"/>
                <w:color w:val="000000"/>
                <w:kern w:val="0"/>
                <w:sz w:val="20"/>
                <w:szCs w:val="20"/>
              </w:rPr>
              <w:t>省</w:t>
            </w:r>
            <w:r w:rsidRPr="00945A27">
              <w:rPr>
                <w:rFonts w:ascii="宋体" w:eastAsia="宋体" w:hAnsi="宋体" w:cs="宋体" w:hint="eastAsia"/>
                <w:color w:val="333333"/>
                <w:kern w:val="0"/>
                <w:sz w:val="20"/>
                <w:szCs w:val="20"/>
              </w:rPr>
              <w:t>住房和城乡建设厅省农办关于进一步推进全省农村家园清洁行动意见的通知</w:t>
            </w:r>
          </w:p>
        </w:tc>
      </w:tr>
      <w:tr w:rsidR="00945A27" w:rsidRPr="00945A27" w:rsidTr="00945A27">
        <w:trPr>
          <w:trHeight w:val="617"/>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483</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闽政办〔2009〕198号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福建省人民政府办公厅转发省监察厅 工商局关于进一步完善市场中介组织工作意见的通知</w:t>
            </w:r>
          </w:p>
        </w:tc>
      </w:tr>
      <w:tr w:rsidR="00945A27" w:rsidRPr="00945A27" w:rsidTr="00945A27">
        <w:trPr>
          <w:trHeight w:val="617"/>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484</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闽政办〔2009〕200号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福建省人民政府办公厅关于进一步强化我省道路交通运输安全生产监督管理工作的意见</w:t>
            </w:r>
          </w:p>
        </w:tc>
      </w:tr>
      <w:tr w:rsidR="00945A27" w:rsidRPr="00945A27" w:rsidTr="00945A27">
        <w:trPr>
          <w:trHeight w:val="635"/>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485</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闽政办〔2009〕202号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福建省人民政府办公厅转发省经贸委关于进一步改进企业抵押物评估登记工作完善中小企业融资服务意见的通知</w:t>
            </w:r>
          </w:p>
        </w:tc>
      </w:tr>
      <w:tr w:rsidR="00945A27" w:rsidRPr="00945A27" w:rsidTr="00945A27">
        <w:trPr>
          <w:trHeight w:val="617"/>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486</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闽政办〔2009〕204号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福建省人民政府办公厅转发省政府节能办关于福建省固定资产投资项目节能评估和审查暂行办法的通知</w:t>
            </w:r>
          </w:p>
        </w:tc>
      </w:tr>
      <w:tr w:rsidR="00945A27" w:rsidRPr="00945A27" w:rsidTr="00945A27">
        <w:trPr>
          <w:trHeight w:val="327"/>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703" w:hanging="703"/>
              <w:jc w:val="center"/>
              <w:rPr>
                <w:rFonts w:ascii="simsun" w:eastAsia="宋体" w:hAnsi="simsun" w:cs="宋体"/>
                <w:color w:val="333333"/>
                <w:kern w:val="0"/>
                <w:sz w:val="24"/>
                <w:szCs w:val="24"/>
              </w:rPr>
            </w:pP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487</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outline:none;" w:eastAsia="宋体" w:hAnsi="outline:none;" w:cs="宋体"/>
                <w:color w:val="333333"/>
                <w:kern w:val="0"/>
                <w:sz w:val="14"/>
                <w:szCs w:val="14"/>
              </w:rPr>
              <w:t> </w:t>
            </w:r>
            <w:r w:rsidRPr="00945A27">
              <w:rPr>
                <w:rFonts w:ascii="宋体" w:eastAsia="宋体" w:hAnsi="宋体" w:cs="宋体" w:hint="eastAsia"/>
                <w:color w:val="333333"/>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闽政文〔2009〕369号</w:t>
            </w:r>
          </w:p>
        </w:tc>
        <w:tc>
          <w:tcPr>
            <w:tcW w:w="3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color w:val="333333"/>
                <w:kern w:val="0"/>
                <w:sz w:val="24"/>
                <w:szCs w:val="24"/>
              </w:rPr>
            </w:pPr>
            <w:r w:rsidRPr="00945A27">
              <w:rPr>
                <w:rFonts w:ascii="宋体" w:eastAsia="宋体" w:hAnsi="宋体" w:cs="宋体" w:hint="eastAsia"/>
                <w:color w:val="333333"/>
                <w:kern w:val="0"/>
                <w:sz w:val="20"/>
                <w:szCs w:val="20"/>
              </w:rPr>
              <w:t>福建省人民政府关于</w:t>
            </w:r>
            <w:r w:rsidRPr="00945A27">
              <w:rPr>
                <w:rFonts w:ascii="宋体" w:eastAsia="宋体" w:hAnsi="宋体" w:cs="宋体" w:hint="eastAsia"/>
                <w:color w:val="000000"/>
                <w:kern w:val="0"/>
                <w:sz w:val="20"/>
                <w:szCs w:val="20"/>
              </w:rPr>
              <w:t>峰福</w:t>
            </w:r>
            <w:r w:rsidRPr="00945A27">
              <w:rPr>
                <w:rFonts w:ascii="宋体" w:eastAsia="宋体" w:hAnsi="宋体" w:cs="宋体" w:hint="eastAsia"/>
                <w:color w:val="333333"/>
                <w:kern w:val="0"/>
                <w:sz w:val="20"/>
                <w:szCs w:val="20"/>
              </w:rPr>
              <w:t>（</w:t>
            </w:r>
            <w:r w:rsidRPr="00945A27">
              <w:rPr>
                <w:rFonts w:ascii="宋体" w:eastAsia="宋体" w:hAnsi="宋体" w:cs="宋体" w:hint="eastAsia"/>
                <w:color w:val="000000"/>
                <w:kern w:val="0"/>
                <w:sz w:val="20"/>
                <w:szCs w:val="20"/>
              </w:rPr>
              <w:t>峰</w:t>
            </w:r>
            <w:r w:rsidRPr="00945A27">
              <w:rPr>
                <w:rFonts w:ascii="宋体" w:eastAsia="宋体" w:hAnsi="宋体" w:cs="宋体" w:hint="eastAsia"/>
                <w:color w:val="333333"/>
                <w:kern w:val="0"/>
                <w:sz w:val="20"/>
                <w:szCs w:val="20"/>
              </w:rPr>
              <w:t>南段）电气化铁路行车安全的通告</w:t>
            </w:r>
          </w:p>
        </w:tc>
      </w:tr>
    </w:tbl>
    <w:p w:rsidR="00945A27" w:rsidRPr="00945A27" w:rsidRDefault="00945A27" w:rsidP="00945A27">
      <w:pPr>
        <w:widowControl/>
        <w:shd w:val="clear" w:color="auto" w:fill="FFFFFF"/>
        <w:rPr>
          <w:rFonts w:ascii="simsun" w:eastAsia="宋体" w:hAnsi="simsun" w:cs="宋体"/>
          <w:color w:val="333333"/>
          <w:kern w:val="0"/>
          <w:sz w:val="24"/>
          <w:szCs w:val="24"/>
        </w:rPr>
      </w:pPr>
      <w:r w:rsidRPr="00945A27">
        <w:rPr>
          <w:rFonts w:ascii="Times New Roman" w:eastAsia="宋体" w:hAnsi="Times New Roman" w:cs="Times New Roman"/>
          <w:color w:val="333333"/>
          <w:kern w:val="0"/>
          <w:sz w:val="24"/>
          <w:szCs w:val="24"/>
        </w:rPr>
        <w:t>  </w:t>
      </w:r>
    </w:p>
    <w:p w:rsidR="00945A27" w:rsidRPr="00945A27" w:rsidRDefault="00945A27" w:rsidP="00945A27">
      <w:pPr>
        <w:widowControl/>
        <w:shd w:val="clear" w:color="auto" w:fill="FFFFFF"/>
        <w:rPr>
          <w:rFonts w:ascii="simsun" w:eastAsia="宋体" w:hAnsi="simsun" w:cs="宋体"/>
          <w:color w:val="333333"/>
          <w:kern w:val="0"/>
          <w:sz w:val="24"/>
          <w:szCs w:val="24"/>
        </w:rPr>
      </w:pPr>
      <w:r w:rsidRPr="00945A27">
        <w:rPr>
          <w:rFonts w:ascii="simsun" w:eastAsia="宋体" w:hAnsi="simsun" w:cs="宋体"/>
          <w:color w:val="333333"/>
          <w:kern w:val="0"/>
          <w:sz w:val="31"/>
          <w:szCs w:val="31"/>
        </w:rPr>
        <w:br w:type="textWrapping" w:clear="all"/>
      </w:r>
    </w:p>
    <w:p w:rsidR="00945A27" w:rsidRPr="00945A27" w:rsidRDefault="00945A27" w:rsidP="00945A27">
      <w:pPr>
        <w:widowControl/>
        <w:shd w:val="clear" w:color="auto" w:fill="FFFFFF"/>
        <w:rPr>
          <w:rFonts w:ascii="simsun" w:eastAsia="宋体" w:hAnsi="simsun" w:cs="宋体"/>
          <w:color w:val="333333"/>
          <w:kern w:val="0"/>
          <w:sz w:val="24"/>
          <w:szCs w:val="24"/>
        </w:rPr>
      </w:pPr>
      <w:r w:rsidRPr="00945A27">
        <w:rPr>
          <w:rFonts w:ascii="仿宋_GB2312" w:eastAsia="仿宋_GB2312" w:hAnsi="simsun" w:cs="宋体" w:hint="eastAsia"/>
          <w:color w:val="000000"/>
          <w:kern w:val="0"/>
          <w:sz w:val="24"/>
          <w:szCs w:val="24"/>
        </w:rPr>
        <w:t>附件2：</w:t>
      </w:r>
    </w:p>
    <w:p w:rsidR="00945A27" w:rsidRPr="00945A27" w:rsidRDefault="00945A27" w:rsidP="00945A27">
      <w:pPr>
        <w:widowControl/>
        <w:shd w:val="clear" w:color="auto" w:fill="FFFFFF"/>
        <w:spacing w:line="520" w:lineRule="atLeast"/>
        <w:jc w:val="center"/>
        <w:rPr>
          <w:rFonts w:ascii="simsun" w:eastAsia="宋体" w:hAnsi="simsun" w:cs="宋体"/>
          <w:color w:val="333333"/>
          <w:kern w:val="0"/>
          <w:sz w:val="24"/>
          <w:szCs w:val="24"/>
        </w:rPr>
      </w:pPr>
      <w:r w:rsidRPr="00945A27">
        <w:rPr>
          <w:rFonts w:ascii="方正小标宋简体" w:eastAsia="方正小标宋简体" w:hAnsi="simsun" w:cs="宋体" w:hint="eastAsia"/>
          <w:color w:val="000000"/>
          <w:kern w:val="0"/>
          <w:sz w:val="28"/>
          <w:szCs w:val="28"/>
        </w:rPr>
        <w:t>继续有效并需适时修改的省政府及省政府办公厅</w:t>
      </w:r>
    </w:p>
    <w:p w:rsidR="00945A27" w:rsidRPr="00945A27" w:rsidRDefault="00945A27" w:rsidP="00945A27">
      <w:pPr>
        <w:widowControl/>
        <w:shd w:val="clear" w:color="auto" w:fill="FFFFFF"/>
        <w:spacing w:line="520" w:lineRule="atLeast"/>
        <w:ind w:left="3600" w:hanging="3600"/>
        <w:jc w:val="center"/>
        <w:rPr>
          <w:rFonts w:ascii="simsun" w:eastAsia="宋体" w:hAnsi="simsun" w:cs="宋体"/>
          <w:color w:val="333333"/>
          <w:kern w:val="0"/>
          <w:sz w:val="24"/>
          <w:szCs w:val="24"/>
        </w:rPr>
      </w:pPr>
      <w:r w:rsidRPr="00945A27">
        <w:rPr>
          <w:rFonts w:ascii="方正小标宋简体" w:eastAsia="方正小标宋简体" w:hAnsi="simsun" w:cs="宋体" w:hint="eastAsia"/>
          <w:color w:val="000000"/>
          <w:kern w:val="0"/>
          <w:sz w:val="28"/>
          <w:szCs w:val="28"/>
        </w:rPr>
        <w:lastRenderedPageBreak/>
        <w:t>发布的规范性文件目录（共计141件）</w:t>
      </w:r>
    </w:p>
    <w:p w:rsidR="00945A27" w:rsidRPr="00945A27" w:rsidRDefault="00945A27" w:rsidP="00945A27">
      <w:pPr>
        <w:widowControl/>
        <w:shd w:val="clear" w:color="auto" w:fill="FFFFFF"/>
        <w:jc w:val="center"/>
        <w:rPr>
          <w:rFonts w:ascii="simsun" w:eastAsia="宋体" w:hAnsi="simsun" w:cs="宋体"/>
          <w:color w:val="333333"/>
          <w:kern w:val="0"/>
          <w:sz w:val="24"/>
          <w:szCs w:val="24"/>
        </w:rPr>
      </w:pPr>
      <w:r w:rsidRPr="00945A27">
        <w:rPr>
          <w:rFonts w:ascii="仿宋_GB2312" w:eastAsia="仿宋_GB2312" w:hAnsi="simsun" w:cs="宋体" w:hint="eastAsia"/>
          <w:b/>
          <w:bCs/>
          <w:color w:val="000000"/>
          <w:kern w:val="0"/>
          <w:sz w:val="24"/>
          <w:szCs w:val="24"/>
        </w:rPr>
        <w:t> </w:t>
      </w:r>
    </w:p>
    <w:tbl>
      <w:tblPr>
        <w:tblW w:w="5000" w:type="pct"/>
        <w:jc w:val="center"/>
        <w:tblCellMar>
          <w:left w:w="0" w:type="dxa"/>
          <w:right w:w="0" w:type="dxa"/>
        </w:tblCellMar>
        <w:tblLook w:val="04A0"/>
      </w:tblPr>
      <w:tblGrid>
        <w:gridCol w:w="1426"/>
        <w:gridCol w:w="1853"/>
        <w:gridCol w:w="5243"/>
      </w:tblGrid>
      <w:tr w:rsidR="00945A27" w:rsidRPr="00945A27" w:rsidTr="00945A27">
        <w:trPr>
          <w:tblHeader/>
          <w:jc w:val="center"/>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center"/>
              <w:rPr>
                <w:rFonts w:ascii="simsun" w:eastAsia="宋体" w:hAnsi="simsun" w:cs="宋体"/>
                <w:kern w:val="0"/>
                <w:sz w:val="24"/>
                <w:szCs w:val="24"/>
              </w:rPr>
            </w:pPr>
            <w:r w:rsidRPr="00945A27">
              <w:rPr>
                <w:rFonts w:ascii="宋体" w:eastAsia="宋体" w:hAnsi="宋体" w:cs="宋体" w:hint="eastAsia"/>
                <w:b/>
                <w:bCs/>
                <w:kern w:val="0"/>
                <w:sz w:val="20"/>
                <w:szCs w:val="20"/>
              </w:rPr>
              <w:t>序号</w:t>
            </w:r>
          </w:p>
        </w:tc>
        <w:tc>
          <w:tcPr>
            <w:tcW w:w="1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45A27" w:rsidRPr="00945A27" w:rsidRDefault="00945A27" w:rsidP="00945A27">
            <w:pPr>
              <w:widowControl/>
              <w:jc w:val="center"/>
              <w:rPr>
                <w:rFonts w:ascii="simsun" w:eastAsia="宋体" w:hAnsi="simsun" w:cs="宋体"/>
                <w:kern w:val="0"/>
                <w:sz w:val="24"/>
                <w:szCs w:val="24"/>
              </w:rPr>
            </w:pPr>
            <w:r w:rsidRPr="00945A27">
              <w:rPr>
                <w:rFonts w:ascii="宋体" w:eastAsia="宋体" w:hAnsi="宋体" w:cs="宋体" w:hint="eastAsia"/>
                <w:b/>
                <w:bCs/>
                <w:kern w:val="0"/>
                <w:sz w:val="20"/>
                <w:szCs w:val="20"/>
              </w:rPr>
              <w:t>文 件 号</w:t>
            </w:r>
          </w:p>
        </w:tc>
        <w:tc>
          <w:tcPr>
            <w:tcW w:w="32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45A27" w:rsidRPr="00945A27" w:rsidRDefault="00945A27" w:rsidP="00945A27">
            <w:pPr>
              <w:widowControl/>
              <w:jc w:val="center"/>
              <w:rPr>
                <w:rFonts w:ascii="simsun" w:eastAsia="宋体" w:hAnsi="simsun" w:cs="宋体"/>
                <w:kern w:val="0"/>
                <w:sz w:val="24"/>
                <w:szCs w:val="24"/>
              </w:rPr>
            </w:pPr>
            <w:r w:rsidRPr="00945A27">
              <w:rPr>
                <w:rFonts w:ascii="宋体" w:eastAsia="宋体" w:hAnsi="宋体" w:cs="宋体" w:hint="eastAsia"/>
                <w:b/>
                <w:bCs/>
                <w:kern w:val="0"/>
                <w:sz w:val="20"/>
                <w:szCs w:val="20"/>
              </w:rPr>
              <w:t>文 件 标 题</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闽政〔1980〕22号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批转《关于在中越边境自卫还击战中牺牲的烈士亲属及残疾军人退伍后工作安排问题的请示报告》</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2</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闽政〔1982〕68号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转发省老干部局《关于离休老干部政治、生活待遇的具体意见》和《关于离休老干部跨省和跨地区安置的意见》的通知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3</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闽政〔1983〕56号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批转省老干部局等六个单位《关于做好离休老干部工作的若干具体问题的意见》的通知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4</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闽政〔1984〕27号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批转省高教厅《关于〈福建省高等教育自学考试暂行办法〉的报告》的通知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5</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闽政〔1985〕37号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关于国家建设征用土地提取和使用征地管理费的暂行规定</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6</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闽政〔1986〕46号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关于振兴福建中医事业的决定</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7</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闽政〔1986〕54号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关于贯彻执行国务院《征收教育费附加的暂行规定》的通知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8</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闽政〔1990〕21号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批转省监察厅《关于福建省各级监察机关直接行使行政处分权程序问题的规定》的通知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9</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闽政〔1991〕11号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批转省人事局关于一九九一至一九九五年福建省专业技术人员继续教育规划和福建省实行专业技术人员继续教育证书登记制度试行办法的通知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10</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闽政〔1991〕16号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关于禁止在公路两侧滥占土地私建坟墓的通知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11</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闽政〔1994〕13号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关于教育费附加征收问题的通知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12</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闽政〔1994〕15号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关于对残疾、孤老人员和烈属的所得以及因严重自然灾害造成重大损失的个人所得减征个人所得税的通知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13</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闽政〔1994〕30号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关于颁布福建省城市副食品价格调节基金管理办法的通知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14</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闽政〔1995〕40号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关于深化城镇住房制度改革意见的通知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15</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闽政〔1996〕23号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关于颁布《福建省城镇集资建房管理规定》的通知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16</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闽政〔1996〕25号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关于印发对口支援三峡工程库区移民工作若干优惠政策的通知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17</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闽政〔1997〕8号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关于对全省残疾人实行优惠政策的若干规定</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18</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闽政〔1997〕22号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关于印发福建省进一步推进闽港经济合作若干意见的通知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19</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闽政〔1997〕35号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关于贯彻国务院关于进一步加强“菜篮子”工作的通知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20</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闽政〔1997〕44号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批转省公安厅小城镇户籍管理制度改革方案及加强和完善农村户籍管理工作意见的通知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21</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闽政〔1998〕11号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关于印发加强外商投资软环境建设若干规定的通知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22</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闽政〔1998〕16号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批转省公安厅、粮食厅关于加强和完善城乡户口迁移管理工作意见的通知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23</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闽政〔1998〕33号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关于我省城镇集资建房有关问题的补充通知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24</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闽政〔1998〕37号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批转省公安厅关于解决我省当前户口管理工作中几个突出问题的具体意见的通知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25</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闽政〔1999〕15号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贯彻国务院关于建立城镇职工基本医疗保险制度的决定的</w:t>
            </w:r>
            <w:r w:rsidRPr="00945A27">
              <w:rPr>
                <w:rFonts w:ascii="宋体" w:eastAsia="宋体" w:hAnsi="宋体" w:cs="宋体" w:hint="eastAsia"/>
                <w:kern w:val="0"/>
                <w:sz w:val="20"/>
                <w:szCs w:val="20"/>
              </w:rPr>
              <w:lastRenderedPageBreak/>
              <w:t>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lastRenderedPageBreak/>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26</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闽政〔2000〕2号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关于印发福建省进一步加快小城镇建设的若干意见的通知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27</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闽政〔2000〕17号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关于确实保证企业离退休人员基本养老金和国有企业下岗职工基本生活费按时足额发放加快完善社会保障体系的通知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300" w:lineRule="atLeast"/>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28</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300" w:lineRule="atLeast"/>
              <w:jc w:val="left"/>
              <w:rPr>
                <w:rFonts w:ascii="simsun" w:eastAsia="宋体" w:hAnsi="simsun" w:cs="宋体"/>
                <w:kern w:val="0"/>
                <w:sz w:val="24"/>
                <w:szCs w:val="24"/>
              </w:rPr>
            </w:pPr>
            <w:r w:rsidRPr="00945A27">
              <w:rPr>
                <w:rFonts w:ascii="宋体" w:eastAsia="宋体" w:hAnsi="宋体" w:cs="宋体" w:hint="eastAsia"/>
                <w:kern w:val="0"/>
                <w:sz w:val="20"/>
                <w:szCs w:val="20"/>
              </w:rPr>
              <w:t>闽政〔2000〕18号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300" w:lineRule="atLeast"/>
              <w:jc w:val="left"/>
              <w:rPr>
                <w:rFonts w:ascii="simsun" w:eastAsia="宋体" w:hAnsi="simsun" w:cs="宋体"/>
                <w:kern w:val="0"/>
                <w:sz w:val="24"/>
                <w:szCs w:val="24"/>
              </w:rPr>
            </w:pPr>
            <w:r w:rsidRPr="00945A27">
              <w:rPr>
                <w:rFonts w:ascii="宋体" w:eastAsia="宋体" w:hAnsi="宋体" w:cs="宋体" w:hint="eastAsia"/>
                <w:kern w:val="0"/>
                <w:sz w:val="20"/>
                <w:szCs w:val="20"/>
              </w:rPr>
              <w:t>关于印发加快实现社会福利社会化实施意见的通知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300" w:lineRule="atLeast"/>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29</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300" w:lineRule="atLeast"/>
              <w:jc w:val="left"/>
              <w:rPr>
                <w:rFonts w:ascii="simsun" w:eastAsia="宋体" w:hAnsi="simsun" w:cs="宋体"/>
                <w:kern w:val="0"/>
                <w:sz w:val="24"/>
                <w:szCs w:val="24"/>
              </w:rPr>
            </w:pPr>
            <w:r w:rsidRPr="00945A27">
              <w:rPr>
                <w:rFonts w:ascii="宋体" w:eastAsia="宋体" w:hAnsi="宋体" w:cs="宋体" w:hint="eastAsia"/>
                <w:kern w:val="0"/>
                <w:sz w:val="20"/>
                <w:szCs w:val="20"/>
              </w:rPr>
              <w:t>闽政〔2001〕5号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300" w:lineRule="atLeast"/>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福建省人民政府关于颁发《福建省土地整理暂行办法》的通知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300" w:lineRule="atLeast"/>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30</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300" w:lineRule="atLeast"/>
              <w:jc w:val="left"/>
              <w:rPr>
                <w:rFonts w:ascii="simsun" w:eastAsia="宋体" w:hAnsi="simsun" w:cs="宋体"/>
                <w:kern w:val="0"/>
                <w:sz w:val="24"/>
                <w:szCs w:val="24"/>
              </w:rPr>
            </w:pPr>
            <w:r w:rsidRPr="00945A27">
              <w:rPr>
                <w:rFonts w:ascii="宋体" w:eastAsia="宋体" w:hAnsi="宋体" w:cs="宋体" w:hint="eastAsia"/>
                <w:kern w:val="0"/>
                <w:sz w:val="20"/>
                <w:szCs w:val="20"/>
              </w:rPr>
              <w:t>闽政〔2001〕27号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300" w:lineRule="atLeast"/>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福建省人民政府关于印发《福建省易地开发耕地管理暂行办法》的通知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300" w:lineRule="atLeast"/>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31</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300" w:lineRule="atLeast"/>
              <w:jc w:val="left"/>
              <w:rPr>
                <w:rFonts w:ascii="simsun" w:eastAsia="宋体" w:hAnsi="simsun" w:cs="宋体"/>
                <w:kern w:val="0"/>
                <w:sz w:val="24"/>
                <w:szCs w:val="24"/>
              </w:rPr>
            </w:pPr>
            <w:r w:rsidRPr="00945A27">
              <w:rPr>
                <w:rFonts w:ascii="宋体" w:eastAsia="宋体" w:hAnsi="宋体" w:cs="宋体" w:hint="eastAsia"/>
                <w:kern w:val="0"/>
                <w:sz w:val="20"/>
                <w:szCs w:val="20"/>
              </w:rPr>
              <w:t>闽政〔2001〕28号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300" w:lineRule="atLeast"/>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福建省人民政府关于印发《福建省建设用地土地置换管理暂行规定》的通知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300" w:lineRule="atLeast"/>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32</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300" w:lineRule="atLeast"/>
              <w:jc w:val="left"/>
              <w:rPr>
                <w:rFonts w:ascii="simsun" w:eastAsia="宋体" w:hAnsi="simsun" w:cs="宋体"/>
                <w:kern w:val="0"/>
                <w:sz w:val="24"/>
                <w:szCs w:val="24"/>
              </w:rPr>
            </w:pPr>
            <w:r w:rsidRPr="00945A27">
              <w:rPr>
                <w:rFonts w:ascii="宋体" w:eastAsia="宋体" w:hAnsi="宋体" w:cs="宋体" w:hint="eastAsia"/>
                <w:kern w:val="0"/>
                <w:sz w:val="20"/>
                <w:szCs w:val="20"/>
              </w:rPr>
              <w:t>闽政〔2001〕29号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300" w:lineRule="atLeast"/>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福建省人民政府关于加强城市绿化工作的通知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300" w:lineRule="atLeast"/>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33</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300" w:lineRule="atLeast"/>
              <w:jc w:val="left"/>
              <w:rPr>
                <w:rFonts w:ascii="simsun" w:eastAsia="宋体" w:hAnsi="simsun" w:cs="宋体"/>
                <w:kern w:val="0"/>
                <w:sz w:val="24"/>
                <w:szCs w:val="24"/>
              </w:rPr>
            </w:pPr>
            <w:r w:rsidRPr="00945A27">
              <w:rPr>
                <w:rFonts w:ascii="宋体" w:eastAsia="宋体" w:hAnsi="宋体" w:cs="宋体" w:hint="eastAsia"/>
                <w:kern w:val="0"/>
                <w:sz w:val="20"/>
                <w:szCs w:val="20"/>
              </w:rPr>
              <w:t>闽政〔2001〕34号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300" w:lineRule="atLeast"/>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福建省人民政府关于推行土地收购储备制度的通知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34</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闽政〔2001〕36号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福建省人民政府关于深入贯彻国务院加强国有土地资产管理的通知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35</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闽政〔2001〕42号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福建省人民政府关于进一步加强城市规划工作的决定</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36</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闽政〔2001〕44号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福建省人民政府关于加快经济适用住房和廉租住房建设的通知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37</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闽政〔2002〕21号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福建省人民政府关于进一步对全省残疾人实行优惠政策若干规定的通知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38</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闽政〔2002〕29号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福建省人民政府关于印发福建省重点建设管理暂行办法的通知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39</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闽政〔2002〕30号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福建省人民政府关于印发福建省沿海滩涂围垦投资建设若干规定的通知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40</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闽政〔2002〕33号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福建省人民政府关于批转福建省国有企业改革土地资产处置意见的通知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41</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闽政〔2002〕42号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福建省人民政府贯彻国务院关于加强城乡规划监督管理的通知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42</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闽政〔2002〕45号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福建省人民政府关于印发《福建省优待老年人若干规定》的通知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43</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闽政〔2003〕6号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福建省人民政府关于保障工业发展用地促进经济发展的若干意见</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44</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闽政〔2003〕7号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福建省人民政府关于妥善处理建设用地历史遗留问题的通知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45</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闽政〔2003〕15号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福建省人民政府关于印发福建省物业管理区域划分和首次业主大会业主投票权确定办法的通知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46</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闽政〔2003〕17号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福建省人民政府印发关于进一步支持外贸出口若干意见的通知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47</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闽政〔2003〕18号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福建省人民政府关于加快建筑业改革和发展的若干意见</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48</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闽政〔2003〕20号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福建省人民政府关于修改《福建省贯彻〈中华人民共和国契税暂行条例〉实施办法》的通知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lastRenderedPageBreak/>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49</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闽政〔2003〕23号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福建省人民政府关于公布我省普通公路和城市道路收费站（点）的通知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50</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闽政〔2003〕25号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福建省人民政府印发福建省华侨捐赠兴办公益事业表彰办法的通知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51</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闽政〔2004〕2号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福建省人民政府关于加强征地补偿管理切实保护被征地农民合法权益的通知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52</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闽政〔2005〕13号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福建省人民政府关于进一步做好利用外资工作的若干意见</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53</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闽政〔2006〕36号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福建省人民政府关于加强节能工作的意见</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54</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闽政〔2007〕11号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福建省人民政府关于印发福建省省级政府投资项目代建制管理办法（试行）的通知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55</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闽政〔2008〕5号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福建省人民政府批转福建省主要污染物总量减排统计监测及考核实施办法的通知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56</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闽政〔2008〕15号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福建省人民政府关于印发《福建省石油天然气管道设施保护暂行办法》的通知</w:t>
            </w:r>
          </w:p>
        </w:tc>
      </w:tr>
      <w:tr w:rsidR="00945A27" w:rsidRPr="00945A27" w:rsidTr="00945A27">
        <w:trPr>
          <w:trHeight w:val="340"/>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57</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闽政〔1983〕综57号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关于加强城市民兵武器管理的通知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58</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闽政〔1989〕综184号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关于颁发《福建省渔业资源增殖保护费征收使用实施办法》的通知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59</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闽政〔1991〕综97号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关于外地驻闽办事机构管理的若干规定</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60</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闽政〔1992〕综338号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关于实施“先行工程”加快公路干线建设的决定</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61</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闽政〔1992〕综357号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关于建立省级偿债风险基金的通知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62</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闽政〔1994〕综33号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关于发布限制后三轮摩托车及拖拉机在福厦漳公路上行驶的通告的通知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63</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闽政〔1994〕综116号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关于征收资源税若干问题规定的通知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64</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闽政〔1995〕综70号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关于资源税征税问题的通知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65</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闽政〔1995〕综260号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关于福州市深化城镇住房制度改革实施方案和建立住房公积金制度改革实施办法的批复</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66</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闽政〔1996〕文217号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关于福建省城市副食品价格调节基金管理办法的补充通知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67</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闽政〔1996〕文294号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关于指定罪犯保外就医病残鉴定医院的通知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68</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闽政〔1997〕文34号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批转省人事厅等单位关于福建省退役运动员安置工作意见的通知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69</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闽政〔1998〕文113号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贯彻国务院关于加强城市规划工作的通知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70</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闽政〔1999〕文168号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关于适当降低城市副食品部分价格调节基金征收标准的通知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lastRenderedPageBreak/>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71</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闽政〔1999〕文253号 </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关于同意漳州市城镇职工基本医保制度改革实施方案的批复</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72</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闽政〔1999〕文254号</w:t>
            </w:r>
            <w:r w:rsidRPr="00945A27">
              <w:rPr>
                <w:rFonts w:ascii="宋体" w:eastAsia="宋体" w:hAnsi="宋体" w:cs="宋体" w:hint="eastAsia"/>
                <w:kern w:val="0"/>
                <w:sz w:val="20"/>
                <w:szCs w:val="20"/>
              </w:rPr>
              <w:t> </w:t>
            </w:r>
            <w:r w:rsidRPr="00945A27">
              <w:rPr>
                <w:rFonts w:ascii="宋体" w:eastAsia="宋体" w:hAnsi="宋体" w:cs="宋体" w:hint="eastAsia"/>
                <w:kern w:val="0"/>
                <w:sz w:val="20"/>
                <w:szCs w:val="20"/>
              </w:rPr>
              <w:t> </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关于同意南平市城镇职工基本医保制度改革实施方案的批复</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73</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闽政〔1999〕文255号</w:t>
            </w:r>
            <w:r w:rsidRPr="00945A27">
              <w:rPr>
                <w:rFonts w:ascii="宋体" w:eastAsia="宋体" w:hAnsi="宋体" w:cs="宋体" w:hint="eastAsia"/>
                <w:kern w:val="0"/>
                <w:sz w:val="20"/>
                <w:szCs w:val="20"/>
              </w:rPr>
              <w:t> </w:t>
            </w:r>
            <w:r w:rsidRPr="00945A27">
              <w:rPr>
                <w:rFonts w:ascii="宋体" w:eastAsia="宋体" w:hAnsi="宋体" w:cs="宋体" w:hint="eastAsia"/>
                <w:kern w:val="0"/>
                <w:sz w:val="20"/>
                <w:szCs w:val="20"/>
              </w:rPr>
              <w:t> </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关于同意龙岩市城镇职工基本医保制度改革实施方案的批复</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74</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闽政〔2000〕文36号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关于印发福建省大中型水电站水库库区移民安置管理暂行办法的通知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75</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闽政〔2000〕文98号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批转省土地局、省财政厅、省物委关于福建省耕地开垦费征收和使用规定的通知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76</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闽政〔2000〕文182号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关于印发我省做好三峡库区农村外迁移民安置工作若干意见的通知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77</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闽政〔2000〕文196号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关于同意宁德地区城镇职工基本医疗保险实施方案的批复</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78</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闽政〔2000〕文266号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批转省劳动和社会保障厅关于进一步理顺国有企业劳动关系及用人单位做好劳动合同管理工作的意见的通知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79</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闽政〔2000〕文284号</w:t>
            </w:r>
            <w:r w:rsidRPr="00945A27">
              <w:rPr>
                <w:rFonts w:ascii="宋体" w:eastAsia="宋体" w:hAnsi="宋体" w:cs="宋体" w:hint="eastAsia"/>
                <w:kern w:val="0"/>
                <w:sz w:val="20"/>
                <w:szCs w:val="20"/>
              </w:rPr>
              <w:t> </w:t>
            </w:r>
            <w:r w:rsidRPr="00945A27">
              <w:rPr>
                <w:rFonts w:ascii="宋体" w:eastAsia="宋体" w:hAnsi="宋体" w:cs="宋体" w:hint="eastAsia"/>
                <w:kern w:val="0"/>
                <w:sz w:val="20"/>
                <w:szCs w:val="20"/>
              </w:rPr>
              <w:t> </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关于同意福州市城镇职工基本医疗保险实施方案的批复</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80</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闽政〔2000〕文376号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批转省劳动和社会保障厅等部门关于部分省重点国有企业经营者试行年薪制意见的通知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81</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闽政〔2001〕文159号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福建省人民政府关于三峡工程库区农村外迁移民安置若干优惠政策暂行规定的通知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82</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闽政文〔2002〕318号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福建省人民政府关于加强农业标准化工作的意见</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83</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闽政文〔2002〕333号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福建省人民政府关于做好炼化一体化成品油销售合资项目加油站用地规范化工作的通知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84</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闽政文〔2002〕344号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福建省人民政府关于深化改革加快发展民族教育的实施意见</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85</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闽政文〔2004〕195号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福建省人民政府批转省劳动保障厅等部门关于解决企业拖欠劳动者工资问题工作意见的通知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86</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闽政文〔2005〕131号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福建省人民政府关于进一步加强煤矿安全工作的意见</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87</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闽政文〔2007〕168号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福建省人民政府转发福建银监局关于福建银行业支持海峡西岸社会主义新农村建设指导意见的通知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88</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闽政文〔2008〕63号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福建省人民政府批转省政府节能办关于福建省单位GDP能耗考核体系实施办法及节能目标部门责任分解表的通知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89</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闽政文〔2008〕76号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福建省人民政府关于落实国务院促进农业和粮食生产发展政策措施的通知</w:t>
            </w:r>
          </w:p>
        </w:tc>
      </w:tr>
      <w:tr w:rsidR="00945A27" w:rsidRPr="00945A27" w:rsidTr="00945A27">
        <w:trPr>
          <w:trHeight w:val="109"/>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09" w:lineRule="atLeast"/>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90</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09" w:lineRule="atLeast"/>
              <w:jc w:val="left"/>
              <w:rPr>
                <w:rFonts w:ascii="simsun" w:eastAsia="宋体" w:hAnsi="simsun" w:cs="宋体"/>
                <w:kern w:val="0"/>
                <w:sz w:val="24"/>
                <w:szCs w:val="24"/>
              </w:rPr>
            </w:pPr>
            <w:r w:rsidRPr="00945A27">
              <w:rPr>
                <w:rFonts w:ascii="宋体" w:eastAsia="宋体" w:hAnsi="宋体" w:cs="宋体" w:hint="eastAsia"/>
                <w:kern w:val="0"/>
                <w:sz w:val="20"/>
                <w:szCs w:val="20"/>
              </w:rPr>
              <w:t>闽政文〔2008〕299 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spacing w:line="109" w:lineRule="atLeast"/>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福建省人民政府关于加快标准渔港建设的若干意见</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91</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闽政文〔2009〕160号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福建省人民政府关于加强建筑饰面石材行业综合整治的意见</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lastRenderedPageBreak/>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92</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闽政办〔1989〕30号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关于转发省人事局《福建省退休干部管理暂行规定》的通知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93</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闽政办〔1989〕139号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转发省司法厅《福建省关于认真做好民间调解工作，奖励防止民间纠纷激化有功集体和个人的试行办法》的通知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94</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闽政办〔1989〕184号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转发省教委、省人事局关于加强普通教育督导工作意见的通知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95</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闽政办〔1991〕14号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转发省人事局关于推行退休干部社会化管理工作意见的通知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96</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闽政办〔1992〕313号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转发省公安厅等关于加强拖拉机运输交通管理意见的通知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97</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闽政办〔1993〕99号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关于印发《福建省政府系统督查工作暂行规定》的通知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98</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闽政办〔1993〕264号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转发省宗教局关于采取积极措施加紧落实宗教房产政策遗留问题意见的通知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99</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闽政办〔1994〕262号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转发省地矿局关于保护我省水文地质监测设施报告的通知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100</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闽政办〔1995〕219号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关于印发《福建省三峡工程库区移民对口支援基金管理暂行办法》的通知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101</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闽政办〔1995〕278号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转发省政府机关事务管理局关于福建省省级机关单位公务车辆管理办法的通知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102</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闽政办〔1996〕158号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印发关于校外教育设施和文化娱乐场所对未成年人优惠开放的办法的通知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103</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闽政办〔1997〕208号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关于转发省交通厅贯彻《公路法》意见的通知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104</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闽政办〔1998〕59号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转发省环保局关于《福建省城市环境规划编制审批管理办法》的通知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105</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闽政办〔1998〕79号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印发《福建省华侨农场职工养老保险实施方案》的通知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106</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闽政办〔1998〕95号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转发省劳动厅等部门关于福建省城镇企业职工基本养老保险条例实施细则的通知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107</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闽政办〔1998〕162号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关于治理开发农村“四荒”资源进一步加强水土保持工作的通知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108</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闽政办〔1998〕183号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印发《关于设立福建省“友谊奖”的暂行规定》的通知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109</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闽政办〔1998〕214号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转发省财政厅等部门关于《福建省文化事业建设费使用管理办法》的通知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110</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闽政办〔1999〕62号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转发省劳动厅等部门关于贯彻《福建省城镇企业职工基本养老保险条例实施细则》若干问题处理意见的通知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111</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闽政办〔1999〕156号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转发省侨办、省劳动厅、省人事厅关于做好归侨及其子女下岗再就业和大中专生推荐工作意见的通知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112</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闽政办〔1999〕166号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转发省劳动厅等五部门关于做好我省提高三条社会保障线等有关工作意见的通知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lastRenderedPageBreak/>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113</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闽政办〔2001〕96号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福建省人民政府办公厅转发关于加强省直单位办公用房建设与管理的意见的通知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114</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闽政办〔2001〕157号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福建省人民政府办公厅转发省农业厅等部门关于加快福建省农民体育发展若干意见的通知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115</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闽政办〔2001〕196号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福建省人民政府办公厅转发各口岸查验单位关于提高口岸工作效率和人行福州支行、省国税局关于加强出口退税帐户托管贷款业务措施办法的通知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116</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闽政办〔2001〕202号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福建省人民政府办公厅关于加强城镇房屋租赁管理工作的通知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117</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闽政办〔2001〕231号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福建省人民政府办公厅转发省劳动和社会保障厅、财政厅关于新参保企业及其职工补缴基本养老保险费若干问题的补充通知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118</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闽政办〔2002〕95号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福建省人民政府办公厅关于进一步做好土地开发整理工作的通知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119</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闽政办〔2002〕121号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福建省人民政府办公厅转发省委编办、省教育厅、省财政厅关于福建省中小学教职工编制标准实施意见的通知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120</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闽政办〔2002〕133号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福建省人民政府办公厅转发省劳动和社会保障厅等部门关于部分省重点国有企业经营者试行年薪制补充意见的通知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121</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闽政办〔2002〕162号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福建省人民政府办公厅转发省人事厅关于在事业单位试行人员聘用制度的实施意见的通知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122</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闽政办〔2002〕167号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福建省人民政府办公厅印发关于进一步做好房改房危房改造工作实施意见的通知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123</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闽政办〔2003〕147号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福建省人民政府办公厅转发省审计厅关于进一步加强内部审计工作意见的通知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124</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闽政办〔2004〕59号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福建省人民政府办公厅转发省工商局关于促进和服务我省企业发展若干意见的通知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125</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闽政办〔2004〕188号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福建省人民政府办公厅关于进一步深化城市污水、垃圾处理产业化工作的补充通知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126</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闽政办〔2004〕196号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福建省人民政府办公厅转发省建设厅关于“建筑之乡”评选条件及各项经济技术指标（修订）的通知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127</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闽政办〔2005〕34号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福建省人民政府办公厅转发省监察厅省教育厅关于违反教育收费管理政策法规行为纪律处分的暂行规定的通知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128</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闽政办〔2005〕183号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福建省人民政府办公厅关于加强饮用水安全保障工作的意见</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129</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闽政办〔2005〕188号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福建省人民政府办公厅印发福建省重特大道路交通事故应急救援、善后处理和事故调查工作暂行规定的通知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130</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闽政办〔2006〕47号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福建省人民政府办公厅转发省经贸委关于加快提高福建纺织业国际竞争力工作意见的通知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131</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闽政办〔2006〕49号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福建省人民政府办公厅转发省建设厅等部门关于优先发展福建省城市公共交通实施意见的通知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132</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闽政办〔2006〕175号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福建省人民政府办公厅转发省纪委省监察厅关于进一步规范公共资源市场化配置工作若干意见的通知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lastRenderedPageBreak/>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133</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闽政办〔2006〕204号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福建省人民政府办公厅转发省建设厅等部门关于进一步完善住房供应体系规范和促进房地产市场持续健康发展若干意见的通知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134</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闽政办〔2006〕237号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福建省人民政府办公厅关于印发福建省食品安全信用体系建设实施意见的通知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135</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闽政办〔2006〕271号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福建省人民政府办公厅转发省安监局关于进一步强化道路交通安全监管工作意见的通知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136</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闽政办〔2008〕70 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福建省人民政府办公厅转发省经贸委、财政厅等九部门关于福建省牲畜定点屠宰场建设实施方案的通知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137</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闽政办〔2008〕114号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福建省人民政府办公厅关于印发《福建省人民政府办公厅关于依申请公开政府信息的暂行办法》等文件的通知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138</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闽政办〔2008〕197号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福建省人民政府办公厅关于支持工业产品开拓市场的若干意见</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139</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闽政办〔2009〕25号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福建省人民政府办公厅关于促进房地产市场健康发展的若干意见</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140</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闽政办〔2009〕116号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福建省人民政府办公厅转发省民政厅等部门关于开展专项治理乱建坟墓工作意见的通知</w:t>
            </w:r>
          </w:p>
        </w:tc>
      </w:tr>
      <w:tr w:rsidR="00945A27" w:rsidRPr="00945A27" w:rsidTr="00945A27">
        <w:trPr>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ind w:left="420" w:hanging="420"/>
              <w:jc w:val="center"/>
              <w:rPr>
                <w:rFonts w:ascii="simsun" w:eastAsia="宋体" w:hAnsi="simsun" w:cs="宋体"/>
                <w:kern w:val="0"/>
                <w:sz w:val="24"/>
                <w:szCs w:val="24"/>
              </w:rPr>
            </w:pP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141</w:t>
            </w:r>
            <w:r w:rsidRPr="00945A27">
              <w:rPr>
                <w:rFonts w:ascii="outline:none;" w:eastAsia="宋体" w:hAnsi="outline:none;" w:cs="宋体"/>
                <w:kern w:val="0"/>
                <w:sz w:val="14"/>
                <w:szCs w:val="14"/>
              </w:rPr>
              <w:t> </w:t>
            </w:r>
            <w:r w:rsidRPr="00945A27">
              <w:rPr>
                <w:rFonts w:ascii="宋体" w:eastAsia="宋体" w:hAnsi="宋体" w:cs="宋体" w:hint="eastAsia"/>
                <w:kern w:val="0"/>
                <w:sz w:val="20"/>
                <w:szCs w:val="20"/>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闽政办〔2009〕163号</w:t>
            </w:r>
          </w:p>
        </w:tc>
        <w:tc>
          <w:tcPr>
            <w:tcW w:w="3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A27" w:rsidRPr="00945A27" w:rsidRDefault="00945A27" w:rsidP="00945A27">
            <w:pPr>
              <w:widowControl/>
              <w:jc w:val="left"/>
              <w:rPr>
                <w:rFonts w:ascii="simsun" w:eastAsia="宋体" w:hAnsi="simsun" w:cs="宋体"/>
                <w:kern w:val="0"/>
                <w:sz w:val="24"/>
                <w:szCs w:val="24"/>
              </w:rPr>
            </w:pPr>
            <w:r w:rsidRPr="00945A27">
              <w:rPr>
                <w:rFonts w:ascii="宋体" w:eastAsia="宋体" w:hAnsi="宋体" w:cs="宋体" w:hint="eastAsia"/>
                <w:kern w:val="0"/>
                <w:sz w:val="20"/>
                <w:szCs w:val="20"/>
              </w:rPr>
              <w:t>福建省人民政府办公厅关于加强渔业安全生产工作的通知</w:t>
            </w:r>
          </w:p>
        </w:tc>
      </w:tr>
    </w:tbl>
    <w:p w:rsidR="00C923DC" w:rsidRDefault="00C923DC"/>
    <w:sectPr w:rsidR="00C923DC" w:rsidSect="00C923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outline:no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5A27"/>
    <w:rsid w:val="00945A27"/>
    <w:rsid w:val="00C923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3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5A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757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5525</Words>
  <Characters>31495</Characters>
  <Application>Microsoft Office Word</Application>
  <DocSecurity>0</DocSecurity>
  <Lines>262</Lines>
  <Paragraphs>73</Paragraphs>
  <ScaleCrop>false</ScaleCrop>
  <Company/>
  <LinksUpToDate>false</LinksUpToDate>
  <CharactersWithSpaces>36947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2020-12-05T03:30:00Z</dcterms:created>
  <dcterms:modified xsi:type="dcterms:W3CDTF">2020-12-05T03:31:00Z</dcterms:modified>
</cp:coreProperties>
</file>