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83" w:rsidRPr="005B7790" w:rsidRDefault="00E73083" w:rsidP="00E73083">
      <w:pPr>
        <w:tabs>
          <w:tab w:val="center" w:pos="4309"/>
          <w:tab w:val="left" w:pos="6120"/>
          <w:tab w:val="left" w:pos="6300"/>
          <w:tab w:val="left" w:pos="6480"/>
        </w:tabs>
        <w:ind w:firstLine="640"/>
        <w:rPr>
          <w:rFonts w:eastAsia="黑体" w:hint="eastAsia"/>
          <w:sz w:val="32"/>
          <w:szCs w:val="32"/>
        </w:rPr>
      </w:pPr>
      <w:r w:rsidRPr="005B7790">
        <w:rPr>
          <w:rFonts w:eastAsia="黑体" w:hint="eastAsia"/>
          <w:sz w:val="32"/>
          <w:szCs w:val="32"/>
        </w:rPr>
        <w:t>附件</w:t>
      </w:r>
      <w:r w:rsidRPr="005B7790">
        <w:rPr>
          <w:rFonts w:eastAsia="黑体" w:hint="eastAsia"/>
          <w:sz w:val="32"/>
          <w:szCs w:val="32"/>
        </w:rPr>
        <w:t>1</w:t>
      </w:r>
    </w:p>
    <w:p w:rsidR="00E73083" w:rsidRDefault="00E73083" w:rsidP="00E73083">
      <w:pPr>
        <w:jc w:val="center"/>
        <w:rPr>
          <w:rFonts w:eastAsia="方正小标宋简体" w:cs="宋体" w:hint="eastAsia"/>
          <w:kern w:val="0"/>
          <w:sz w:val="44"/>
          <w:szCs w:val="44"/>
        </w:rPr>
      </w:pPr>
    </w:p>
    <w:p w:rsidR="00E73083" w:rsidRDefault="00E73083" w:rsidP="00E73083">
      <w:pPr>
        <w:jc w:val="center"/>
        <w:rPr>
          <w:rFonts w:eastAsia="方正小标宋简体" w:cs="宋体" w:hint="eastAsia"/>
          <w:kern w:val="0"/>
          <w:sz w:val="44"/>
          <w:szCs w:val="44"/>
        </w:rPr>
      </w:pPr>
    </w:p>
    <w:p w:rsidR="00E73083" w:rsidRDefault="00E73083" w:rsidP="00E73083">
      <w:pPr>
        <w:jc w:val="center"/>
        <w:rPr>
          <w:rFonts w:eastAsia="方正小标宋简体" w:cs="宋体" w:hint="eastAsia"/>
          <w:kern w:val="0"/>
          <w:sz w:val="44"/>
          <w:szCs w:val="44"/>
        </w:rPr>
      </w:pPr>
    </w:p>
    <w:p w:rsidR="00E73083" w:rsidRPr="00CD09A5" w:rsidRDefault="00E73083" w:rsidP="00E73083">
      <w:pPr>
        <w:jc w:val="center"/>
        <w:rPr>
          <w:rFonts w:eastAsia="方正小标宋简体" w:cs="宋体" w:hint="eastAsia"/>
          <w:spacing w:val="40"/>
          <w:kern w:val="0"/>
          <w:sz w:val="72"/>
          <w:szCs w:val="72"/>
        </w:rPr>
      </w:pPr>
      <w:r w:rsidRPr="00CD09A5">
        <w:rPr>
          <w:rFonts w:eastAsia="方正小标宋简体" w:cs="宋体" w:hint="eastAsia"/>
          <w:spacing w:val="40"/>
          <w:kern w:val="0"/>
          <w:sz w:val="72"/>
          <w:szCs w:val="72"/>
        </w:rPr>
        <w:t>企业工资集体合同</w:t>
      </w: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Pr="00297289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2"/>
          <w:szCs w:val="32"/>
        </w:rPr>
      </w:pPr>
      <w:r w:rsidRPr="00297289">
        <w:rPr>
          <w:rFonts w:eastAsia="方正小标宋简体" w:hint="eastAsia"/>
          <w:bCs/>
          <w:spacing w:val="20"/>
          <w:sz w:val="32"/>
          <w:szCs w:val="32"/>
        </w:rPr>
        <w:t>吉林省人力资源和社会保障厅制</w:t>
      </w:r>
    </w:p>
    <w:p w:rsidR="00E73083" w:rsidRPr="00297289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Default="00E73083" w:rsidP="00E73083">
      <w:pPr>
        <w:spacing w:line="560" w:lineRule="exact"/>
        <w:jc w:val="center"/>
        <w:rPr>
          <w:rFonts w:eastAsia="方正小标宋简体" w:hint="eastAsia"/>
          <w:bCs/>
          <w:spacing w:val="20"/>
          <w:sz w:val="36"/>
          <w:szCs w:val="36"/>
        </w:rPr>
      </w:pP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  <w:u w:val="single"/>
        </w:rPr>
      </w:pPr>
      <w:r w:rsidRPr="005B7790">
        <w:rPr>
          <w:rFonts w:eastAsia="仿宋_GB2312" w:hint="eastAsia"/>
          <w:sz w:val="32"/>
          <w:szCs w:val="32"/>
        </w:rPr>
        <w:t>企业名称：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lastRenderedPageBreak/>
        <w:t>企业法定代表人（或主要负责人）：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  <w:u w:val="single"/>
        </w:rPr>
      </w:pPr>
      <w:r w:rsidRPr="005B7790">
        <w:rPr>
          <w:rFonts w:eastAsia="仿宋_GB2312" w:hint="eastAsia"/>
          <w:sz w:val="32"/>
          <w:szCs w:val="32"/>
        </w:rPr>
        <w:t>企业登记注册地：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</w:t>
      </w:r>
      <w:r w:rsidRPr="005B7790">
        <w:rPr>
          <w:rFonts w:eastAsia="仿宋_GB2312" w:hint="eastAsia"/>
          <w:sz w:val="32"/>
          <w:szCs w:val="32"/>
        </w:rPr>
        <w:t>邮编：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企业实际经营地：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</w:t>
      </w:r>
      <w:r w:rsidRPr="005B7790">
        <w:rPr>
          <w:rFonts w:eastAsia="仿宋_GB2312" w:hint="eastAsia"/>
          <w:sz w:val="32"/>
          <w:szCs w:val="32"/>
        </w:rPr>
        <w:t>邮编：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经济类型：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</w:t>
      </w:r>
      <w:r w:rsidRPr="005B7790">
        <w:rPr>
          <w:rFonts w:eastAsia="仿宋_GB2312" w:hint="eastAsia"/>
          <w:sz w:val="32"/>
          <w:szCs w:val="32"/>
        </w:rPr>
        <w:t>行业类别：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　　　　　　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职工总数：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 xml:space="preserve">         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甲</w:t>
      </w:r>
      <w:r w:rsidRPr="005B7790">
        <w:rPr>
          <w:rFonts w:eastAsia="仿宋_GB2312" w:hint="eastAsia"/>
          <w:sz w:val="32"/>
          <w:szCs w:val="32"/>
        </w:rPr>
        <w:t xml:space="preserve">   </w:t>
      </w:r>
      <w:r w:rsidRPr="005B7790">
        <w:rPr>
          <w:rFonts w:eastAsia="仿宋_GB2312" w:hint="eastAsia"/>
          <w:sz w:val="32"/>
          <w:szCs w:val="32"/>
        </w:rPr>
        <w:t>方</w:t>
      </w:r>
      <w:r w:rsidRPr="005B7790">
        <w:rPr>
          <w:rFonts w:eastAsia="仿宋_GB2312" w:hint="eastAsia"/>
          <w:sz w:val="32"/>
          <w:szCs w:val="32"/>
        </w:rPr>
        <w:t xml:space="preserve"> </w:t>
      </w:r>
      <w:r w:rsidRPr="005B7790">
        <w:rPr>
          <w:rFonts w:eastAsia="仿宋_GB2312" w:hint="eastAsia"/>
          <w:sz w:val="32"/>
          <w:szCs w:val="32"/>
        </w:rPr>
        <w:t>（企业行政方）：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首席协商代表：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首席代表职务：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代表人数：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联系方式：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乙</w:t>
      </w:r>
      <w:r w:rsidRPr="005B7790">
        <w:rPr>
          <w:rFonts w:eastAsia="仿宋_GB2312" w:hint="eastAsia"/>
          <w:sz w:val="32"/>
          <w:szCs w:val="32"/>
        </w:rPr>
        <w:t xml:space="preserve">   </w:t>
      </w:r>
      <w:r w:rsidRPr="005B7790">
        <w:rPr>
          <w:rFonts w:eastAsia="仿宋_GB2312" w:hint="eastAsia"/>
          <w:sz w:val="32"/>
          <w:szCs w:val="32"/>
        </w:rPr>
        <w:t>方</w:t>
      </w:r>
      <w:r>
        <w:rPr>
          <w:rFonts w:eastAsia="仿宋_GB2312" w:hint="eastAsia"/>
          <w:sz w:val="32"/>
          <w:szCs w:val="32"/>
        </w:rPr>
        <w:t xml:space="preserve"> </w:t>
      </w:r>
      <w:r w:rsidRPr="005B7790">
        <w:rPr>
          <w:rFonts w:eastAsia="仿宋_GB2312" w:hint="eastAsia"/>
          <w:sz w:val="32"/>
          <w:szCs w:val="32"/>
        </w:rPr>
        <w:t>（工会职工方）：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  <w:u w:val="single"/>
        </w:rPr>
      </w:pPr>
      <w:r w:rsidRPr="005B7790">
        <w:rPr>
          <w:rFonts w:eastAsia="仿宋_GB2312" w:hint="eastAsia"/>
          <w:sz w:val="32"/>
          <w:szCs w:val="32"/>
        </w:rPr>
        <w:t>首席协商代表：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  <w:u w:val="single"/>
        </w:rPr>
      </w:pPr>
      <w:r w:rsidRPr="005B7790">
        <w:rPr>
          <w:rFonts w:eastAsia="仿宋_GB2312" w:hint="eastAsia"/>
          <w:sz w:val="32"/>
          <w:szCs w:val="32"/>
        </w:rPr>
        <w:t>首席代表职务：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  <w:u w:val="single"/>
        </w:rPr>
      </w:pPr>
      <w:r w:rsidRPr="005B7790">
        <w:rPr>
          <w:rFonts w:eastAsia="仿宋_GB2312" w:hint="eastAsia"/>
          <w:sz w:val="32"/>
          <w:szCs w:val="32"/>
        </w:rPr>
        <w:t>代表人数：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  <w:u w:val="single"/>
        </w:rPr>
      </w:pPr>
      <w:r w:rsidRPr="005B7790">
        <w:rPr>
          <w:rFonts w:eastAsia="仿宋_GB2312" w:hint="eastAsia"/>
          <w:sz w:val="32"/>
          <w:szCs w:val="32"/>
        </w:rPr>
        <w:t>联系方式：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</w:p>
    <w:p w:rsidR="00E73083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  <w:u w:val="single"/>
        </w:rPr>
      </w:pP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第一条</w:t>
      </w:r>
      <w:r w:rsidRPr="005B7790">
        <w:rPr>
          <w:rFonts w:eastAsia="仿宋_GB2312" w:hint="eastAsia"/>
          <w:sz w:val="32"/>
          <w:szCs w:val="32"/>
        </w:rPr>
        <w:t xml:space="preserve">  </w:t>
      </w:r>
      <w:r w:rsidRPr="005B7790">
        <w:rPr>
          <w:rFonts w:eastAsia="仿宋_GB2312" w:hint="eastAsia"/>
          <w:color w:val="000000"/>
          <w:sz w:val="32"/>
          <w:szCs w:val="32"/>
        </w:rPr>
        <w:t>为构建和谐稳定的劳动关系，保障劳动者和用人单位的合法权益，</w:t>
      </w:r>
      <w:r w:rsidRPr="005B7790">
        <w:rPr>
          <w:rFonts w:eastAsia="仿宋_GB2312" w:hint="eastAsia"/>
          <w:sz w:val="32"/>
          <w:szCs w:val="32"/>
        </w:rPr>
        <w:t>根据《中华人民共和国劳动法》、《中华人民共和国劳动合同法》、《中华人民共和国工会法》、《吉林省劳动合同条例》、《吉林省集体合同暂行办法》、《吉林省企业工资集体协商暂行办法》及有关法律法规和规章规定，甲、乙双方遵循合法、公平、平等自愿、诚实信用的原则，经协商一致，签订本合同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lastRenderedPageBreak/>
        <w:t>第二条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 </w:t>
      </w:r>
      <w:r w:rsidRPr="005B7790">
        <w:rPr>
          <w:rFonts w:eastAsia="仿宋_GB2312" w:hint="eastAsia"/>
          <w:bCs/>
          <w:sz w:val="32"/>
          <w:szCs w:val="32"/>
        </w:rPr>
        <w:t>甲乙双方</w:t>
      </w:r>
      <w:r w:rsidRPr="005B7790">
        <w:rPr>
          <w:rFonts w:eastAsia="仿宋_GB2312" w:hint="eastAsia"/>
          <w:sz w:val="32"/>
          <w:szCs w:val="32"/>
        </w:rPr>
        <w:t>按照政府工资分配政策，根据企业生产和经济效益实际情况，参考本地区、本行业相关经济因素，经平等协商，合理确定工资分配制度、工资分配办法、职工年度平均工资水平及调整幅度、工资支付办法、保险福利待遇等内容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（一）职工年度平均工资水平及增长（下降）幅度：根据政府发布的本年度最低工资标准、工资指导线、人力资源市场工资指导价位、城镇居民消费价格指数及本企业劳动生产率、经营状况等因素，经协商确定本年度职工平均工资为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　</w:t>
      </w:r>
      <w:r w:rsidRPr="005B7790">
        <w:rPr>
          <w:rFonts w:eastAsia="仿宋_GB2312" w:hint="eastAsia"/>
          <w:sz w:val="32"/>
          <w:szCs w:val="32"/>
        </w:rPr>
        <w:t>元，比上年增长（下降）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  <w:r w:rsidRPr="005B7790">
        <w:rPr>
          <w:rFonts w:eastAsia="仿宋_GB2312" w:hint="eastAsia"/>
          <w:sz w:val="32"/>
          <w:szCs w:val="32"/>
        </w:rPr>
        <w:t>%</w:t>
      </w:r>
      <w:r w:rsidRPr="005B7790">
        <w:rPr>
          <w:rFonts w:eastAsia="仿宋_GB2312" w:hint="eastAsia"/>
          <w:sz w:val="32"/>
          <w:szCs w:val="32"/>
        </w:rPr>
        <w:t>。其中，普通职工平均工资比上年增长（下降）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</w:t>
      </w:r>
      <w:r w:rsidRPr="005B7790">
        <w:rPr>
          <w:rFonts w:eastAsia="仿宋_GB2312" w:hint="eastAsia"/>
          <w:sz w:val="32"/>
          <w:szCs w:val="32"/>
        </w:rPr>
        <w:t>%</w:t>
      </w:r>
      <w:r w:rsidRPr="005B7790">
        <w:rPr>
          <w:rFonts w:eastAsia="仿宋_GB2312" w:hint="eastAsia"/>
          <w:sz w:val="32"/>
          <w:szCs w:val="32"/>
        </w:rPr>
        <w:t>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（二）工资分配办法：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　　　　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（三）工资支付办法：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　　　　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  <w:r w:rsidRPr="005B7790">
        <w:rPr>
          <w:rFonts w:eastAsia="仿宋_GB2312" w:hint="eastAsia"/>
          <w:sz w:val="32"/>
          <w:szCs w:val="32"/>
        </w:rPr>
        <w:t>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（四）保险福利待遇：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　　　　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  <w:u w:val="single"/>
        </w:rPr>
      </w:pPr>
      <w:r w:rsidRPr="005B7790">
        <w:rPr>
          <w:rFonts w:eastAsia="仿宋_GB2312" w:hint="eastAsia"/>
          <w:sz w:val="32"/>
          <w:szCs w:val="32"/>
        </w:rPr>
        <w:t>（五）需要协商的其他内容：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　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                                               </w:t>
      </w:r>
      <w:r w:rsidRPr="005B7790">
        <w:rPr>
          <w:rFonts w:eastAsia="仿宋_GB2312" w:hint="eastAsia"/>
          <w:sz w:val="32"/>
          <w:szCs w:val="32"/>
          <w:u w:val="single"/>
        </w:rPr>
        <w:lastRenderedPageBreak/>
        <w:t xml:space="preserve">    </w:t>
      </w:r>
      <w:r w:rsidRPr="005B7790">
        <w:rPr>
          <w:rFonts w:eastAsia="仿宋_GB2312" w:hint="eastAsia"/>
          <w:sz w:val="32"/>
          <w:szCs w:val="32"/>
        </w:rPr>
        <w:t>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第三条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企业规章制度有关条款与本合同不一致的，按照本合同执行。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第四条</w:t>
      </w:r>
      <w:r w:rsidRPr="005B7790">
        <w:rPr>
          <w:rFonts w:hint="eastAsia"/>
          <w:b/>
          <w:bCs/>
          <w:sz w:val="32"/>
          <w:szCs w:val="32"/>
        </w:rPr>
        <w:t xml:space="preserve"> 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</w:t>
      </w:r>
      <w:r w:rsidRPr="005B7790">
        <w:rPr>
          <w:rFonts w:eastAsia="仿宋_GB2312" w:hint="eastAsia"/>
          <w:sz w:val="32"/>
          <w:szCs w:val="32"/>
        </w:rPr>
        <w:t>本合同文本为双方协商后形成，并于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　</w:t>
      </w:r>
      <w:r w:rsidRPr="005B7790">
        <w:rPr>
          <w:rFonts w:eastAsia="仿宋_GB2312" w:hint="eastAsia"/>
          <w:sz w:val="32"/>
          <w:szCs w:val="32"/>
        </w:rPr>
        <w:t>年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  <w:u w:val="single"/>
        </w:rPr>
        <w:t xml:space="preserve">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  <w:r w:rsidRPr="005B7790">
        <w:rPr>
          <w:rFonts w:eastAsia="仿宋_GB2312" w:hint="eastAsia"/>
          <w:sz w:val="32"/>
          <w:szCs w:val="32"/>
        </w:rPr>
        <w:t>月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  <w:r w:rsidRPr="005B7790">
        <w:rPr>
          <w:rFonts w:eastAsia="仿宋_GB2312" w:hint="eastAsia"/>
          <w:sz w:val="32"/>
          <w:szCs w:val="32"/>
        </w:rPr>
        <w:t>日经职工代表大会（职工大会）讨论通过。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第五条</w:t>
      </w:r>
      <w:r w:rsidRPr="005B7790">
        <w:rPr>
          <w:rFonts w:hint="eastAsia"/>
          <w:b/>
          <w:bCs/>
          <w:sz w:val="32"/>
          <w:szCs w:val="32"/>
        </w:rPr>
        <w:t xml:space="preserve"> 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</w:t>
      </w:r>
      <w:r w:rsidRPr="005B7790">
        <w:rPr>
          <w:rFonts w:eastAsia="仿宋_GB2312" w:hint="eastAsia"/>
          <w:sz w:val="32"/>
          <w:szCs w:val="32"/>
        </w:rPr>
        <w:t>本合同自签订之日起</w:t>
      </w:r>
      <w:r w:rsidRPr="005B7790">
        <w:rPr>
          <w:rFonts w:eastAsia="仿宋_GB2312" w:hint="eastAsia"/>
          <w:sz w:val="32"/>
          <w:szCs w:val="32"/>
        </w:rPr>
        <w:t>10</w:t>
      </w:r>
      <w:r w:rsidRPr="005B7790">
        <w:rPr>
          <w:rFonts w:eastAsia="仿宋_GB2312" w:hint="eastAsia"/>
          <w:sz w:val="32"/>
          <w:szCs w:val="32"/>
        </w:rPr>
        <w:t>日内，由甲方报送人力资源和社会保障行政部门进行审查，自通过审查之日起生效。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第六条</w:t>
      </w:r>
      <w:r w:rsidRPr="005B7790">
        <w:rPr>
          <w:rFonts w:eastAsia="仿宋_GB2312" w:hint="eastAsia"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本合同有效期一年，自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</w:t>
      </w:r>
      <w:r w:rsidRPr="005B7790">
        <w:rPr>
          <w:rFonts w:eastAsia="仿宋_GB2312" w:hint="eastAsia"/>
          <w:sz w:val="32"/>
          <w:szCs w:val="32"/>
          <w:u w:val="single"/>
        </w:rPr>
        <w:t xml:space="preserve">　</w:t>
      </w:r>
      <w:r w:rsidRPr="005B7790">
        <w:rPr>
          <w:rFonts w:eastAsia="仿宋_GB2312" w:hint="eastAsia"/>
          <w:sz w:val="32"/>
          <w:szCs w:val="32"/>
        </w:rPr>
        <w:t>年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</w:t>
      </w:r>
      <w:r w:rsidRPr="005B7790">
        <w:rPr>
          <w:rFonts w:eastAsia="仿宋_GB2312" w:hint="eastAsia"/>
          <w:sz w:val="32"/>
          <w:szCs w:val="32"/>
        </w:rPr>
        <w:t>月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</w:t>
      </w:r>
      <w:r w:rsidRPr="005B7790">
        <w:rPr>
          <w:rFonts w:eastAsia="仿宋_GB2312" w:hint="eastAsia"/>
          <w:sz w:val="32"/>
          <w:szCs w:val="32"/>
        </w:rPr>
        <w:t>日至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 </w:t>
      </w:r>
      <w:r w:rsidRPr="005B7790">
        <w:rPr>
          <w:rFonts w:eastAsia="仿宋_GB2312" w:hint="eastAsia"/>
          <w:sz w:val="32"/>
          <w:szCs w:val="32"/>
        </w:rPr>
        <w:t>年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</w:t>
      </w:r>
      <w:r w:rsidRPr="005B7790">
        <w:rPr>
          <w:rFonts w:eastAsia="仿宋_GB2312" w:hint="eastAsia"/>
          <w:sz w:val="32"/>
          <w:szCs w:val="32"/>
        </w:rPr>
        <w:t>月</w:t>
      </w:r>
      <w:r w:rsidRPr="005B7790">
        <w:rPr>
          <w:rFonts w:eastAsia="仿宋_GB2312" w:hint="eastAsia"/>
          <w:sz w:val="32"/>
          <w:szCs w:val="32"/>
          <w:u w:val="single"/>
        </w:rPr>
        <w:t xml:space="preserve">      </w:t>
      </w:r>
      <w:r w:rsidRPr="005B7790">
        <w:rPr>
          <w:rFonts w:eastAsia="仿宋_GB2312" w:hint="eastAsia"/>
          <w:sz w:val="32"/>
          <w:szCs w:val="32"/>
        </w:rPr>
        <w:t>日。本合同</w:t>
      </w:r>
      <w:r w:rsidRPr="005B7790">
        <w:rPr>
          <w:rFonts w:eastAsia="仿宋_GB2312" w:hint="eastAsia"/>
          <w:kern w:val="0"/>
          <w:sz w:val="32"/>
          <w:szCs w:val="32"/>
        </w:rPr>
        <w:t>期限届满前两个月内，</w:t>
      </w:r>
      <w:r w:rsidRPr="005B7790">
        <w:rPr>
          <w:rFonts w:eastAsia="仿宋_GB2312" w:hint="eastAsia"/>
          <w:sz w:val="32"/>
          <w:szCs w:val="32"/>
        </w:rPr>
        <w:t>双方</w:t>
      </w:r>
      <w:r w:rsidRPr="005B7790">
        <w:rPr>
          <w:rFonts w:eastAsia="仿宋_GB2312" w:hint="eastAsia"/>
          <w:kern w:val="0"/>
          <w:sz w:val="32"/>
          <w:szCs w:val="32"/>
        </w:rPr>
        <w:t>均可向对方提出</w:t>
      </w:r>
      <w:r w:rsidRPr="005B7790">
        <w:rPr>
          <w:rFonts w:eastAsia="仿宋_GB2312" w:hint="eastAsia"/>
          <w:sz w:val="32"/>
          <w:szCs w:val="32"/>
        </w:rPr>
        <w:t>重新签订或续订</w:t>
      </w:r>
      <w:r w:rsidRPr="005B7790">
        <w:rPr>
          <w:rFonts w:eastAsia="仿宋_GB2312" w:hint="eastAsia"/>
          <w:kern w:val="0"/>
          <w:sz w:val="32"/>
          <w:szCs w:val="32"/>
        </w:rPr>
        <w:t>的要约。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第七条</w:t>
      </w:r>
      <w:r w:rsidRPr="005B7790">
        <w:rPr>
          <w:rFonts w:eastAsia="仿宋_GB2312" w:hint="eastAsia"/>
          <w:sz w:val="32"/>
          <w:szCs w:val="32"/>
        </w:rPr>
        <w:t xml:space="preserve">　本合同自生效之日起</w:t>
      </w:r>
      <w:r w:rsidRPr="005B7790">
        <w:rPr>
          <w:rFonts w:eastAsia="仿宋_GB2312" w:hint="eastAsia"/>
          <w:sz w:val="32"/>
          <w:szCs w:val="32"/>
        </w:rPr>
        <w:t>5</w:t>
      </w:r>
      <w:r w:rsidRPr="005B7790">
        <w:rPr>
          <w:rFonts w:eastAsia="仿宋_GB2312" w:hint="eastAsia"/>
          <w:sz w:val="32"/>
          <w:szCs w:val="32"/>
        </w:rPr>
        <w:t>日内，由甲方将本合同正式文本以书面形式向职工进行公布。</w:t>
      </w:r>
    </w:p>
    <w:p w:rsidR="00E73083" w:rsidRPr="005B7790" w:rsidRDefault="00E73083" w:rsidP="00E73083">
      <w:pPr>
        <w:pStyle w:val="2"/>
        <w:spacing w:after="0" w:line="580" w:lineRule="exact"/>
        <w:ind w:leftChars="0" w:left="0" w:firstLineChars="200" w:firstLine="640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第八条</w:t>
      </w:r>
      <w:r w:rsidRPr="005B7790">
        <w:rPr>
          <w:rFonts w:hint="eastAsia"/>
          <w:b/>
          <w:bCs/>
          <w:sz w:val="32"/>
          <w:szCs w:val="32"/>
        </w:rPr>
        <w:t xml:space="preserve"> 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</w:t>
      </w:r>
      <w:r w:rsidRPr="005B7790">
        <w:rPr>
          <w:rFonts w:eastAsia="仿宋_GB2312" w:cs="宋体" w:hint="eastAsia"/>
          <w:color w:val="000000"/>
          <w:kern w:val="0"/>
          <w:sz w:val="32"/>
          <w:szCs w:val="32"/>
        </w:rPr>
        <w:t>甲方遵循诚实信用的原则，每月</w:t>
      </w:r>
      <w:r w:rsidRPr="005B7790">
        <w:rPr>
          <w:rFonts w:eastAsia="仿宋_GB2312" w:cs="宋体" w:hint="eastAsia"/>
          <w:color w:val="000000"/>
          <w:kern w:val="0"/>
          <w:sz w:val="32"/>
          <w:szCs w:val="32"/>
          <w:u w:val="single"/>
        </w:rPr>
        <w:t xml:space="preserve">    </w:t>
      </w:r>
      <w:r w:rsidRPr="005B7790">
        <w:rPr>
          <w:rFonts w:eastAsia="仿宋_GB2312" w:cs="宋体" w:hint="eastAsia"/>
          <w:color w:val="000000"/>
          <w:kern w:val="0"/>
          <w:sz w:val="32"/>
          <w:szCs w:val="32"/>
          <w:u w:val="single"/>
        </w:rPr>
        <w:t xml:space="preserve">　</w:t>
      </w:r>
      <w:r w:rsidRPr="005B7790">
        <w:rPr>
          <w:rFonts w:eastAsia="仿宋_GB2312" w:cs="宋体" w:hint="eastAsia"/>
          <w:color w:val="000000"/>
          <w:kern w:val="0"/>
          <w:sz w:val="32"/>
          <w:szCs w:val="32"/>
        </w:rPr>
        <w:t>日前通过银行工资专用账户以货币形式足额支付职工工资，不得克扣或者无故拖欠职工工资。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第九条</w:t>
      </w:r>
      <w:r w:rsidRPr="005B7790">
        <w:rPr>
          <w:rFonts w:hint="eastAsia"/>
          <w:b/>
          <w:bCs/>
          <w:sz w:val="32"/>
          <w:szCs w:val="32"/>
        </w:rPr>
        <w:t xml:space="preserve">　</w:t>
      </w:r>
      <w:r w:rsidRPr="005B7790">
        <w:rPr>
          <w:rFonts w:eastAsia="仿宋_GB2312" w:hint="eastAsia"/>
          <w:bCs/>
          <w:sz w:val="32"/>
          <w:szCs w:val="32"/>
        </w:rPr>
        <w:t>本</w:t>
      </w:r>
      <w:r w:rsidRPr="005B7790">
        <w:rPr>
          <w:rFonts w:eastAsia="仿宋_GB2312" w:hint="eastAsia"/>
          <w:sz w:val="32"/>
          <w:szCs w:val="32"/>
        </w:rPr>
        <w:t>合同有效期内，变更或解除合同须经双方协商一致。</w:t>
      </w:r>
      <w:r w:rsidRPr="005B7790">
        <w:rPr>
          <w:rFonts w:eastAsia="仿宋_GB2312" w:hint="eastAsia"/>
          <w:spacing w:val="-10"/>
          <w:sz w:val="32"/>
          <w:szCs w:val="32"/>
        </w:rPr>
        <w:t>提议一方，应以书面形式说明理由，并提供相关依据。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第十条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　</w:t>
      </w:r>
      <w:r w:rsidRPr="005B7790">
        <w:rPr>
          <w:rFonts w:eastAsia="仿宋_GB2312" w:hint="eastAsia"/>
          <w:kern w:val="0"/>
          <w:sz w:val="32"/>
          <w:szCs w:val="32"/>
        </w:rPr>
        <w:t>符合下列情形之一，致使本合同部分或全部条款无法履行的，可以变更或解除本合同：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5B7790">
        <w:rPr>
          <w:rFonts w:eastAsia="仿宋_GB2312" w:hint="eastAsia"/>
          <w:kern w:val="0"/>
          <w:sz w:val="32"/>
          <w:szCs w:val="32"/>
        </w:rPr>
        <w:t>（一）双方集体协商代表协商一致的；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5B7790">
        <w:rPr>
          <w:rFonts w:eastAsia="仿宋_GB2312" w:hint="eastAsia"/>
          <w:kern w:val="0"/>
          <w:sz w:val="32"/>
          <w:szCs w:val="32"/>
        </w:rPr>
        <w:t>（二）</w:t>
      </w:r>
      <w:r w:rsidRPr="005B7790">
        <w:rPr>
          <w:rFonts w:eastAsia="仿宋_GB2312" w:hint="eastAsia"/>
          <w:color w:val="000000"/>
          <w:kern w:val="0"/>
          <w:sz w:val="32"/>
          <w:szCs w:val="32"/>
        </w:rPr>
        <w:t>本</w:t>
      </w:r>
      <w:r w:rsidRPr="005B7790">
        <w:rPr>
          <w:rFonts w:eastAsia="仿宋_GB2312" w:hint="eastAsia"/>
          <w:kern w:val="0"/>
          <w:sz w:val="32"/>
          <w:szCs w:val="32"/>
        </w:rPr>
        <w:t>合同约定的变更或解除条件出现的；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5B7790">
        <w:rPr>
          <w:rFonts w:eastAsia="仿宋_GB2312" w:hint="eastAsia"/>
          <w:kern w:val="0"/>
          <w:sz w:val="32"/>
          <w:szCs w:val="32"/>
        </w:rPr>
        <w:t>（三）订立</w:t>
      </w:r>
      <w:r w:rsidRPr="005B7790">
        <w:rPr>
          <w:rFonts w:eastAsia="仿宋_GB2312" w:hint="eastAsia"/>
          <w:color w:val="000000"/>
          <w:kern w:val="0"/>
          <w:sz w:val="32"/>
          <w:szCs w:val="32"/>
        </w:rPr>
        <w:t>本</w:t>
      </w:r>
      <w:r w:rsidRPr="005B7790">
        <w:rPr>
          <w:rFonts w:eastAsia="仿宋_GB2312" w:hint="eastAsia"/>
          <w:kern w:val="0"/>
          <w:sz w:val="32"/>
          <w:szCs w:val="32"/>
        </w:rPr>
        <w:t>合同时所依据的客观情况发生重大变化，</w:t>
      </w:r>
      <w:r w:rsidRPr="005B7790">
        <w:rPr>
          <w:rFonts w:eastAsia="仿宋_GB2312" w:hint="eastAsia"/>
          <w:kern w:val="0"/>
          <w:sz w:val="32"/>
          <w:szCs w:val="32"/>
        </w:rPr>
        <w:lastRenderedPageBreak/>
        <w:t>致使</w:t>
      </w:r>
      <w:r w:rsidRPr="005B7790">
        <w:rPr>
          <w:rFonts w:eastAsia="仿宋_GB2312" w:hint="eastAsia"/>
          <w:color w:val="000000"/>
          <w:kern w:val="0"/>
          <w:sz w:val="32"/>
          <w:szCs w:val="32"/>
        </w:rPr>
        <w:t>本</w:t>
      </w:r>
      <w:r w:rsidRPr="005B7790">
        <w:rPr>
          <w:rFonts w:eastAsia="仿宋_GB2312" w:hint="eastAsia"/>
          <w:kern w:val="0"/>
          <w:sz w:val="32"/>
          <w:szCs w:val="32"/>
        </w:rPr>
        <w:t>合同无法履行的；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5B7790">
        <w:rPr>
          <w:rFonts w:eastAsia="仿宋_GB2312" w:hint="eastAsia"/>
          <w:kern w:val="0"/>
          <w:sz w:val="32"/>
          <w:szCs w:val="32"/>
        </w:rPr>
        <w:t>（四）因不可抗力等原因致使</w:t>
      </w:r>
      <w:r w:rsidRPr="005B7790">
        <w:rPr>
          <w:rFonts w:eastAsia="仿宋_GB2312" w:hint="eastAsia"/>
          <w:color w:val="000000"/>
          <w:kern w:val="0"/>
          <w:sz w:val="32"/>
          <w:szCs w:val="32"/>
        </w:rPr>
        <w:t>本</w:t>
      </w:r>
      <w:r w:rsidRPr="005B7790">
        <w:rPr>
          <w:rFonts w:eastAsia="仿宋_GB2312" w:hint="eastAsia"/>
          <w:kern w:val="0"/>
          <w:sz w:val="32"/>
          <w:szCs w:val="32"/>
        </w:rPr>
        <w:t>合同无法履行或部分无法履行的；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5B7790">
        <w:rPr>
          <w:rFonts w:eastAsia="仿宋_GB2312" w:hint="eastAsia"/>
          <w:kern w:val="0"/>
          <w:sz w:val="32"/>
          <w:szCs w:val="32"/>
        </w:rPr>
        <w:t>（五）法律、法规、规章规定的其他情形。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第十一条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签订本合同的任何一方，就合同执行情况和变更提出协商要求时，双方应在</w:t>
      </w:r>
      <w:r w:rsidRPr="005B7790">
        <w:rPr>
          <w:rFonts w:eastAsia="仿宋_GB2312" w:hint="eastAsia"/>
          <w:sz w:val="32"/>
          <w:szCs w:val="32"/>
        </w:rPr>
        <w:t>20</w:t>
      </w:r>
      <w:r w:rsidRPr="005B7790">
        <w:rPr>
          <w:rFonts w:eastAsia="仿宋_GB2312" w:hint="eastAsia"/>
          <w:sz w:val="32"/>
          <w:szCs w:val="32"/>
        </w:rPr>
        <w:t>日内进行协商。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协商一致进行变更</w:t>
      </w:r>
      <w:r w:rsidRPr="005B7790">
        <w:rPr>
          <w:rFonts w:eastAsia="仿宋_GB2312" w:hint="eastAsia"/>
          <w:spacing w:val="-10"/>
          <w:sz w:val="32"/>
          <w:szCs w:val="32"/>
        </w:rPr>
        <w:t>或解除</w:t>
      </w:r>
      <w:r w:rsidRPr="005B7790">
        <w:rPr>
          <w:rFonts w:eastAsia="仿宋_GB2312" w:hint="eastAsia"/>
          <w:sz w:val="32"/>
          <w:szCs w:val="32"/>
        </w:rPr>
        <w:t>的合同，应在</w:t>
      </w:r>
      <w:r w:rsidRPr="005B7790">
        <w:rPr>
          <w:rFonts w:eastAsia="仿宋_GB2312" w:hint="eastAsia"/>
          <w:spacing w:val="-10"/>
          <w:sz w:val="32"/>
          <w:szCs w:val="32"/>
        </w:rPr>
        <w:t>变更或解除</w:t>
      </w:r>
      <w:r w:rsidRPr="005B7790">
        <w:rPr>
          <w:rFonts w:eastAsia="仿宋_GB2312" w:hint="eastAsia"/>
          <w:sz w:val="32"/>
          <w:szCs w:val="32"/>
        </w:rPr>
        <w:t>后的</w:t>
      </w:r>
      <w:r w:rsidRPr="005B7790">
        <w:rPr>
          <w:rFonts w:eastAsia="仿宋_GB2312" w:hint="eastAsia"/>
          <w:sz w:val="32"/>
          <w:szCs w:val="32"/>
        </w:rPr>
        <w:t>10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日内由甲方报人力资源和社会保障行政部门进行审查。未经双方协商同意，任何一方不得变更本合同。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第十二条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变更或解除本合同，双方协商解决不成的，按照集体合同争议处理。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第十三条</w:t>
      </w:r>
      <w:r w:rsidRPr="005B7790">
        <w:rPr>
          <w:rFonts w:eastAsia="仿宋_GB2312" w:hint="eastAsia"/>
          <w:b/>
          <w:bCs/>
          <w:spacing w:val="4"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一方不履行本合同的义务，或者履行义务不符合合同约定的，应当承担继续履行、采取补救措施或赔偿损失等违约责任。</w:t>
      </w:r>
    </w:p>
    <w:p w:rsidR="00E73083" w:rsidRPr="00A155B4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第十四条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 </w:t>
      </w:r>
      <w:r w:rsidRPr="00A155B4">
        <w:rPr>
          <w:rFonts w:eastAsia="仿宋_GB2312" w:hint="eastAsia"/>
          <w:sz w:val="32"/>
          <w:szCs w:val="32"/>
        </w:rPr>
        <w:t>违反本合同规定应根据责任大小，依法承担相应责任。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pacing w:val="4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第十五条</w:t>
      </w:r>
      <w:r w:rsidRPr="005B7790">
        <w:rPr>
          <w:rFonts w:eastAsia="仿宋_GB2312" w:hint="eastAsia"/>
          <w:b/>
          <w:bCs/>
          <w:spacing w:val="4"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双方在履行本合同过程中发生争议时，应协商解决，协商不成的，任何一方均可以提请人力资源和社会保障行政部门调解。调解不成的，可以向劳动人事争议仲裁委员会申请仲裁，对仲裁不服的可以自收到裁决书之日起</w:t>
      </w:r>
      <w:r w:rsidRPr="005B7790">
        <w:rPr>
          <w:rFonts w:eastAsia="仿宋_GB2312" w:hint="eastAsia"/>
          <w:sz w:val="32"/>
          <w:szCs w:val="32"/>
        </w:rPr>
        <w:t>15</w:t>
      </w:r>
      <w:r w:rsidRPr="005B7790">
        <w:rPr>
          <w:rFonts w:eastAsia="仿宋_GB2312" w:hint="eastAsia"/>
          <w:sz w:val="32"/>
          <w:szCs w:val="32"/>
        </w:rPr>
        <w:t>日内向人民法院提起诉讼。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pacing w:val="4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第十六条</w:t>
      </w:r>
      <w:r w:rsidRPr="005B7790">
        <w:rPr>
          <w:rFonts w:eastAsia="仿宋_GB2312" w:hint="eastAsia"/>
          <w:b/>
          <w:bCs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为保证本合同得到全面落实，双方应当联合成立监</w:t>
      </w:r>
      <w:r w:rsidRPr="005B7790">
        <w:rPr>
          <w:rFonts w:eastAsia="仿宋_GB2312" w:hint="eastAsia"/>
          <w:kern w:val="21"/>
          <w:sz w:val="32"/>
          <w:szCs w:val="32"/>
        </w:rPr>
        <w:t>督检查小组，在</w:t>
      </w:r>
      <w:r w:rsidRPr="005B7790">
        <w:rPr>
          <w:rFonts w:eastAsia="仿宋_GB2312" w:hint="eastAsia"/>
          <w:sz w:val="32"/>
          <w:szCs w:val="32"/>
        </w:rPr>
        <w:t>合同期内就集体合同的贯彻情况至少</w:t>
      </w:r>
      <w:r w:rsidRPr="005B7790">
        <w:rPr>
          <w:rFonts w:eastAsia="仿宋_GB2312" w:hint="eastAsia"/>
          <w:sz w:val="32"/>
          <w:szCs w:val="32"/>
        </w:rPr>
        <w:lastRenderedPageBreak/>
        <w:t>检查一次，并将检查结果以书面形式提交双方首席协商代表。双方首席协商代表对检查中发现的问题应共同研究，采取妥善方式协商处理，每半年向职工</w:t>
      </w:r>
      <w:r w:rsidRPr="005B7790">
        <w:rPr>
          <w:rFonts w:eastAsia="仿宋_GB2312" w:hint="eastAsia"/>
          <w:color w:val="000000"/>
          <w:sz w:val="32"/>
          <w:szCs w:val="32"/>
        </w:rPr>
        <w:t>代表</w:t>
      </w:r>
      <w:r w:rsidRPr="005B7790">
        <w:rPr>
          <w:rFonts w:eastAsia="仿宋_GB2312" w:hint="eastAsia"/>
          <w:sz w:val="32"/>
          <w:szCs w:val="32"/>
        </w:rPr>
        <w:t>大会或职工大会至少报告一次工资集体合同履行情况。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第十七条</w:t>
      </w:r>
      <w:r w:rsidRPr="005B7790">
        <w:rPr>
          <w:rFonts w:eastAsia="仿宋_GB2312" w:hint="eastAsia"/>
          <w:b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本合同应当包含以下附件：</w:t>
      </w:r>
      <w:r w:rsidRPr="005B7790">
        <w:rPr>
          <w:rFonts w:eastAsia="仿宋_GB2312" w:hint="eastAsia"/>
          <w:bCs/>
          <w:sz w:val="32"/>
          <w:szCs w:val="32"/>
        </w:rPr>
        <w:t>协商代表名单、协商代表的产生、</w:t>
      </w:r>
      <w:r w:rsidRPr="005B7790">
        <w:rPr>
          <w:rFonts w:eastAsia="仿宋_GB2312" w:hint="eastAsia"/>
          <w:sz w:val="32"/>
          <w:szCs w:val="32"/>
        </w:rPr>
        <w:t>平等协商的过程、职工</w:t>
      </w:r>
      <w:r w:rsidRPr="005B7790">
        <w:rPr>
          <w:rFonts w:eastAsia="仿宋_GB2312" w:hint="eastAsia"/>
          <w:color w:val="000000"/>
          <w:sz w:val="32"/>
          <w:szCs w:val="32"/>
        </w:rPr>
        <w:t>代表</w:t>
      </w:r>
      <w:r w:rsidRPr="005B7790">
        <w:rPr>
          <w:rFonts w:eastAsia="仿宋_GB2312" w:hint="eastAsia"/>
          <w:sz w:val="32"/>
          <w:szCs w:val="32"/>
        </w:rPr>
        <w:t>大会或者职工大会通过的情况（附有关会议记录复印件）和决议以及其它有关材料。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b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企业工资分配方案、工资支付办法、保险福利待遇等也可以作为附件。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第十八条</w:t>
      </w:r>
      <w:r w:rsidRPr="005B7790">
        <w:rPr>
          <w:rFonts w:eastAsia="仿宋_GB2312" w:cs="宋体" w:hint="eastAsia"/>
          <w:color w:val="000000"/>
          <w:kern w:val="0"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>本合同及附件未尽事宜，或与国家法律、法规相抵触的，按国家法律、法规执行。法律、法规无规定的，应由甲乙双方协商解决。</w:t>
      </w:r>
    </w:p>
    <w:p w:rsidR="00E73083" w:rsidRPr="005B7790" w:rsidRDefault="00E73083" w:rsidP="00E73083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B7790">
        <w:rPr>
          <w:rFonts w:eastAsia="黑体" w:hint="eastAsia"/>
          <w:bCs/>
          <w:sz w:val="32"/>
          <w:szCs w:val="32"/>
        </w:rPr>
        <w:t>第十九条</w:t>
      </w:r>
      <w:r w:rsidRPr="005B7790">
        <w:rPr>
          <w:rFonts w:eastAsia="仿宋_GB2312" w:hint="eastAsia"/>
          <w:b/>
          <w:bCs/>
          <w:spacing w:val="4"/>
          <w:sz w:val="32"/>
          <w:szCs w:val="32"/>
        </w:rPr>
        <w:t xml:space="preserve"> </w:t>
      </w:r>
      <w:r w:rsidRPr="005B7790">
        <w:rPr>
          <w:rFonts w:eastAsia="仿宋_GB2312" w:hint="eastAsia"/>
          <w:spacing w:val="4"/>
          <w:sz w:val="32"/>
          <w:szCs w:val="32"/>
        </w:rPr>
        <w:t xml:space="preserve"> </w:t>
      </w:r>
      <w:r w:rsidRPr="005B7790">
        <w:rPr>
          <w:rFonts w:eastAsia="仿宋_GB2312" w:hint="eastAsia"/>
          <w:sz w:val="32"/>
          <w:szCs w:val="32"/>
        </w:rPr>
        <w:t>本合同一式五份，甲、乙双方各执一份，并分别报人力资源和社会保障行政部门、上级工会和主管税务部门备案。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</w:p>
    <w:p w:rsidR="00E73083" w:rsidRPr="005B7790" w:rsidRDefault="00E73083" w:rsidP="00E73083">
      <w:pPr>
        <w:spacing w:line="580" w:lineRule="exact"/>
        <w:ind w:firstLineChars="150" w:firstLine="48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甲方首席协商代表　　　　　　　　　乙方首席协商代表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 xml:space="preserve">   </w:t>
      </w:r>
      <w:r w:rsidRPr="005B7790">
        <w:rPr>
          <w:rFonts w:eastAsia="仿宋_GB2312" w:hint="eastAsia"/>
          <w:sz w:val="32"/>
          <w:szCs w:val="32"/>
        </w:rPr>
        <w:t xml:space="preserve">　（签字盖章）</w:t>
      </w:r>
      <w:r w:rsidRPr="005B7790">
        <w:rPr>
          <w:rFonts w:eastAsia="仿宋_GB2312" w:hint="eastAsia"/>
          <w:sz w:val="32"/>
          <w:szCs w:val="32"/>
        </w:rPr>
        <w:t xml:space="preserve">            </w:t>
      </w:r>
      <w:r w:rsidRPr="005B7790">
        <w:rPr>
          <w:rFonts w:eastAsia="仿宋_GB2312" w:hint="eastAsia"/>
          <w:sz w:val="32"/>
          <w:szCs w:val="32"/>
        </w:rPr>
        <w:t xml:space="preserve">　　　　　（签字盖章）</w:t>
      </w:r>
    </w:p>
    <w:p w:rsidR="00E73083" w:rsidRPr="005B7790" w:rsidRDefault="00E73083" w:rsidP="00E73083">
      <w:pPr>
        <w:spacing w:line="580" w:lineRule="exact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 xml:space="preserve">                   </w:t>
      </w:r>
    </w:p>
    <w:p w:rsidR="00E73083" w:rsidRDefault="00E73083" w:rsidP="00E73083">
      <w:pPr>
        <w:spacing w:line="580" w:lineRule="exact"/>
        <w:ind w:firstLineChars="250" w:firstLine="800"/>
        <w:rPr>
          <w:rFonts w:eastAsia="仿宋_GB2312" w:hint="eastAsia"/>
          <w:sz w:val="32"/>
          <w:szCs w:val="32"/>
        </w:rPr>
      </w:pPr>
      <w:r w:rsidRPr="005B7790">
        <w:rPr>
          <w:rFonts w:eastAsia="仿宋_GB2312" w:hint="eastAsia"/>
          <w:sz w:val="32"/>
          <w:szCs w:val="32"/>
        </w:rPr>
        <w:t>年</w:t>
      </w:r>
      <w:r w:rsidRPr="005B7790">
        <w:rPr>
          <w:rFonts w:eastAsia="仿宋_GB2312" w:hint="eastAsia"/>
          <w:sz w:val="32"/>
          <w:szCs w:val="32"/>
        </w:rPr>
        <w:t xml:space="preserve">   </w:t>
      </w:r>
      <w:r w:rsidRPr="005B7790">
        <w:rPr>
          <w:rFonts w:eastAsia="仿宋_GB2312" w:hint="eastAsia"/>
          <w:sz w:val="32"/>
          <w:szCs w:val="32"/>
        </w:rPr>
        <w:t>月</w:t>
      </w:r>
      <w:r w:rsidRPr="005B7790">
        <w:rPr>
          <w:rFonts w:eastAsia="仿宋_GB2312" w:hint="eastAsia"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 xml:space="preserve">　日</w:t>
      </w:r>
      <w:r w:rsidRPr="005B7790">
        <w:rPr>
          <w:rFonts w:eastAsia="仿宋_GB2312" w:hint="eastAsia"/>
          <w:sz w:val="32"/>
          <w:szCs w:val="32"/>
        </w:rPr>
        <w:t xml:space="preserve">                   </w:t>
      </w:r>
      <w:r w:rsidRPr="005B7790">
        <w:rPr>
          <w:rFonts w:eastAsia="仿宋_GB2312" w:hint="eastAsia"/>
          <w:sz w:val="32"/>
          <w:szCs w:val="32"/>
        </w:rPr>
        <w:t>年</w:t>
      </w:r>
      <w:r w:rsidRPr="005B7790">
        <w:rPr>
          <w:rFonts w:eastAsia="仿宋_GB2312" w:hint="eastAsia"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 xml:space="preserve">　月</w:t>
      </w:r>
      <w:r w:rsidRPr="005B7790">
        <w:rPr>
          <w:rFonts w:eastAsia="仿宋_GB2312" w:hint="eastAsia"/>
          <w:sz w:val="32"/>
          <w:szCs w:val="32"/>
        </w:rPr>
        <w:t xml:space="preserve">  </w:t>
      </w:r>
      <w:r w:rsidRPr="005B7790">
        <w:rPr>
          <w:rFonts w:eastAsia="仿宋_GB2312" w:hint="eastAsia"/>
          <w:sz w:val="32"/>
          <w:szCs w:val="32"/>
        </w:rPr>
        <w:t xml:space="preserve">　日</w:t>
      </w:r>
    </w:p>
    <w:p w:rsidR="00A866D0" w:rsidRDefault="00E73083" w:rsidP="00B83704">
      <w:pPr>
        <w:ind w:firstLine="420"/>
      </w:pPr>
    </w:p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083"/>
    <w:rsid w:val="001153A7"/>
    <w:rsid w:val="003A5FFC"/>
    <w:rsid w:val="003C32C0"/>
    <w:rsid w:val="005025A5"/>
    <w:rsid w:val="00511748"/>
    <w:rsid w:val="00B83704"/>
    <w:rsid w:val="00C3633D"/>
    <w:rsid w:val="00E7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83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7308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7308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2016-08-24T02:33:00Z</dcterms:created>
  <dcterms:modified xsi:type="dcterms:W3CDTF">2016-08-24T02:33:00Z</dcterms:modified>
</cp:coreProperties>
</file>