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附件2</w:t>
      </w:r>
    </w:p>
    <w:p>
      <w:pPr>
        <w:keepNext w:val="0"/>
        <w:keepLines w:val="0"/>
        <w:pageBreakBefore w:val="0"/>
        <w:kinsoku/>
        <w:wordWrap/>
        <w:overflowPunct/>
        <w:topLinePunct w:val="0"/>
        <w:autoSpaceDE/>
        <w:autoSpaceDN/>
        <w:bidi w:val="0"/>
        <w:spacing w:beforeAutospacing="0" w:afterAutospacing="0" w:line="560" w:lineRule="exact"/>
        <w:ind w:left="0" w:leftChars="0"/>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r>
        <w:rPr>
          <w:rFonts w:hint="default" w:ascii="Times New Roman" w:hAnsi="Times New Roman" w:eastAsia="方正小标宋简体" w:cs="Times New Roman"/>
          <w:b w:val="0"/>
          <w:bCs w:val="0"/>
          <w:color w:val="auto"/>
          <w:sz w:val="44"/>
          <w:szCs w:val="44"/>
          <w:lang w:bidi="ar-SA"/>
        </w:rPr>
        <w:t>黑龙江省获批国家国际科技合作基地、</w:t>
      </w:r>
    </w:p>
    <w:p>
      <w:pPr>
        <w:keepNext w:val="0"/>
        <w:keepLines w:val="0"/>
        <w:pageBreakBefore w:val="0"/>
        <w:kinsoku/>
        <w:wordWrap/>
        <w:overflowPunct/>
        <w:topLinePunct w:val="0"/>
        <w:autoSpaceDE/>
        <w:bidi w:val="0"/>
        <w:spacing w:beforeAutospacing="0" w:afterAutospacing="0" w:line="560" w:lineRule="exact"/>
        <w:ind w:left="0" w:leftChars="0"/>
        <w:jc w:val="center"/>
        <w:textAlignment w:val="auto"/>
        <w:rPr>
          <w:rFonts w:hint="default" w:ascii="Times New Roman" w:hAnsi="Times New Roman" w:eastAsia="方正小标宋简体" w:cs="Times New Roman"/>
          <w:b w:val="0"/>
          <w:bCs w:val="0"/>
          <w:color w:val="auto"/>
          <w:sz w:val="44"/>
          <w:szCs w:val="44"/>
          <w:lang w:bidi="ar-SA"/>
        </w:rPr>
      </w:pPr>
      <w:r>
        <w:rPr>
          <w:rFonts w:hint="default" w:ascii="Times New Roman" w:hAnsi="Times New Roman" w:eastAsia="方正小标宋简体" w:cs="Times New Roman"/>
          <w:b w:val="0"/>
          <w:bCs w:val="0"/>
          <w:color w:val="auto"/>
          <w:sz w:val="44"/>
          <w:szCs w:val="44"/>
          <w:lang w:bidi="ar-SA"/>
        </w:rPr>
        <w:t>国家“一带一路”联合实验室奖励实施细则</w:t>
      </w:r>
    </w:p>
    <w:p>
      <w:pPr>
        <w:keepNext w:val="0"/>
        <w:keepLines w:val="0"/>
        <w:pageBreakBefore w:val="0"/>
        <w:kinsoku/>
        <w:wordWrap/>
        <w:overflowPunct/>
        <w:topLinePunct w:val="0"/>
        <w:autoSpaceDE/>
        <w:autoSpaceDN/>
        <w:bidi w:val="0"/>
        <w:spacing w:beforeAutospacing="0" w:afterAutospacing="0" w:line="560" w:lineRule="exact"/>
        <w:ind w:left="0" w:leftChars="0" w:firstLine="4400" w:firstLineChars="1000"/>
        <w:textAlignment w:val="auto"/>
        <w:rPr>
          <w:rFonts w:hint="default" w:ascii="Times New Roman" w:hAnsi="Times New Roman" w:cs="Times New Roman"/>
          <w:b w:val="0"/>
          <w:bCs w:val="0"/>
          <w:color w:val="auto"/>
          <w:sz w:val="44"/>
          <w:szCs w:val="44"/>
        </w:rPr>
      </w:pP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一、支持对象</w:t>
      </w:r>
    </w:p>
    <w:p>
      <w:pPr>
        <w:pStyle w:val="13"/>
        <w:keepNext w:val="0"/>
        <w:keepLines w:val="0"/>
        <w:pageBreakBefore w:val="0"/>
        <w:kinsoku/>
        <w:wordWrap/>
        <w:overflowPunct/>
        <w:topLinePunct w:val="0"/>
        <w:autoSpaceDE/>
        <w:autoSpaceDN/>
        <w:bidi w:val="0"/>
        <w:spacing w:beforeAutospacing="0" w:afterAutospacing="0" w:line="560" w:lineRule="exact"/>
        <w:ind w:left="0" w:leftChars="0" w:firstLine="640"/>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支持我省获批国家国际科技合作基地、国家“一带一路”联合实验室建设。</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支持条件</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（一）依托单位具有独立法人资格；</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（二）主体、主营业务及纳税均在黑龙江省；</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（三）不属于失信被执行人且未列入经营异常名录；</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（四）省级主管部门规定的其他条件</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（五）有科技部批准建设创新平台分支机构文件，或有国家级科技创新平台主管部门批准同意建设分支机构文件并报科技部备案同意。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三、支持方式及标准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（一）对新认定的国家国际科技合作基地，给予一次性200万元资助。</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（二）对新认定的国家“一带一路”联合实验室，给予一次性500万元资助。</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w:t>
      </w:r>
      <w:r>
        <w:rPr>
          <w:rFonts w:hint="default" w:ascii="Times New Roman" w:hAnsi="Times New Roman" w:eastAsia="黑体" w:cs="Times New Roman"/>
          <w:b w:val="0"/>
          <w:bCs w:val="0"/>
          <w:color w:val="auto"/>
          <w:kern w:val="2"/>
          <w:sz w:val="32"/>
          <w:szCs w:val="32"/>
        </w:rPr>
        <w:t>工作</w:t>
      </w:r>
      <w:r>
        <w:rPr>
          <w:rFonts w:hint="default" w:ascii="Times New Roman" w:hAnsi="Times New Roman" w:eastAsia="黑体" w:cs="Times New Roman"/>
          <w:b w:val="0"/>
          <w:bCs w:val="0"/>
          <w:color w:val="auto"/>
          <w:sz w:val="32"/>
          <w:szCs w:val="32"/>
        </w:rPr>
        <w:t>程序</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（一）申报。国家级科技创新平台在政策兑现环节，以科技部发布通知为准，原则上不需要申报单位提交材料。</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（二）审核。省科技厅依据科技部对国家国际科技合作基地、国家“一带一路”联合实验室发布的新认定名单，提出拟支持对象和奖励事项。</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（三）公开公示。将拟支持对象和奖励事项提交省科技厅党组会议审议通过后，通过省科技厅网站公示5个工作日。公示期间有异议的，及时核实处理。</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（四）资金拨付。公示期满无异议后，由省科技厅会同省财政厅向省政府呈报资金拨付请示。经省政府批准同意后，省财政厅按照规定程序拨付奖补资金。</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五、监督与管理</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highlight w:val="none"/>
        </w:rPr>
        <w:t>  </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一</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财政部门负责督促指导</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部门开展预算绩效管理工作，必要时组织开展财政重点评价。</w:t>
      </w:r>
      <w:r>
        <w:rPr>
          <w:rFonts w:hint="eastAsia"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科技</w:t>
      </w:r>
      <w:r>
        <w:rPr>
          <w:rFonts w:hint="default" w:ascii="Times New Roman" w:hAnsi="Times New Roman" w:eastAsia="仿宋_GB2312" w:cs="Times New Roman"/>
          <w:b w:val="0"/>
          <w:bCs w:val="0"/>
          <w:i w:val="0"/>
          <w:caps w:val="0"/>
          <w:color w:val="auto"/>
          <w:spacing w:val="0"/>
          <w:kern w:val="2"/>
          <w:sz w:val="32"/>
          <w:szCs w:val="32"/>
          <w:highlight w:val="none"/>
          <w:vertAlign w:val="baseline"/>
          <w:lang w:val="en-US" w:eastAsia="zh-CN" w:bidi="ar"/>
        </w:rPr>
        <w:t>部门负责组织开展专项资金绩效目标管理、绩效运行监控、单位绩效自评价、部门绩效评价等全过程预算绩效管理</w:t>
      </w:r>
      <w:r>
        <w:rPr>
          <w:rFonts w:hint="default" w:ascii="Times New Roman" w:hAnsi="Times New Roman" w:eastAsia="仿宋_GB2312" w:cs="Times New Roman"/>
          <w:b w:val="0"/>
          <w:bCs w:val="0"/>
          <w:i w:val="0"/>
          <w:caps w:val="0"/>
          <w:color w:val="auto"/>
          <w:spacing w:val="0"/>
          <w:kern w:val="2"/>
          <w:sz w:val="32"/>
          <w:szCs w:val="32"/>
          <w:vertAlign w:val="baseline"/>
          <w:lang w:val="en-US" w:eastAsia="zh-CN" w:bidi="ar"/>
        </w:rPr>
        <w:t>工作。资金使用单位负责对照预算申报环节设定的绩效目标做好绩效运行监控工作，及时开展绩效自评价。强化绩效结果运用，绩效评价结果将作为政策调整、预算安排和资金分配的重要依据。</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）任何单位和个人不得以任何理由截留、挤占或挪用奖补资金。对以虚假行为申请兑现本细则有关政策的，一经发现，取消奖励资格，追回奖补资金，并依法依规追究申报单位及相关人员责任。</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省科技厅、省财政厅要加强奖补资金绩效目标质量审核，指导资金使用单位围绕科技研发、成果转化、产业化、区域创新、人才引进等环节严格设定目标，做好资金与绩效目标匹配度核定工作，提高资金产出效益。</w:t>
      </w:r>
    </w:p>
    <w:p>
      <w:pPr>
        <w:keepNext w:val="0"/>
        <w:keepLines w:val="0"/>
        <w:pageBreakBefore w:val="0"/>
        <w:kinsoku/>
        <w:wordWrap/>
        <w:overflowPunct/>
        <w:topLinePunct w:val="0"/>
        <w:autoSpaceDE/>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）国家级科技创新平台及其分支机构在首次评估期前迁出黑龙江省的，须退回奖补资金。</w:t>
      </w:r>
      <w:bookmarkStart w:id="0" w:name="_GoBack"/>
      <w:bookmarkEnd w:id="0"/>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A9359C-9EB4-4EAD-9AE5-F8E248F02A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8ACC212-8DFE-4220-B0B0-77C455AEB0D9}"/>
  </w:font>
  <w:font w:name="仿宋_GB2312">
    <w:panose1 w:val="02010609030101010101"/>
    <w:charset w:val="86"/>
    <w:family w:val="auto"/>
    <w:pitch w:val="default"/>
    <w:sig w:usb0="00000001" w:usb1="080E0000" w:usb2="00000000" w:usb3="00000000" w:csb0="00040000" w:csb1="00000000"/>
    <w:embedRegular r:id="rId3" w:fontKey="{34F9C4C4-0623-40F5-A6B8-E93A0ABE7F7C}"/>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ź�">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00000000"/>
    <w:rsid w:val="00B14676"/>
    <w:rsid w:val="013A27AD"/>
    <w:rsid w:val="044D771D"/>
    <w:rsid w:val="05127BD7"/>
    <w:rsid w:val="05FD666C"/>
    <w:rsid w:val="07310C2C"/>
    <w:rsid w:val="0B064214"/>
    <w:rsid w:val="0BEA0098"/>
    <w:rsid w:val="0C2B04E6"/>
    <w:rsid w:val="11F93B8B"/>
    <w:rsid w:val="13387FFF"/>
    <w:rsid w:val="149E0273"/>
    <w:rsid w:val="18C56CD2"/>
    <w:rsid w:val="1A8779C5"/>
    <w:rsid w:val="1B8478B6"/>
    <w:rsid w:val="1DC931D4"/>
    <w:rsid w:val="1DEE436D"/>
    <w:rsid w:val="204C24C5"/>
    <w:rsid w:val="22202D1E"/>
    <w:rsid w:val="22BA7608"/>
    <w:rsid w:val="26032AF5"/>
    <w:rsid w:val="26DF20D8"/>
    <w:rsid w:val="275C7E34"/>
    <w:rsid w:val="287E04A4"/>
    <w:rsid w:val="296A2D99"/>
    <w:rsid w:val="2B392F3E"/>
    <w:rsid w:val="2DBC686E"/>
    <w:rsid w:val="31A66981"/>
    <w:rsid w:val="328E35A5"/>
    <w:rsid w:val="34307390"/>
    <w:rsid w:val="35D33FF0"/>
    <w:rsid w:val="37862B8B"/>
    <w:rsid w:val="39515718"/>
    <w:rsid w:val="3AB048D0"/>
    <w:rsid w:val="3BD477F1"/>
    <w:rsid w:val="3CA222AD"/>
    <w:rsid w:val="3EAB0813"/>
    <w:rsid w:val="3FA07F84"/>
    <w:rsid w:val="403A42B4"/>
    <w:rsid w:val="45F35A54"/>
    <w:rsid w:val="4A3C485E"/>
    <w:rsid w:val="4A454E67"/>
    <w:rsid w:val="4FA5265C"/>
    <w:rsid w:val="559A0F69"/>
    <w:rsid w:val="559B0682"/>
    <w:rsid w:val="55D5357D"/>
    <w:rsid w:val="567308D1"/>
    <w:rsid w:val="58156ECD"/>
    <w:rsid w:val="58BB065A"/>
    <w:rsid w:val="597C0AA3"/>
    <w:rsid w:val="5DDB01B6"/>
    <w:rsid w:val="5E3A392C"/>
    <w:rsid w:val="62210836"/>
    <w:rsid w:val="6382593C"/>
    <w:rsid w:val="64986C9C"/>
    <w:rsid w:val="65E63308"/>
    <w:rsid w:val="67110EA9"/>
    <w:rsid w:val="67433D32"/>
    <w:rsid w:val="68072A93"/>
    <w:rsid w:val="690C0647"/>
    <w:rsid w:val="69B15273"/>
    <w:rsid w:val="6B690964"/>
    <w:rsid w:val="6EB051A8"/>
    <w:rsid w:val="70715C86"/>
    <w:rsid w:val="72170B15"/>
    <w:rsid w:val="75CC41D0"/>
    <w:rsid w:val="762F6013"/>
    <w:rsid w:val="78816C91"/>
    <w:rsid w:val="7A0E644E"/>
    <w:rsid w:val="7B1437F5"/>
    <w:rsid w:val="7B8332A3"/>
    <w:rsid w:val="7C9A0FFB"/>
    <w:rsid w:val="7D6F00D9"/>
    <w:rsid w:val="7E247440"/>
    <w:rsid w:val="CFF3C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Body Text"/>
    <w:basedOn w:val="1"/>
    <w:autoRedefine/>
    <w:qFormat/>
    <w:uiPriority w:val="0"/>
  </w:style>
  <w:style w:type="paragraph" w:styleId="5">
    <w:name w:val="footer"/>
    <w:basedOn w:val="1"/>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bidi="ar"/>
    </w:rPr>
  </w:style>
  <w:style w:type="paragraph" w:styleId="6">
    <w:name w:val="header"/>
    <w:basedOn w:val="1"/>
    <w:next w:val="5"/>
    <w:autoRedefine/>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both"/>
    </w:pPr>
    <w:rPr>
      <w:rFonts w:hint="default" w:ascii="Calibri" w:hAnsi="Calibri" w:eastAsia="宋体" w:cs="Calibri"/>
      <w:kern w:val="2"/>
      <w:sz w:val="18"/>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555555"/>
      <w:u w:val="none"/>
    </w:rPr>
  </w:style>
  <w:style w:type="paragraph" w:customStyle="1" w:styleId="13">
    <w:name w:val="正文缩进1"/>
    <w:basedOn w:val="1"/>
    <w:autoRedefine/>
    <w:qFormat/>
    <w:uiPriority w:val="0"/>
    <w:pPr>
      <w:ind w:firstLine="200" w:firstLineChars="200"/>
    </w:pPr>
    <w:rPr>
      <w:rFonts w:ascii="Times New Roman"/>
      <w:szCs w:val="24"/>
    </w:rPr>
  </w:style>
  <w:style w:type="character" w:customStyle="1" w:styleId="14">
    <w:name w:val="default-skyblue"/>
    <w:basedOn w:val="9"/>
    <w:autoRedefine/>
    <w:qFormat/>
    <w:uiPriority w:val="0"/>
  </w:style>
  <w:style w:type="character" w:customStyle="1" w:styleId="15">
    <w:name w:val="line-indigo"/>
    <w:basedOn w:val="9"/>
    <w:autoRedefine/>
    <w:qFormat/>
    <w:uiPriority w:val="0"/>
  </w:style>
  <w:style w:type="character" w:customStyle="1" w:styleId="16">
    <w:name w:val="pure-cyan"/>
    <w:basedOn w:val="9"/>
    <w:autoRedefine/>
    <w:qFormat/>
    <w:uiPriority w:val="0"/>
  </w:style>
  <w:style w:type="character" w:customStyle="1" w:styleId="17">
    <w:name w:val="target_fixed"/>
    <w:basedOn w:val="9"/>
    <w:autoRedefine/>
    <w:qFormat/>
    <w:uiPriority w:val="0"/>
  </w:style>
  <w:style w:type="character" w:customStyle="1" w:styleId="18">
    <w:name w:val="line-brown"/>
    <w:basedOn w:val="9"/>
    <w:autoRedefine/>
    <w:qFormat/>
    <w:uiPriority w:val="0"/>
  </w:style>
  <w:style w:type="character" w:customStyle="1" w:styleId="19">
    <w:name w:val="l-btn-left"/>
    <w:basedOn w:val="9"/>
    <w:autoRedefine/>
    <w:qFormat/>
    <w:uiPriority w:val="0"/>
  </w:style>
  <w:style w:type="character" w:customStyle="1" w:styleId="20">
    <w:name w:val="l-btn-left1"/>
    <w:basedOn w:val="9"/>
    <w:autoRedefine/>
    <w:qFormat/>
    <w:uiPriority w:val="0"/>
  </w:style>
  <w:style w:type="character" w:customStyle="1" w:styleId="21">
    <w:name w:val="l-btn-left2"/>
    <w:basedOn w:val="9"/>
    <w:autoRedefine/>
    <w:qFormat/>
    <w:uiPriority w:val="0"/>
  </w:style>
  <w:style w:type="character" w:customStyle="1" w:styleId="22">
    <w:name w:val="l-btn-left3"/>
    <w:basedOn w:val="9"/>
    <w:autoRedefine/>
    <w:qFormat/>
    <w:uiPriority w:val="0"/>
  </w:style>
  <w:style w:type="character" w:customStyle="1" w:styleId="23">
    <w:name w:val="pure-black"/>
    <w:basedOn w:val="9"/>
    <w:autoRedefine/>
    <w:qFormat/>
    <w:uiPriority w:val="0"/>
  </w:style>
  <w:style w:type="character" w:customStyle="1" w:styleId="24">
    <w:name w:val="line-blue"/>
    <w:basedOn w:val="9"/>
    <w:autoRedefine/>
    <w:qFormat/>
    <w:uiPriority w:val="0"/>
  </w:style>
  <w:style w:type="character" w:customStyle="1" w:styleId="25">
    <w:name w:val="default-gray"/>
    <w:basedOn w:val="9"/>
    <w:autoRedefine/>
    <w:qFormat/>
    <w:uiPriority w:val="0"/>
  </w:style>
  <w:style w:type="character" w:customStyle="1" w:styleId="26">
    <w:name w:val="hover"/>
    <w:basedOn w:val="9"/>
    <w:autoRedefine/>
    <w:qFormat/>
    <w:uiPriority w:val="0"/>
    <w:rPr>
      <w:sz w:val="21"/>
      <w:szCs w:val="21"/>
    </w:rPr>
  </w:style>
  <w:style w:type="character" w:customStyle="1" w:styleId="27">
    <w:name w:val="hover1"/>
    <w:basedOn w:val="9"/>
    <w:autoRedefine/>
    <w:qFormat/>
    <w:uiPriority w:val="0"/>
    <w:rPr>
      <w:shd w:val="clear" w:fill="F3F3F3"/>
    </w:rPr>
  </w:style>
  <w:style w:type="character" w:customStyle="1" w:styleId="28">
    <w:name w:val="hover2"/>
    <w:basedOn w:val="9"/>
    <w:autoRedefine/>
    <w:qFormat/>
    <w:uiPriority w:val="0"/>
    <w:rPr>
      <w:shd w:val="clear" w:fill="F3F3F3"/>
    </w:rPr>
  </w:style>
  <w:style w:type="character" w:customStyle="1" w:styleId="29">
    <w:name w:val="default-seablue"/>
    <w:basedOn w:val="9"/>
    <w:autoRedefine/>
    <w:qFormat/>
    <w:uiPriority w:val="0"/>
  </w:style>
  <w:style w:type="character" w:customStyle="1" w:styleId="30">
    <w:name w:val="line-skyblue"/>
    <w:basedOn w:val="9"/>
    <w:autoRedefine/>
    <w:qFormat/>
    <w:uiPriority w:val="0"/>
  </w:style>
  <w:style w:type="character" w:customStyle="1" w:styleId="31">
    <w:name w:val="on"/>
    <w:basedOn w:val="9"/>
    <w:autoRedefine/>
    <w:qFormat/>
    <w:uiPriority w:val="0"/>
    <w:rPr>
      <w:vanish/>
      <w:shd w:val="clear" w:fill="FFFFFF"/>
    </w:rPr>
  </w:style>
  <w:style w:type="character" w:customStyle="1" w:styleId="32">
    <w:name w:val="line-black"/>
    <w:basedOn w:val="9"/>
    <w:autoRedefine/>
    <w:qFormat/>
    <w:uiPriority w:val="0"/>
  </w:style>
  <w:style w:type="character" w:customStyle="1" w:styleId="33">
    <w:name w:val="line-maroon"/>
    <w:basedOn w:val="9"/>
    <w:autoRedefine/>
    <w:qFormat/>
    <w:uiPriority w:val="0"/>
  </w:style>
  <w:style w:type="character" w:customStyle="1" w:styleId="34">
    <w:name w:val="default-darkred"/>
    <w:basedOn w:val="9"/>
    <w:autoRedefine/>
    <w:qFormat/>
    <w:uiPriority w:val="0"/>
  </w:style>
  <w:style w:type="character" w:customStyle="1" w:styleId="35">
    <w:name w:val="default-green"/>
    <w:basedOn w:val="9"/>
    <w:autoRedefine/>
    <w:qFormat/>
    <w:uiPriority w:val="0"/>
  </w:style>
  <w:style w:type="character" w:customStyle="1" w:styleId="36">
    <w:name w:val="pure-darkblue"/>
    <w:basedOn w:val="9"/>
    <w:autoRedefine/>
    <w:qFormat/>
    <w:uiPriority w:val="0"/>
  </w:style>
  <w:style w:type="character" w:customStyle="1" w:styleId="37">
    <w:name w:val="line-purple"/>
    <w:basedOn w:val="9"/>
    <w:autoRedefine/>
    <w:qFormat/>
    <w:uiPriority w:val="0"/>
  </w:style>
  <w:style w:type="character" w:customStyle="1" w:styleId="38">
    <w:name w:val="default-maroon"/>
    <w:basedOn w:val="9"/>
    <w:autoRedefine/>
    <w:qFormat/>
    <w:uiPriority w:val="0"/>
  </w:style>
  <w:style w:type="character" w:customStyle="1" w:styleId="39">
    <w:name w:val="default-orange"/>
    <w:basedOn w:val="9"/>
    <w:autoRedefine/>
    <w:qFormat/>
    <w:uiPriority w:val="0"/>
  </w:style>
  <w:style w:type="character" w:customStyle="1" w:styleId="40">
    <w:name w:val="pure-green"/>
    <w:basedOn w:val="9"/>
    <w:autoRedefine/>
    <w:qFormat/>
    <w:uiPriority w:val="0"/>
  </w:style>
  <w:style w:type="character" w:customStyle="1" w:styleId="41">
    <w:name w:val="pure-red"/>
    <w:basedOn w:val="9"/>
    <w:autoRedefine/>
    <w:qFormat/>
    <w:uiPriority w:val="0"/>
  </w:style>
  <w:style w:type="character" w:customStyle="1" w:styleId="42">
    <w:name w:val="button"/>
    <w:basedOn w:val="9"/>
    <w:autoRedefine/>
    <w:qFormat/>
    <w:uiPriority w:val="0"/>
  </w:style>
  <w:style w:type="character" w:customStyle="1" w:styleId="43">
    <w:name w:val="button1"/>
    <w:basedOn w:val="9"/>
    <w:autoRedefine/>
    <w:qFormat/>
    <w:uiPriority w:val="0"/>
  </w:style>
  <w:style w:type="character" w:customStyle="1" w:styleId="44">
    <w:name w:val="default-indigo"/>
    <w:basedOn w:val="9"/>
    <w:autoRedefine/>
    <w:qFormat/>
    <w:uiPriority w:val="0"/>
  </w:style>
  <w:style w:type="character" w:customStyle="1" w:styleId="45">
    <w:name w:val="default-purple"/>
    <w:basedOn w:val="9"/>
    <w:autoRedefine/>
    <w:qFormat/>
    <w:uiPriority w:val="0"/>
  </w:style>
  <w:style w:type="character" w:customStyle="1" w:styleId="46">
    <w:name w:val="line-gray"/>
    <w:basedOn w:val="9"/>
    <w:autoRedefine/>
    <w:qFormat/>
    <w:uiPriority w:val="0"/>
  </w:style>
  <w:style w:type="character" w:customStyle="1" w:styleId="47">
    <w:name w:val="default-black"/>
    <w:basedOn w:val="9"/>
    <w:autoRedefine/>
    <w:qFormat/>
    <w:uiPriority w:val="0"/>
  </w:style>
  <w:style w:type="character" w:customStyle="1" w:styleId="48">
    <w:name w:val="line-red"/>
    <w:basedOn w:val="9"/>
    <w:autoRedefine/>
    <w:qFormat/>
    <w:uiPriority w:val="0"/>
  </w:style>
  <w:style w:type="character" w:customStyle="1" w:styleId="49">
    <w:name w:val="default-lightgreen"/>
    <w:basedOn w:val="9"/>
    <w:autoRedefine/>
    <w:qFormat/>
    <w:uiPriority w:val="0"/>
  </w:style>
  <w:style w:type="character" w:customStyle="1" w:styleId="50">
    <w:name w:val="pure-skyblue"/>
    <w:basedOn w:val="9"/>
    <w:autoRedefine/>
    <w:qFormat/>
    <w:uiPriority w:val="0"/>
  </w:style>
  <w:style w:type="character" w:customStyle="1" w:styleId="51">
    <w:name w:val="l-btn-icon-right"/>
    <w:basedOn w:val="9"/>
    <w:autoRedefine/>
    <w:qFormat/>
    <w:uiPriority w:val="0"/>
  </w:style>
  <w:style w:type="character" w:customStyle="1" w:styleId="52">
    <w:name w:val="default-violet"/>
    <w:basedOn w:val="9"/>
    <w:autoRedefine/>
    <w:qFormat/>
    <w:uiPriority w:val="0"/>
  </w:style>
  <w:style w:type="character" w:customStyle="1" w:styleId="53">
    <w:name w:val="tmpztreemove_arrow"/>
    <w:basedOn w:val="9"/>
    <w:autoRedefine/>
    <w:qFormat/>
    <w:uiPriority w:val="0"/>
  </w:style>
  <w:style w:type="character" w:customStyle="1" w:styleId="54">
    <w:name w:val="pure-indigo"/>
    <w:basedOn w:val="9"/>
    <w:autoRedefine/>
    <w:qFormat/>
    <w:uiPriority w:val="0"/>
  </w:style>
  <w:style w:type="character" w:customStyle="1" w:styleId="55">
    <w:name w:val="pure-violet"/>
    <w:basedOn w:val="9"/>
    <w:autoRedefine/>
    <w:qFormat/>
    <w:uiPriority w:val="0"/>
  </w:style>
  <w:style w:type="character" w:customStyle="1" w:styleId="56">
    <w:name w:val="line-orange"/>
    <w:basedOn w:val="9"/>
    <w:autoRedefine/>
    <w:qFormat/>
    <w:uiPriority w:val="0"/>
  </w:style>
  <w:style w:type="character" w:customStyle="1" w:styleId="57">
    <w:name w:val="layui-layer-tabnow"/>
    <w:basedOn w:val="9"/>
    <w:autoRedefine/>
    <w:qFormat/>
    <w:uiPriority w:val="0"/>
    <w:rPr>
      <w:bdr w:val="single" w:color="CCCCCC" w:sz="6" w:space="0"/>
      <w:shd w:val="clear" w:fill="FFFFFF"/>
    </w:rPr>
  </w:style>
  <w:style w:type="character" w:customStyle="1" w:styleId="58">
    <w:name w:val="default-pink"/>
    <w:basedOn w:val="9"/>
    <w:autoRedefine/>
    <w:qFormat/>
    <w:uiPriority w:val="0"/>
  </w:style>
  <w:style w:type="character" w:customStyle="1" w:styleId="59">
    <w:name w:val="l-btn-text"/>
    <w:basedOn w:val="9"/>
    <w:autoRedefine/>
    <w:qFormat/>
    <w:uiPriority w:val="0"/>
    <w:rPr>
      <w:sz w:val="18"/>
      <w:szCs w:val="18"/>
      <w:vertAlign w:val="baseline"/>
    </w:rPr>
  </w:style>
  <w:style w:type="character" w:customStyle="1" w:styleId="60">
    <w:name w:val="l-btn-icon-left"/>
    <w:basedOn w:val="9"/>
    <w:autoRedefine/>
    <w:qFormat/>
    <w:uiPriority w:val="0"/>
  </w:style>
  <w:style w:type="character" w:customStyle="1" w:styleId="61">
    <w:name w:val="l-btn-empty"/>
    <w:basedOn w:val="9"/>
    <w:autoRedefine/>
    <w:qFormat/>
    <w:uiPriority w:val="0"/>
  </w:style>
  <w:style w:type="character" w:customStyle="1" w:styleId="62">
    <w:name w:val="line-darkred"/>
    <w:basedOn w:val="9"/>
    <w:autoRedefine/>
    <w:qFormat/>
    <w:uiPriority w:val="0"/>
  </w:style>
  <w:style w:type="character" w:customStyle="1" w:styleId="63">
    <w:name w:val="default-cyan"/>
    <w:basedOn w:val="9"/>
    <w:autoRedefine/>
    <w:qFormat/>
    <w:uiPriority w:val="0"/>
  </w:style>
  <w:style w:type="character" w:customStyle="1" w:styleId="64">
    <w:name w:val="default-red"/>
    <w:basedOn w:val="9"/>
    <w:autoRedefine/>
    <w:qFormat/>
    <w:uiPriority w:val="0"/>
  </w:style>
  <w:style w:type="character" w:customStyle="1" w:styleId="65">
    <w:name w:val="default-brown"/>
    <w:basedOn w:val="9"/>
    <w:autoRedefine/>
    <w:qFormat/>
    <w:uiPriority w:val="0"/>
  </w:style>
  <w:style w:type="character" w:customStyle="1" w:styleId="66">
    <w:name w:val="pure-purple"/>
    <w:basedOn w:val="9"/>
    <w:autoRedefine/>
    <w:qFormat/>
    <w:uiPriority w:val="0"/>
  </w:style>
  <w:style w:type="character" w:customStyle="1" w:styleId="67">
    <w:name w:val="default-blue"/>
    <w:basedOn w:val="9"/>
    <w:autoRedefine/>
    <w:qFormat/>
    <w:uiPriority w:val="0"/>
  </w:style>
  <w:style w:type="character" w:customStyle="1" w:styleId="68">
    <w:name w:val="default-darkblue"/>
    <w:basedOn w:val="9"/>
    <w:autoRedefine/>
    <w:qFormat/>
    <w:uiPriority w:val="0"/>
  </w:style>
  <w:style w:type="character" w:customStyle="1" w:styleId="69">
    <w:name w:val="line-pink"/>
    <w:basedOn w:val="9"/>
    <w:autoRedefine/>
    <w:qFormat/>
    <w:uiPriority w:val="0"/>
  </w:style>
  <w:style w:type="character" w:customStyle="1" w:styleId="70">
    <w:name w:val="line-lightgreen"/>
    <w:basedOn w:val="9"/>
    <w:autoRedefine/>
    <w:qFormat/>
    <w:uiPriority w:val="0"/>
  </w:style>
  <w:style w:type="character" w:customStyle="1" w:styleId="71">
    <w:name w:val="line-cyan"/>
    <w:basedOn w:val="9"/>
    <w:autoRedefine/>
    <w:qFormat/>
    <w:uiPriority w:val="0"/>
  </w:style>
  <w:style w:type="character" w:customStyle="1" w:styleId="72">
    <w:name w:val="line-green"/>
    <w:basedOn w:val="9"/>
    <w:autoRedefine/>
    <w:qFormat/>
    <w:uiPriority w:val="0"/>
  </w:style>
  <w:style w:type="character" w:customStyle="1" w:styleId="73">
    <w:name w:val="pure-maroon"/>
    <w:basedOn w:val="9"/>
    <w:autoRedefine/>
    <w:qFormat/>
    <w:uiPriority w:val="0"/>
  </w:style>
  <w:style w:type="character" w:customStyle="1" w:styleId="74">
    <w:name w:val="line-seablue"/>
    <w:basedOn w:val="9"/>
    <w:autoRedefine/>
    <w:qFormat/>
    <w:uiPriority w:val="0"/>
  </w:style>
  <w:style w:type="character" w:customStyle="1" w:styleId="75">
    <w:name w:val="line-violet"/>
    <w:basedOn w:val="9"/>
    <w:autoRedefine/>
    <w:qFormat/>
    <w:uiPriority w:val="0"/>
  </w:style>
  <w:style w:type="character" w:customStyle="1" w:styleId="76">
    <w:name w:val="line-darkblue"/>
    <w:basedOn w:val="9"/>
    <w:autoRedefine/>
    <w:qFormat/>
    <w:uiPriority w:val="0"/>
  </w:style>
  <w:style w:type="character" w:customStyle="1" w:styleId="77">
    <w:name w:val="pure-pink"/>
    <w:basedOn w:val="9"/>
    <w:autoRedefine/>
    <w:qFormat/>
    <w:uiPriority w:val="0"/>
  </w:style>
  <w:style w:type="character" w:customStyle="1" w:styleId="78">
    <w:name w:val="pure-darkred"/>
    <w:basedOn w:val="9"/>
    <w:autoRedefine/>
    <w:qFormat/>
    <w:uiPriority w:val="0"/>
  </w:style>
  <w:style w:type="character" w:customStyle="1" w:styleId="79">
    <w:name w:val="pure-lightgreen"/>
    <w:basedOn w:val="9"/>
    <w:autoRedefine/>
    <w:qFormat/>
    <w:uiPriority w:val="0"/>
  </w:style>
  <w:style w:type="character" w:customStyle="1" w:styleId="80">
    <w:name w:val="pure-orange"/>
    <w:basedOn w:val="9"/>
    <w:autoRedefine/>
    <w:qFormat/>
    <w:uiPriority w:val="0"/>
  </w:style>
  <w:style w:type="character" w:customStyle="1" w:styleId="81">
    <w:name w:val="pure-seablue"/>
    <w:basedOn w:val="9"/>
    <w:autoRedefine/>
    <w:qFormat/>
    <w:uiPriority w:val="0"/>
  </w:style>
  <w:style w:type="character" w:customStyle="1" w:styleId="82">
    <w:name w:val="pure-blue"/>
    <w:basedOn w:val="9"/>
    <w:autoRedefine/>
    <w:qFormat/>
    <w:uiPriority w:val="0"/>
  </w:style>
  <w:style w:type="character" w:customStyle="1" w:styleId="83">
    <w:name w:val="pure-brown"/>
    <w:basedOn w:val="9"/>
    <w:autoRedefine/>
    <w:qFormat/>
    <w:uiPriority w:val="0"/>
  </w:style>
  <w:style w:type="character" w:customStyle="1" w:styleId="84">
    <w:name w:val="pure-gray"/>
    <w:basedOn w:val="9"/>
    <w:autoRedefine/>
    <w:qFormat/>
    <w:uiPriority w:val="0"/>
  </w:style>
  <w:style w:type="character" w:customStyle="1" w:styleId="85">
    <w:name w:val="first-child"/>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GS</cp:lastModifiedBy>
  <cp:lastPrinted>2024-01-31T01:18:00Z</cp:lastPrinted>
  <dcterms:modified xsi:type="dcterms:W3CDTF">2024-02-19T02:48:17Z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CAC5D67C481B45F09D700D0E09A1ECDF</vt:lpwstr>
  </property>
</Properties>
</file>