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2FE" w:rsidRDefault="0045762A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</w:p>
    <w:p w:rsidR="007772FE" w:rsidRDefault="0045762A">
      <w:pPr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生猪定点屠宰厂（场）信息变更申请表</w:t>
      </w:r>
    </w:p>
    <w:p w:rsidR="007772FE" w:rsidRDefault="007772FE">
      <w:pPr>
        <w:jc w:val="center"/>
        <w:rPr>
          <w:rFonts w:ascii="华文中宋" w:eastAsia="华文中宋" w:hAnsi="华文中宋" w:cs="华文中宋"/>
          <w:sz w:val="36"/>
          <w:szCs w:val="36"/>
        </w:rPr>
      </w:pPr>
    </w:p>
    <w:p w:rsidR="007772FE" w:rsidRDefault="0045762A">
      <w:pPr>
        <w:widowControl/>
        <w:tabs>
          <w:tab w:val="left" w:pos="2680"/>
        </w:tabs>
        <w:spacing w:line="360" w:lineRule="exact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申请人：</w:t>
      </w:r>
      <w:r>
        <w:rPr>
          <w:rFonts w:ascii="仿宋_GB2312" w:eastAsia="仿宋_GB2312" w:hAnsi="宋体" w:hint="eastAsia"/>
          <w:sz w:val="24"/>
        </w:rPr>
        <w:t>(</w:t>
      </w:r>
      <w:r>
        <w:rPr>
          <w:rFonts w:ascii="仿宋_GB2312" w:eastAsia="仿宋_GB2312" w:hAnsi="宋体" w:hint="eastAsia"/>
          <w:sz w:val="24"/>
        </w:rPr>
        <w:t>并加盖公章）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6"/>
        <w:gridCol w:w="3458"/>
        <w:gridCol w:w="3396"/>
      </w:tblGrid>
      <w:tr w:rsidR="007772FE">
        <w:trPr>
          <w:trHeight w:hRule="exact" w:val="715"/>
        </w:trPr>
        <w:tc>
          <w:tcPr>
            <w:tcW w:w="2146" w:type="dxa"/>
            <w:vAlign w:val="center"/>
          </w:tcPr>
          <w:p w:rsidR="007772FE" w:rsidRDefault="0045762A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信息</w:t>
            </w:r>
          </w:p>
        </w:tc>
        <w:tc>
          <w:tcPr>
            <w:tcW w:w="3458" w:type="dxa"/>
            <w:vAlign w:val="center"/>
          </w:tcPr>
          <w:p w:rsidR="007772FE" w:rsidRDefault="0045762A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变更前</w:t>
            </w:r>
          </w:p>
        </w:tc>
        <w:tc>
          <w:tcPr>
            <w:tcW w:w="3396" w:type="dxa"/>
            <w:vAlign w:val="center"/>
          </w:tcPr>
          <w:p w:rsidR="007772FE" w:rsidRDefault="0045762A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变更后</w:t>
            </w:r>
          </w:p>
        </w:tc>
      </w:tr>
      <w:tr w:rsidR="007772FE">
        <w:trPr>
          <w:trHeight w:val="629"/>
        </w:trPr>
        <w:tc>
          <w:tcPr>
            <w:tcW w:w="2146" w:type="dxa"/>
            <w:vAlign w:val="center"/>
          </w:tcPr>
          <w:p w:rsidR="007772FE" w:rsidRDefault="0045762A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生猪定点屠宰厂（场）名称</w:t>
            </w:r>
          </w:p>
        </w:tc>
        <w:tc>
          <w:tcPr>
            <w:tcW w:w="3458" w:type="dxa"/>
            <w:vAlign w:val="center"/>
          </w:tcPr>
          <w:p w:rsidR="007772FE" w:rsidRDefault="007772FE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96" w:type="dxa"/>
            <w:vAlign w:val="center"/>
          </w:tcPr>
          <w:p w:rsidR="007772FE" w:rsidRDefault="007772FE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772FE">
        <w:trPr>
          <w:trHeight w:val="687"/>
        </w:trPr>
        <w:tc>
          <w:tcPr>
            <w:tcW w:w="2146" w:type="dxa"/>
            <w:vAlign w:val="center"/>
          </w:tcPr>
          <w:p w:rsidR="007772FE" w:rsidRDefault="0045762A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法定代表人</w:t>
            </w:r>
          </w:p>
        </w:tc>
        <w:tc>
          <w:tcPr>
            <w:tcW w:w="3458" w:type="dxa"/>
            <w:vAlign w:val="center"/>
          </w:tcPr>
          <w:p w:rsidR="007772FE" w:rsidRDefault="007772FE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96" w:type="dxa"/>
            <w:vAlign w:val="center"/>
          </w:tcPr>
          <w:p w:rsidR="007772FE" w:rsidRDefault="007772FE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772FE">
        <w:trPr>
          <w:trHeight w:hRule="exact" w:val="725"/>
        </w:trPr>
        <w:tc>
          <w:tcPr>
            <w:tcW w:w="2146" w:type="dxa"/>
            <w:vAlign w:val="center"/>
          </w:tcPr>
          <w:p w:rsidR="007772FE" w:rsidRDefault="0045762A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生产地址名称</w:t>
            </w:r>
          </w:p>
        </w:tc>
        <w:tc>
          <w:tcPr>
            <w:tcW w:w="3458" w:type="dxa"/>
          </w:tcPr>
          <w:p w:rsidR="007772FE" w:rsidRDefault="007772FE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96" w:type="dxa"/>
          </w:tcPr>
          <w:p w:rsidR="007772FE" w:rsidRDefault="007772FE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7772FE" w:rsidRDefault="0045762A">
      <w:pPr>
        <w:spacing w:line="580" w:lineRule="exact"/>
        <w:ind w:firstLineChars="100" w:firstLine="24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说明：</w:t>
      </w:r>
    </w:p>
    <w:p w:rsidR="007772FE" w:rsidRDefault="0045762A" w:rsidP="00F63AD1">
      <w:pPr>
        <w:spacing w:line="580" w:lineRule="exact"/>
        <w:ind w:leftChars="175" w:left="368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1.</w:t>
      </w:r>
      <w:r>
        <w:rPr>
          <w:rFonts w:ascii="仿宋_GB2312" w:eastAsia="仿宋_GB2312" w:hAnsi="宋体" w:hint="eastAsia"/>
          <w:sz w:val="24"/>
        </w:rPr>
        <w:t>申请人填写生猪定点屠宰厂（场）名称，申请变更生猪定点屠宰厂（场）名称的，申请人填写变更后生猪定点屠宰厂（场）名称。</w:t>
      </w:r>
    </w:p>
    <w:p w:rsidR="007772FE" w:rsidRDefault="0045762A">
      <w:pPr>
        <w:spacing w:line="580" w:lineRule="exact"/>
        <w:ind w:firstLineChars="175"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2.</w:t>
      </w:r>
      <w:r>
        <w:rPr>
          <w:rFonts w:ascii="仿宋_GB2312" w:eastAsia="仿宋_GB2312" w:hAnsi="宋体" w:hint="eastAsia"/>
          <w:sz w:val="24"/>
        </w:rPr>
        <w:t>变更生产地址名称：仅指生产地址名称有变化，实际生产地址未发生变化。</w:t>
      </w:r>
    </w:p>
    <w:p w:rsidR="007772FE" w:rsidRDefault="0045762A" w:rsidP="00F63AD1">
      <w:pPr>
        <w:spacing w:line="580" w:lineRule="exact"/>
        <w:ind w:leftChars="175" w:left="368"/>
        <w:rPr>
          <w:rFonts w:ascii="黑体" w:eastAsia="黑体"/>
          <w:sz w:val="32"/>
          <w:szCs w:val="32"/>
        </w:rPr>
      </w:pPr>
      <w:r>
        <w:rPr>
          <w:rFonts w:ascii="仿宋_GB2312" w:eastAsia="仿宋_GB2312" w:hAnsi="宋体" w:hint="eastAsia"/>
          <w:sz w:val="24"/>
        </w:rPr>
        <w:t>3.</w:t>
      </w:r>
      <w:r>
        <w:rPr>
          <w:rFonts w:ascii="仿宋_GB2312" w:eastAsia="仿宋_GB2312" w:hAnsi="宋体" w:hint="eastAsia"/>
          <w:sz w:val="24"/>
        </w:rPr>
        <w:t>选择填写变更信息，未变更的信息在对应的空格填写“无”。</w:t>
      </w:r>
    </w:p>
    <w:p w:rsidR="007772FE" w:rsidRDefault="007772FE">
      <w:pPr>
        <w:spacing w:line="580" w:lineRule="exact"/>
        <w:rPr>
          <w:rFonts w:ascii="黑体" w:eastAsia="黑体"/>
          <w:sz w:val="32"/>
          <w:szCs w:val="32"/>
        </w:rPr>
      </w:pPr>
    </w:p>
    <w:p w:rsidR="007772FE" w:rsidRDefault="007772FE">
      <w:pPr>
        <w:spacing w:line="580" w:lineRule="exact"/>
        <w:rPr>
          <w:rFonts w:ascii="黑体" w:eastAsia="黑体"/>
          <w:sz w:val="32"/>
          <w:szCs w:val="32"/>
        </w:rPr>
      </w:pPr>
    </w:p>
    <w:p w:rsidR="007772FE" w:rsidRDefault="007772FE">
      <w:pPr>
        <w:spacing w:line="580" w:lineRule="exact"/>
        <w:rPr>
          <w:rFonts w:ascii="黑体" w:eastAsia="黑体"/>
          <w:sz w:val="32"/>
          <w:szCs w:val="32"/>
        </w:rPr>
      </w:pPr>
    </w:p>
    <w:p w:rsidR="007772FE" w:rsidRDefault="007772FE">
      <w:pPr>
        <w:spacing w:line="580" w:lineRule="exact"/>
        <w:rPr>
          <w:rFonts w:ascii="黑体" w:eastAsia="黑体"/>
          <w:sz w:val="32"/>
          <w:szCs w:val="32"/>
        </w:rPr>
      </w:pPr>
    </w:p>
    <w:p w:rsidR="007772FE" w:rsidRDefault="007772FE">
      <w:pPr>
        <w:spacing w:line="580" w:lineRule="exact"/>
        <w:rPr>
          <w:rFonts w:ascii="黑体" w:eastAsia="黑体"/>
          <w:sz w:val="32"/>
          <w:szCs w:val="32"/>
        </w:rPr>
      </w:pPr>
    </w:p>
    <w:p w:rsidR="007772FE" w:rsidRDefault="007772FE">
      <w:pPr>
        <w:spacing w:line="580" w:lineRule="exact"/>
        <w:rPr>
          <w:rFonts w:ascii="黑体" w:eastAsia="黑体"/>
          <w:sz w:val="32"/>
          <w:szCs w:val="32"/>
        </w:rPr>
      </w:pPr>
    </w:p>
    <w:p w:rsidR="007772FE" w:rsidRDefault="007772FE">
      <w:pPr>
        <w:spacing w:line="580" w:lineRule="exact"/>
        <w:rPr>
          <w:rFonts w:ascii="黑体" w:eastAsia="黑体"/>
          <w:sz w:val="32"/>
          <w:szCs w:val="32"/>
        </w:rPr>
      </w:pPr>
    </w:p>
    <w:p w:rsidR="007772FE" w:rsidRDefault="007772FE">
      <w:bookmarkStart w:id="0" w:name="_GoBack"/>
      <w:bookmarkEnd w:id="0"/>
    </w:p>
    <w:sectPr w:rsidR="007772FE" w:rsidSect="007772FE">
      <w:footerReference w:type="default" r:id="rId7"/>
      <w:pgSz w:w="11906" w:h="16838"/>
      <w:pgMar w:top="1440" w:right="1287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62A" w:rsidRDefault="0045762A" w:rsidP="007772FE">
      <w:r>
        <w:separator/>
      </w:r>
    </w:p>
  </w:endnote>
  <w:endnote w:type="continuationSeparator" w:id="0">
    <w:p w:rsidR="0045762A" w:rsidRDefault="0045762A" w:rsidP="00777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hakuyoxingshu7000"/>
    <w:charset w:val="00"/>
    <w:family w:val="auto"/>
    <w:pitch w:val="default"/>
    <w:sig w:usb0="00000000" w:usb1="0000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2FE" w:rsidRDefault="0045762A">
    <w:pPr>
      <w:pStyle w:val="a3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 w:hint="eastAsia"/>
        <w:sz w:val="28"/>
        <w:szCs w:val="28"/>
      </w:rPr>
      <w:t>—</w:t>
    </w:r>
    <w:r>
      <w:rPr>
        <w:rFonts w:ascii="Times New Roman" w:hAnsi="Times New Roman" w:hint="eastAsia"/>
        <w:sz w:val="28"/>
        <w:szCs w:val="28"/>
      </w:rPr>
      <w:t xml:space="preserve"> </w:t>
    </w:r>
    <w:r w:rsidR="007772FE"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 w:rsidR="007772FE">
      <w:rPr>
        <w:rFonts w:ascii="Times New Roman" w:hAnsi="Times New Roman"/>
        <w:sz w:val="28"/>
        <w:szCs w:val="28"/>
      </w:rPr>
      <w:fldChar w:fldCharType="separate"/>
    </w:r>
    <w:r w:rsidR="00F63AD1" w:rsidRPr="00F63AD1">
      <w:rPr>
        <w:rFonts w:ascii="Times New Roman" w:hAnsi="Times New Roman"/>
        <w:noProof/>
        <w:sz w:val="28"/>
        <w:szCs w:val="28"/>
        <w:lang w:val="zh-CN"/>
      </w:rPr>
      <w:t>1</w:t>
    </w:r>
    <w:r w:rsidR="007772FE"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 w:hint="eastAsia"/>
        <w:sz w:val="28"/>
        <w:szCs w:val="28"/>
      </w:rPr>
      <w:t xml:space="preserve"> </w:t>
    </w:r>
    <w:r>
      <w:rPr>
        <w:rFonts w:ascii="Times New Roman" w:hAnsi="Times New Roman" w:hint="eastAsia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62A" w:rsidRDefault="0045762A" w:rsidP="007772FE">
      <w:r>
        <w:separator/>
      </w:r>
    </w:p>
  </w:footnote>
  <w:footnote w:type="continuationSeparator" w:id="0">
    <w:p w:rsidR="0045762A" w:rsidRDefault="0045762A" w:rsidP="007772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9EE"/>
    <w:rsid w:val="001A22AB"/>
    <w:rsid w:val="001A4E8C"/>
    <w:rsid w:val="0045762A"/>
    <w:rsid w:val="007772FE"/>
    <w:rsid w:val="00AA2125"/>
    <w:rsid w:val="00C859EE"/>
    <w:rsid w:val="00F63AD1"/>
    <w:rsid w:val="11FFD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2FE"/>
    <w:pPr>
      <w:widowControl w:val="0"/>
      <w:jc w:val="both"/>
    </w:pPr>
    <w:rPr>
      <w:bCs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777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样式1"/>
    <w:basedOn w:val="a"/>
    <w:link w:val="1Char"/>
    <w:qFormat/>
    <w:rsid w:val="007772FE"/>
    <w:rPr>
      <w:b/>
      <w:color w:val="538135" w:themeColor="accent6" w:themeShade="BF"/>
      <w:sz w:val="28"/>
    </w:rPr>
  </w:style>
  <w:style w:type="character" w:customStyle="1" w:styleId="1Char">
    <w:name w:val="样式1 Char"/>
    <w:basedOn w:val="a0"/>
    <w:link w:val="1"/>
    <w:qFormat/>
    <w:rsid w:val="007772FE"/>
    <w:rPr>
      <w:b/>
      <w:color w:val="538135" w:themeColor="accent6" w:themeShade="BF"/>
      <w:sz w:val="28"/>
    </w:rPr>
  </w:style>
  <w:style w:type="paragraph" w:styleId="a4">
    <w:name w:val="header"/>
    <w:basedOn w:val="a"/>
    <w:link w:val="Char"/>
    <w:uiPriority w:val="99"/>
    <w:semiHidden/>
    <w:unhideWhenUsed/>
    <w:rsid w:val="00F63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63AD1"/>
    <w:rPr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Yozosoft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User274</dc:creator>
  <cp:lastModifiedBy>Administrator</cp:lastModifiedBy>
  <cp:revision>2</cp:revision>
  <dcterms:created xsi:type="dcterms:W3CDTF">2025-07-10T01:02:00Z</dcterms:created>
  <dcterms:modified xsi:type="dcterms:W3CDTF">2025-07-10T01:02:00Z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