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CE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/>
        <w:textAlignment w:val="auto"/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  <w:t>附件6</w:t>
      </w:r>
    </w:p>
    <w:bookmarkEnd w:id="0"/>
    <w:p w14:paraId="30085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/>
        <w:textAlignment w:val="auto"/>
        <w:rPr>
          <w:rFonts w:hint="eastAsia" w:ascii="宋体" w:hAnsi="宋体"/>
          <w:lang w:val="en-US" w:eastAsia="zh-CN"/>
        </w:rPr>
      </w:pPr>
    </w:p>
    <w:p w14:paraId="0BD63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/>
        <w:jc w:val="center"/>
        <w:textAlignment w:val="auto"/>
        <w:rPr>
          <w:rFonts w:hint="eastAsia" w:ascii="宋体" w:hAnsi="宋体" w:eastAsia="方正小标宋_GBK" w:cs="方正小标宋_GBK"/>
          <w:color w:val="auto"/>
          <w:sz w:val="44"/>
          <w:szCs w:val="44"/>
          <w:lang w:bidi="ar"/>
        </w:rPr>
      </w:pPr>
      <w:r>
        <w:rPr>
          <w:rFonts w:hint="eastAsia" w:ascii="宋体" w:hAnsi="宋体" w:eastAsia="方正小标宋_GBK" w:cs="方正小标宋_GBK"/>
          <w:color w:val="auto"/>
          <w:sz w:val="32"/>
          <w:szCs w:val="32"/>
          <w:lang w:bidi="ar"/>
        </w:rPr>
        <w:t>矿产资源储量评审备案信息公</w:t>
      </w:r>
      <w:r>
        <w:rPr>
          <w:rFonts w:hint="eastAsia" w:ascii="宋体" w:hAnsi="宋体" w:eastAsia="方正小标宋_GBK" w:cs="方正小标宋_GBK"/>
          <w:color w:val="auto"/>
          <w:sz w:val="32"/>
          <w:szCs w:val="32"/>
          <w:lang w:eastAsia="zh-CN" w:bidi="ar"/>
        </w:rPr>
        <w:t>开表</w:t>
      </w:r>
    </w:p>
    <w:tbl>
      <w:tblPr>
        <w:tblStyle w:val="7"/>
        <w:tblW w:w="130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227"/>
        <w:gridCol w:w="1539"/>
        <w:gridCol w:w="1261"/>
        <w:gridCol w:w="1197"/>
        <w:gridCol w:w="1347"/>
        <w:gridCol w:w="1753"/>
        <w:gridCol w:w="1582"/>
        <w:gridCol w:w="1590"/>
      </w:tblGrid>
      <w:tr w14:paraId="69D3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3" w:type="dxa"/>
            <w:noWrap w:val="0"/>
            <w:vAlign w:val="center"/>
          </w:tcPr>
          <w:p w14:paraId="5DD124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矿产资源储量报告名称</w:t>
            </w:r>
          </w:p>
        </w:tc>
        <w:tc>
          <w:tcPr>
            <w:tcW w:w="1227" w:type="dxa"/>
            <w:noWrap w:val="0"/>
            <w:vAlign w:val="center"/>
          </w:tcPr>
          <w:p w14:paraId="02083E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矿业权人</w:t>
            </w:r>
          </w:p>
        </w:tc>
        <w:tc>
          <w:tcPr>
            <w:tcW w:w="1539" w:type="dxa"/>
            <w:noWrap w:val="0"/>
            <w:vAlign w:val="center"/>
          </w:tcPr>
          <w:p w14:paraId="541924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报告编制单位</w:t>
            </w:r>
          </w:p>
        </w:tc>
        <w:tc>
          <w:tcPr>
            <w:tcW w:w="1261" w:type="dxa"/>
            <w:noWrap w:val="0"/>
            <w:vAlign w:val="center"/>
          </w:tcPr>
          <w:p w14:paraId="46C7F3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评审机构</w:t>
            </w:r>
          </w:p>
        </w:tc>
        <w:tc>
          <w:tcPr>
            <w:tcW w:w="1197" w:type="dxa"/>
            <w:noWrap w:val="0"/>
            <w:vAlign w:val="center"/>
          </w:tcPr>
          <w:p w14:paraId="3F5FF6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评审文号</w:t>
            </w:r>
          </w:p>
        </w:tc>
        <w:tc>
          <w:tcPr>
            <w:tcW w:w="1347" w:type="dxa"/>
            <w:noWrap w:val="0"/>
            <w:vAlign w:val="center"/>
          </w:tcPr>
          <w:p w14:paraId="62942C8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评审日期</w:t>
            </w:r>
          </w:p>
        </w:tc>
        <w:tc>
          <w:tcPr>
            <w:tcW w:w="1753" w:type="dxa"/>
            <w:noWrap w:val="0"/>
            <w:vAlign w:val="center"/>
          </w:tcPr>
          <w:p w14:paraId="2B8BBB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评审备案机关</w:t>
            </w:r>
          </w:p>
        </w:tc>
        <w:tc>
          <w:tcPr>
            <w:tcW w:w="1582" w:type="dxa"/>
            <w:noWrap w:val="0"/>
            <w:vAlign w:val="center"/>
          </w:tcPr>
          <w:p w14:paraId="2F37B3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评审备案文号</w:t>
            </w:r>
          </w:p>
        </w:tc>
        <w:tc>
          <w:tcPr>
            <w:tcW w:w="1590" w:type="dxa"/>
            <w:noWrap w:val="0"/>
            <w:vAlign w:val="center"/>
          </w:tcPr>
          <w:p w14:paraId="15B1D8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评审备案日期</w:t>
            </w:r>
          </w:p>
        </w:tc>
      </w:tr>
      <w:tr w14:paraId="23FA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303F48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0EC5C7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DA7FA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7CE6C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85A17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7FE491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5153E4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3D1B33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3DE41EC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0C92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1BDD8D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1B4B383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4CE73D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DED87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2906CA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1CAB1B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533D9A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4C8F07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42B7A1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7C65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7D49F2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005E86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ED6F6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6F3713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0FE3BE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118642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266BA9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055E1A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D6940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6AEA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05BEE6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7DE36D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37ADC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00A92A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83DC0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2DE484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284F7E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7B008D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2D6A20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1F2C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2B3CF41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05E2F5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701E9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4A466F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1D23CC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36B912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647CB21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18D084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028A5A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05202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5ABB0B7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C30671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24B82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7698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67BA06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274EFD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0D3278D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4A5B3C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103ECB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7C5C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562B1F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460C47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F0584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7D48CF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6679D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7DA4ED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47E981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0F3EA71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16FA1E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7BF0A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57B40B3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A1959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8DBB82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9488A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463305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6FB851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4A6C95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2DB8F1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2148D36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1EA3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3F20C4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17B38C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58B164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94541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BF760F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015885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02AE36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6520F6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5A3F69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  <w:tr w14:paraId="5FF8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noWrap w:val="0"/>
            <w:vAlign w:val="center"/>
          </w:tcPr>
          <w:p w14:paraId="14EC4E8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271492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286974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4EF94DD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883EB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1166927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53" w:type="dxa"/>
            <w:noWrap w:val="0"/>
            <w:vAlign w:val="center"/>
          </w:tcPr>
          <w:p w14:paraId="628E368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82" w:type="dxa"/>
            <w:noWrap w:val="0"/>
            <w:vAlign w:val="center"/>
          </w:tcPr>
          <w:p w14:paraId="4224BF3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590" w:type="dxa"/>
            <w:noWrap w:val="0"/>
            <w:vAlign w:val="center"/>
          </w:tcPr>
          <w:p w14:paraId="293E78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leftChars="0" w:firstLine="0"/>
              <w:jc w:val="center"/>
              <w:textAlignment w:val="auto"/>
              <w:rPr>
                <w:rFonts w:hint="eastAsia" w:ascii="宋体" w:hAnsi="宋体"/>
                <w:color w:val="auto"/>
              </w:rPr>
            </w:pPr>
          </w:p>
        </w:tc>
      </w:tr>
    </w:tbl>
    <w:p w14:paraId="5225F4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76671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6976671"/>
    <w:rsid w:val="774B7559"/>
    <w:rsid w:val="779265EB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Body Text Indent"/>
    <w:basedOn w:val="1"/>
    <w:qFormat/>
    <w:uiPriority w:val="0"/>
    <w:pPr>
      <w:ind w:firstLine="780"/>
    </w:pPr>
    <w:rPr>
      <w:rFonts w:eastAsia="仿宋_GB2312"/>
      <w:sz w:val="3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next w:val="1"/>
    <w:qFormat/>
    <w:uiPriority w:val="0"/>
    <w:pPr>
      <w:spacing w:after="120"/>
      <w:ind w:left="420"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2024-11-22T03:04:00Z</dcterms:created>
  <dc:creator>李品娥</dc:creator>
  <cp:lastModifiedBy>李品娥</cp:lastModifiedBy>
  <dcterms:modified xsi:type="dcterms:W3CDTF">2024-11-22T03:05:03Z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D14AB6E301274B80A1B2EAF2F11A148C_11</vt:lpwstr>
  </property>
</Properties>
</file>