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D5E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napToGrid/>
          <w:color w:val="auto"/>
          <w:kern w:val="2"/>
          <w:sz w:val="32"/>
          <w:szCs w:val="32"/>
          <w:lang w:val="en-US" w:eastAsia="zh-CN"/>
        </w:rPr>
        <w:t>附件</w:t>
      </w:r>
    </w:p>
    <w:p w14:paraId="65DB6BFA">
      <w:pPr>
        <w:pStyle w:val="3"/>
        <w:widowControl w:val="0"/>
        <w:kinsoku/>
        <w:overflowPunct w:val="0"/>
        <w:autoSpaceDE/>
        <w:autoSpaceDN/>
        <w:adjustRightInd/>
        <w:snapToGrid/>
        <w:spacing w:before="0" w:line="560" w:lineRule="exact"/>
        <w:ind w:left="0"/>
        <w:jc w:val="center"/>
        <w:outlineLvl w:val="9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 w:bidi="ar-SA"/>
        </w:rPr>
      </w:pPr>
    </w:p>
    <w:p w14:paraId="66E3A72B">
      <w:pPr>
        <w:pStyle w:val="3"/>
        <w:widowControl w:val="0"/>
        <w:kinsoku/>
        <w:overflowPunct w:val="0"/>
        <w:autoSpaceDE/>
        <w:autoSpaceDN/>
        <w:adjustRightInd/>
        <w:snapToGrid/>
        <w:spacing w:before="0" w:line="560" w:lineRule="exact"/>
        <w:ind w:left="0"/>
        <w:jc w:val="center"/>
        <w:outlineLvl w:val="0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 w:bidi="ar-SA"/>
        </w:rPr>
        <w:t>深圳市自来水销售价格表</w:t>
      </w:r>
    </w:p>
    <w:bookmarkEnd w:id="0"/>
    <w:p w14:paraId="744AE33D">
      <w:pPr>
        <w:pStyle w:val="3"/>
        <w:widowControl w:val="0"/>
        <w:kinsoku/>
        <w:overflowPunct w:val="0"/>
        <w:autoSpaceDE/>
        <w:autoSpaceDN/>
        <w:adjustRightInd/>
        <w:snapToGrid/>
        <w:spacing w:before="0" w:line="560" w:lineRule="exact"/>
        <w:ind w:left="0"/>
        <w:jc w:val="center"/>
        <w:outlineLvl w:val="9"/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lang w:val="en-US" w:eastAsia="zh-CN" w:bidi="ar-SA"/>
        </w:rPr>
      </w:pPr>
    </w:p>
    <w:p w14:paraId="11EBF586">
      <w:pPr>
        <w:pStyle w:val="14"/>
        <w:widowControl w:val="0"/>
        <w:overflowPunct w:val="0"/>
        <w:spacing w:before="0" w:afterLines="30" w:line="240" w:lineRule="auto"/>
        <w:jc w:val="right"/>
        <w:outlineLvl w:val="0"/>
        <w:rPr>
          <w:rFonts w:hint="eastAsia" w:ascii="仿宋_GB2312" w:hAnsi="仿宋_GB2312" w:eastAsia="仿宋_GB2312" w:cs="仿宋_GB2312"/>
          <w:spacing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单位：元/立方米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val="en-US" w:eastAsia="zh-CN"/>
        </w:rPr>
        <w:t>含税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）</w:t>
      </w:r>
    </w:p>
    <w:tbl>
      <w:tblPr>
        <w:tblStyle w:val="13"/>
        <w:tblW w:w="86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6"/>
        <w:gridCol w:w="3134"/>
      </w:tblGrid>
      <w:tr w14:paraId="1161F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02ECE148">
            <w:pPr>
              <w:pStyle w:val="14"/>
              <w:widowControl w:val="0"/>
              <w:overflowPunct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8"/>
                <w:szCs w:val="28"/>
              </w:rPr>
              <w:t>用水类别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7DF33F7D">
            <w:pPr>
              <w:pStyle w:val="14"/>
              <w:widowControl w:val="0"/>
              <w:overflowPunct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价格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8"/>
                <w:szCs w:val="28"/>
              </w:rPr>
              <w:t>含税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13"/>
                <w:sz w:val="28"/>
                <w:szCs w:val="28"/>
                <w:lang w:eastAsia="zh-CN"/>
              </w:rPr>
              <w:t>）</w:t>
            </w:r>
          </w:p>
        </w:tc>
      </w:tr>
      <w:tr w14:paraId="108FE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5A96F7A8">
            <w:pPr>
              <w:pStyle w:val="14"/>
              <w:widowControl w:val="0"/>
              <w:overflowPunct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1.居民生活用水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2728C400">
            <w:pPr>
              <w:widowControl w:val="0"/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2B3F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6BC6D715">
            <w:pPr>
              <w:pStyle w:val="14"/>
              <w:widowControl w:val="0"/>
              <w:overflowPunct w:val="0"/>
              <w:spacing w:before="0" w:line="240" w:lineRule="auto"/>
              <w:ind w:left="0" w:firstLine="268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家庭户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立方米/户·月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5503F08C">
            <w:pPr>
              <w:widowControl w:val="0"/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47C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1359312F">
            <w:pPr>
              <w:pStyle w:val="14"/>
              <w:widowControl w:val="0"/>
              <w:overflowPunct w:val="0"/>
              <w:spacing w:before="0" w:line="240" w:lineRule="auto"/>
              <w:ind w:left="0" w:firstLine="846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0-22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立方米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281EA278">
            <w:pPr>
              <w:pStyle w:val="14"/>
              <w:widowControl w:val="0"/>
              <w:overflowPunct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2.67</w:t>
            </w:r>
          </w:p>
        </w:tc>
      </w:tr>
      <w:tr w14:paraId="23429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6557E3D0">
            <w:pPr>
              <w:pStyle w:val="14"/>
              <w:widowControl w:val="0"/>
              <w:overflowPunct w:val="0"/>
              <w:spacing w:before="0" w:line="240" w:lineRule="auto"/>
              <w:ind w:left="0" w:firstLine="840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22-30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立方米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46CE1DE8">
            <w:pPr>
              <w:pStyle w:val="14"/>
              <w:widowControl w:val="0"/>
              <w:overflowPunct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54</w:t>
            </w:r>
          </w:p>
        </w:tc>
      </w:tr>
      <w:tr w14:paraId="6EC25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4EA626D1">
            <w:pPr>
              <w:pStyle w:val="14"/>
              <w:widowControl w:val="0"/>
              <w:overflowPunct w:val="0"/>
              <w:spacing w:before="0" w:line="240" w:lineRule="auto"/>
              <w:ind w:left="0" w:firstLine="846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30立方米以上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7EBD0629">
            <w:pPr>
              <w:pStyle w:val="14"/>
              <w:widowControl w:val="0"/>
              <w:overflowPunct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9.35</w:t>
            </w:r>
          </w:p>
        </w:tc>
      </w:tr>
      <w:tr w14:paraId="4B057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5454CE29">
            <w:pPr>
              <w:pStyle w:val="14"/>
              <w:widowControl w:val="0"/>
              <w:overflowPunct w:val="0"/>
              <w:spacing w:before="0" w:line="240" w:lineRule="auto"/>
              <w:ind w:left="0" w:firstLine="268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集体户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立方米/人·月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5A7016C1">
            <w:pPr>
              <w:widowControl w:val="0"/>
              <w:overflowPunct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E33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1A3BAC1B">
            <w:pPr>
              <w:pStyle w:val="14"/>
              <w:widowControl w:val="0"/>
              <w:overflowPunct w:val="0"/>
              <w:spacing w:before="0" w:line="240" w:lineRule="auto"/>
              <w:ind w:left="0" w:firstLine="846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0-5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立方米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330219E0">
            <w:pPr>
              <w:pStyle w:val="14"/>
              <w:widowControl w:val="0"/>
              <w:overflowPunct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2.67</w:t>
            </w:r>
          </w:p>
        </w:tc>
      </w:tr>
      <w:tr w14:paraId="0CBF6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55DECC27">
            <w:pPr>
              <w:pStyle w:val="14"/>
              <w:widowControl w:val="0"/>
              <w:overflowPunct w:val="0"/>
              <w:spacing w:before="0" w:line="240" w:lineRule="auto"/>
              <w:ind w:left="0" w:firstLine="846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5-7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含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立方米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57D172D4">
            <w:pPr>
              <w:pStyle w:val="14"/>
              <w:widowControl w:val="0"/>
              <w:overflowPunct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54</w:t>
            </w:r>
          </w:p>
        </w:tc>
      </w:tr>
      <w:tr w14:paraId="08BC4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6AC857B5">
            <w:pPr>
              <w:pStyle w:val="14"/>
              <w:widowControl w:val="0"/>
              <w:overflowPunct w:val="0"/>
              <w:spacing w:before="0" w:line="240" w:lineRule="auto"/>
              <w:ind w:left="0" w:firstLine="846" w:firstLineChars="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7立方米以上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4DACB905">
            <w:pPr>
              <w:pStyle w:val="14"/>
              <w:widowControl w:val="0"/>
              <w:overflowPunct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9.35</w:t>
            </w:r>
          </w:p>
        </w:tc>
      </w:tr>
      <w:tr w14:paraId="4B378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5687C82B">
            <w:pPr>
              <w:pStyle w:val="14"/>
              <w:widowControl w:val="0"/>
              <w:overflowPunct w:val="0"/>
              <w:spacing w:before="0" w:line="240" w:lineRule="auto"/>
              <w:ind w:left="0" w:firstLine="288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合表用户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42ABDFB9">
            <w:pPr>
              <w:pStyle w:val="14"/>
              <w:widowControl w:val="0"/>
              <w:overflowPunct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57</w:t>
            </w:r>
          </w:p>
        </w:tc>
      </w:tr>
      <w:tr w14:paraId="65E8B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7AF60EC8">
            <w:pPr>
              <w:pStyle w:val="14"/>
              <w:widowControl w:val="0"/>
              <w:overflowPunct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2.非居民用水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419EC3E9">
            <w:pPr>
              <w:pStyle w:val="14"/>
              <w:widowControl w:val="0"/>
              <w:overflowPunct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4.76</w:t>
            </w:r>
          </w:p>
        </w:tc>
      </w:tr>
      <w:tr w14:paraId="157D3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546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74E6D7BF">
            <w:pPr>
              <w:pStyle w:val="14"/>
              <w:widowControl w:val="0"/>
              <w:overflowPunct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3.特种用水</w:t>
            </w:r>
          </w:p>
        </w:tc>
        <w:tc>
          <w:tcPr>
            <w:tcW w:w="3134" w:type="dxa"/>
            <w:tcMar>
              <w:top w:w="17" w:type="dxa"/>
              <w:left w:w="57" w:type="dxa"/>
              <w:bottom w:w="17" w:type="dxa"/>
              <w:right w:w="57" w:type="dxa"/>
            </w:tcMar>
            <w:vAlign w:val="center"/>
          </w:tcPr>
          <w:p w14:paraId="02B48BB1">
            <w:pPr>
              <w:pStyle w:val="14"/>
              <w:widowControl w:val="0"/>
              <w:overflowPunct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20.00</w:t>
            </w:r>
          </w:p>
        </w:tc>
      </w:tr>
    </w:tbl>
    <w:p w14:paraId="70065B18">
      <w:pPr>
        <w:spacing w:line="578" w:lineRule="exact"/>
        <w:rPr>
          <w:rFonts w:ascii="Arial"/>
          <w:sz w:val="21"/>
        </w:rPr>
      </w:pPr>
    </w:p>
    <w:sectPr>
      <w:footerReference r:id="rId5" w:type="default"/>
      <w:pgSz w:w="11900" w:h="16840"/>
      <w:pgMar w:top="1431" w:right="1720" w:bottom="1340" w:left="1480" w:header="0" w:footer="9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F0CFB">
    <w:pPr>
      <w:pStyle w:val="3"/>
      <w:spacing w:before="1" w:line="232" w:lineRule="auto"/>
      <w:ind w:left="3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2B6A6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22B6A6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0F5645"/>
    <w:rsid w:val="00773916"/>
    <w:rsid w:val="01525C87"/>
    <w:rsid w:val="022A0D1C"/>
    <w:rsid w:val="04D07A99"/>
    <w:rsid w:val="059B0DC6"/>
    <w:rsid w:val="05A625A8"/>
    <w:rsid w:val="07274B72"/>
    <w:rsid w:val="0849203C"/>
    <w:rsid w:val="0EFB577A"/>
    <w:rsid w:val="0FFED613"/>
    <w:rsid w:val="104A13A0"/>
    <w:rsid w:val="12411FD6"/>
    <w:rsid w:val="136A10B9"/>
    <w:rsid w:val="156758B0"/>
    <w:rsid w:val="184A3267"/>
    <w:rsid w:val="1AC82BCC"/>
    <w:rsid w:val="1CB03FE0"/>
    <w:rsid w:val="1F1E7583"/>
    <w:rsid w:val="205C325C"/>
    <w:rsid w:val="20C53A0F"/>
    <w:rsid w:val="22574EFE"/>
    <w:rsid w:val="234C2589"/>
    <w:rsid w:val="26FC7E22"/>
    <w:rsid w:val="27F356C9"/>
    <w:rsid w:val="293F7DB6"/>
    <w:rsid w:val="29B570DA"/>
    <w:rsid w:val="2A9248E5"/>
    <w:rsid w:val="2AB4113F"/>
    <w:rsid w:val="2C960832"/>
    <w:rsid w:val="2D84229B"/>
    <w:rsid w:val="2DF4A4B5"/>
    <w:rsid w:val="2E0B376C"/>
    <w:rsid w:val="2F1228D8"/>
    <w:rsid w:val="2F1877C3"/>
    <w:rsid w:val="2F237E76"/>
    <w:rsid w:val="2FC629BF"/>
    <w:rsid w:val="328A6C2A"/>
    <w:rsid w:val="34BF705E"/>
    <w:rsid w:val="356767C3"/>
    <w:rsid w:val="356C3834"/>
    <w:rsid w:val="35DF822A"/>
    <w:rsid w:val="360678CF"/>
    <w:rsid w:val="365D08DD"/>
    <w:rsid w:val="36BD312A"/>
    <w:rsid w:val="37EDDBCA"/>
    <w:rsid w:val="39C8164D"/>
    <w:rsid w:val="3ABC7856"/>
    <w:rsid w:val="3AFB39DE"/>
    <w:rsid w:val="3BCC25A9"/>
    <w:rsid w:val="3BCE402B"/>
    <w:rsid w:val="3BD93133"/>
    <w:rsid w:val="3C29058F"/>
    <w:rsid w:val="3C394A07"/>
    <w:rsid w:val="3CA44F3D"/>
    <w:rsid w:val="3DCF392D"/>
    <w:rsid w:val="3F5BF5F8"/>
    <w:rsid w:val="3F5D33CF"/>
    <w:rsid w:val="3FFDF1AB"/>
    <w:rsid w:val="43445DEA"/>
    <w:rsid w:val="43F184AD"/>
    <w:rsid w:val="449754D1"/>
    <w:rsid w:val="44BD7BE5"/>
    <w:rsid w:val="44FD328B"/>
    <w:rsid w:val="467D4684"/>
    <w:rsid w:val="47C02A7A"/>
    <w:rsid w:val="47FFEB57"/>
    <w:rsid w:val="4C40062D"/>
    <w:rsid w:val="4C4C5224"/>
    <w:rsid w:val="4C516396"/>
    <w:rsid w:val="4CBC6B75"/>
    <w:rsid w:val="4D99773B"/>
    <w:rsid w:val="4F1F277C"/>
    <w:rsid w:val="4F2A7373"/>
    <w:rsid w:val="51084793"/>
    <w:rsid w:val="51480E67"/>
    <w:rsid w:val="516F72BF"/>
    <w:rsid w:val="526301EC"/>
    <w:rsid w:val="52EF13E6"/>
    <w:rsid w:val="53004672"/>
    <w:rsid w:val="565BD491"/>
    <w:rsid w:val="59852544"/>
    <w:rsid w:val="59A044B9"/>
    <w:rsid w:val="5AFD21A3"/>
    <w:rsid w:val="5BECAB95"/>
    <w:rsid w:val="5C6A17FF"/>
    <w:rsid w:val="5DD6BD16"/>
    <w:rsid w:val="5DD76917"/>
    <w:rsid w:val="5FB877F1"/>
    <w:rsid w:val="5FD667F4"/>
    <w:rsid w:val="604C539B"/>
    <w:rsid w:val="62165C60"/>
    <w:rsid w:val="63507999"/>
    <w:rsid w:val="645720BF"/>
    <w:rsid w:val="64D21733"/>
    <w:rsid w:val="66AF0431"/>
    <w:rsid w:val="66DB1226"/>
    <w:rsid w:val="67560DF3"/>
    <w:rsid w:val="68347DA0"/>
    <w:rsid w:val="691DBA42"/>
    <w:rsid w:val="6A7301A6"/>
    <w:rsid w:val="6B3727A3"/>
    <w:rsid w:val="6BFD7994"/>
    <w:rsid w:val="6DA71E62"/>
    <w:rsid w:val="6E851A78"/>
    <w:rsid w:val="6FB3338C"/>
    <w:rsid w:val="6FF75915"/>
    <w:rsid w:val="6FFF1DBB"/>
    <w:rsid w:val="6FFF88AC"/>
    <w:rsid w:val="70E46F2A"/>
    <w:rsid w:val="71574BF6"/>
    <w:rsid w:val="718B44FA"/>
    <w:rsid w:val="726216B5"/>
    <w:rsid w:val="73FFD568"/>
    <w:rsid w:val="743C0E2B"/>
    <w:rsid w:val="77420E4E"/>
    <w:rsid w:val="789E0306"/>
    <w:rsid w:val="7B7B2AB6"/>
    <w:rsid w:val="7B9DE968"/>
    <w:rsid w:val="7BB9B048"/>
    <w:rsid w:val="7BC167E5"/>
    <w:rsid w:val="7D3967FC"/>
    <w:rsid w:val="7D423956"/>
    <w:rsid w:val="7D472D1A"/>
    <w:rsid w:val="7EC5031F"/>
    <w:rsid w:val="7ED87A94"/>
    <w:rsid w:val="7EF70686"/>
    <w:rsid w:val="7EFF443E"/>
    <w:rsid w:val="7F8738A2"/>
    <w:rsid w:val="7FA72D1F"/>
    <w:rsid w:val="7FA7A3E2"/>
    <w:rsid w:val="7FEF4D12"/>
    <w:rsid w:val="966FEAE3"/>
    <w:rsid w:val="9FFFB0FD"/>
    <w:rsid w:val="B3A80BD7"/>
    <w:rsid w:val="BA9D9FB2"/>
    <w:rsid w:val="BDDBC4C3"/>
    <w:rsid w:val="BEFF0076"/>
    <w:rsid w:val="BFAFEE1D"/>
    <w:rsid w:val="BFEF0759"/>
    <w:rsid w:val="BFF7F36E"/>
    <w:rsid w:val="CBCF5EDD"/>
    <w:rsid w:val="DEBE8CDD"/>
    <w:rsid w:val="DEFFEE48"/>
    <w:rsid w:val="DF7D0C54"/>
    <w:rsid w:val="E71DDB9A"/>
    <w:rsid w:val="EF313141"/>
    <w:rsid w:val="EF772AE4"/>
    <w:rsid w:val="EFF80B29"/>
    <w:rsid w:val="F4E74ED5"/>
    <w:rsid w:val="F5F585B4"/>
    <w:rsid w:val="F7FF2BF0"/>
    <w:rsid w:val="F9EC0C72"/>
    <w:rsid w:val="FBEB4F65"/>
    <w:rsid w:val="FBEB6DEC"/>
    <w:rsid w:val="FCFE63FF"/>
    <w:rsid w:val="FDEF10D2"/>
    <w:rsid w:val="FEE7DB30"/>
    <w:rsid w:val="FEF60B3F"/>
    <w:rsid w:val="FF6F1328"/>
    <w:rsid w:val="FF9D47BB"/>
    <w:rsid w:val="FFF6E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pacing w:after="50" w:afterLines="50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77"/>
      <w:szCs w:val="77"/>
      <w:lang w:val="en-US" w:eastAsia="en-US" w:bidi="ar-SA"/>
    </w:rPr>
  </w:style>
  <w:style w:type="paragraph" w:styleId="4">
    <w:name w:val="Title"/>
    <w:next w:val="1"/>
    <w:qFormat/>
    <w:uiPriority w:val="10"/>
    <w:pPr>
      <w:widowControl w:val="0"/>
      <w:spacing w:before="240" w:after="60" w:line="579" w:lineRule="exact"/>
      <w:ind w:firstLine="720" w:firstLineChars="200"/>
      <w:jc w:val="center"/>
      <w:outlineLvl w:val="0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 Text First Indent 21"/>
    <w:basedOn w:val="12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2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5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990</Words>
  <Characters>1042</Characters>
  <TotalTime>2</TotalTime>
  <ScaleCrop>false</ScaleCrop>
  <LinksUpToDate>false</LinksUpToDate>
  <CharactersWithSpaces>1044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2025-04-22T08:50:00Z</dcterms:created>
  <dc:creator>wangxiaoxi</dc:creator>
  <cp:lastModifiedBy>WPS_1581317969</cp:lastModifiedBy>
  <cp:lastPrinted>2025-05-17T03:19:00Z</cp:lastPrinted>
  <dcterms:modified xsi:type="dcterms:W3CDTF">2025-05-16T08:48:55Z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2025-04-14T16:50:10Z</vt:filetime>
  </property>
  <property fmtid="{D5CDD505-2E9C-101B-9397-08002B2CF9AE}" pid="4" name="UsrData">
    <vt:lpwstr>67fccc3f428e8c00200ea554wl</vt:lpwstr>
  </property>
  <property fmtid="{D5CDD505-2E9C-101B-9397-08002B2CF9AE}" pid="5" name="KSOProductBuildVer">
    <vt:lpwstr>2052-12.1.0.20784</vt:lpwstr>
  </property>
  <property fmtid="{D5CDD505-2E9C-101B-9397-08002B2CF9AE}" pid="6" name="ICV">
    <vt:lpwstr>3141B2C19D43468297AF4E3DCA3942F8_13</vt:lpwstr>
  </property>
  <property fmtid="{D5CDD505-2E9C-101B-9397-08002B2CF9AE}" pid="7" name="KSOTemplateDocerSaveRecord">
    <vt:lpwstr>eyJoZGlkIjoiOGRmMGMyYWZhMzAwZmYwNjRiNTdkZjE0YTNkZmZkMDEiLCJ1c2VySWQiOiI4MTY1ODEzMDIifQ==</vt:lpwstr>
  </property>
</Properties>
</file>