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left"/>
        <w:textAlignment w:val="auto"/>
        <w:rPr>
          <w:rFonts w:hint="eastAsia"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val="en-US" w:eastAsia="zh-CN"/>
        </w:rPr>
        <w:t>附件1</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left"/>
        <w:textAlignment w:val="auto"/>
        <w:rPr>
          <w:rFonts w:hint="eastAsia" w:ascii="黑体" w:hAnsi="黑体" w:eastAsia="黑体" w:cs="黑体"/>
          <w:b w:val="0"/>
          <w:bCs w:val="0"/>
          <w:sz w:val="32"/>
          <w:szCs w:val="32"/>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被征地农民</w:t>
      </w:r>
      <w:r>
        <w:rPr>
          <w:rFonts w:hint="eastAsia" w:ascii="方正小标宋简体" w:hAnsi="方正小标宋简体" w:eastAsia="方正小标宋简体" w:cs="方正小标宋简体"/>
          <w:b w:val="0"/>
          <w:bCs w:val="0"/>
          <w:sz w:val="44"/>
          <w:szCs w:val="44"/>
          <w:lang w:eastAsia="zh-CN"/>
        </w:rPr>
        <w:t>参保</w:t>
      </w:r>
      <w:r>
        <w:rPr>
          <w:rFonts w:hint="eastAsia" w:ascii="方正小标宋简体" w:hAnsi="方正小标宋简体" w:eastAsia="方正小标宋简体" w:cs="方正小标宋简体"/>
          <w:b w:val="0"/>
          <w:bCs w:val="0"/>
          <w:sz w:val="44"/>
          <w:szCs w:val="44"/>
          <w:lang w:val="en-US" w:eastAsia="zh-CN"/>
        </w:rPr>
        <w:t>政策补充说明</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20" w:lineRule="exact"/>
        <w:jc w:val="left"/>
        <w:textAlignment w:val="auto"/>
        <w:rPr>
          <w:rFonts w:hint="eastAsia" w:ascii="方正小标宋简体" w:hAnsi="方正小标宋简体" w:eastAsia="方正小标宋简体" w:cs="方正小标宋简体"/>
          <w:b w:val="0"/>
          <w:bCs w:val="0"/>
          <w:sz w:val="44"/>
          <w:szCs w:val="44"/>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firstLine="420" w:firstLineChars="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kern w:val="2"/>
          <w:sz w:val="28"/>
          <w:szCs w:val="28"/>
          <w:lang w:val="en-US" w:eastAsia="zh-CN" w:bidi="ar-SA"/>
        </w:rPr>
        <w:t>一、</w:t>
      </w:r>
      <w:r>
        <w:rPr>
          <w:rFonts w:hint="eastAsia" w:ascii="黑体" w:hAnsi="黑体" w:eastAsia="黑体" w:cs="黑体"/>
          <w:b w:val="0"/>
          <w:bCs w:val="0"/>
          <w:sz w:val="32"/>
          <w:szCs w:val="32"/>
          <w:lang w:eastAsia="zh-CN"/>
        </w:rPr>
        <w:t>被征地农民取得享受基本养老保险缴费补贴（补助）资格有什么条件？</w:t>
      </w:r>
    </w:p>
    <w:p>
      <w:pPr>
        <w:keepNext w:val="0"/>
        <w:keepLines w:val="0"/>
        <w:pageBreakBefore w:val="0"/>
        <w:widowControl w:val="0"/>
        <w:kinsoku/>
        <w:wordWrap/>
        <w:overflowPunct/>
        <w:topLinePunct w:val="0"/>
        <w:autoSpaceDE/>
        <w:autoSpaceDN/>
        <w:bidi w:val="0"/>
        <w:adjustRightInd w:val="0"/>
        <w:snapToGrid w:val="0"/>
        <w:spacing w:after="0" w:line="620" w:lineRule="exact"/>
        <w:ind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持有被征收的耕地及其他农用地合法权源资料、在征地公告发布时家庭中年满16周岁以上、且在办理征地手续时仍为该农村集体经济组织成员的被征地农民，不包括已参加机关事业养老保险的人员、已办理企业职工基本养老保险退休手续并按月领取基本养老金待遇的人员及已参加被征地养老保险等其他不符合参保条件的人员。</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firstLine="420" w:firstLineChars="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二、被征地村集体经济组织落实被征地农民</w:t>
      </w:r>
      <w:r>
        <w:rPr>
          <w:rFonts w:hint="eastAsia" w:ascii="黑体" w:hAnsi="黑体" w:eastAsia="黑体" w:cs="黑体"/>
          <w:b w:val="0"/>
          <w:bCs w:val="0"/>
          <w:sz w:val="32"/>
          <w:szCs w:val="32"/>
          <w:lang w:eastAsia="zh-CN"/>
        </w:rPr>
        <w:t>享受基本养老保险缴费补贴名额</w:t>
      </w:r>
      <w:r>
        <w:rPr>
          <w:rFonts w:hint="eastAsia" w:ascii="黑体" w:hAnsi="黑体" w:eastAsia="黑体" w:cs="黑体"/>
          <w:b w:val="0"/>
          <w:bCs w:val="0"/>
          <w:sz w:val="32"/>
          <w:szCs w:val="32"/>
          <w:lang w:val="en-US" w:eastAsia="zh-CN"/>
        </w:rPr>
        <w:t>有什么程序？</w:t>
      </w:r>
    </w:p>
    <w:p>
      <w:pPr>
        <w:keepNext w:val="0"/>
        <w:keepLines w:val="0"/>
        <w:pageBreakBefore w:val="0"/>
        <w:widowControl w:val="0"/>
        <w:kinsoku/>
        <w:wordWrap/>
        <w:overflowPunct/>
        <w:topLinePunct w:val="0"/>
        <w:autoSpaceDE/>
        <w:autoSpaceDN/>
        <w:bidi w:val="0"/>
        <w:adjustRightInd w:val="0"/>
        <w:snapToGrid w:val="0"/>
        <w:spacing w:after="0" w:line="620" w:lineRule="exact"/>
        <w:ind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根据《浙江省国土资源厅 浙江省人力资源和社会保障厅 浙江省财政厅 浙江省农业厅关于被征地农民参加社会保障实行“人地对应”的指导意见》(浙土资规</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bCs/>
          <w:kern w:val="2"/>
          <w:sz w:val="32"/>
          <w:szCs w:val="32"/>
          <w:lang w:val="en-US" w:eastAsia="zh-CN" w:bidi="ar-SA"/>
        </w:rPr>
        <w:t>5号)的要求，确定参保指标、参保名单、调剂名单要公开、公平、公正，必须履行“五议两公开”程序。</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firstLine="420" w:firstLineChars="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三、被征地农民参保指标落实到人过程中被征地村集体经济组织有哪些职责？</w:t>
      </w:r>
    </w:p>
    <w:p>
      <w:pPr>
        <w:keepNext w:val="0"/>
        <w:keepLines w:val="0"/>
        <w:pageBreakBefore w:val="0"/>
        <w:widowControl w:val="0"/>
        <w:kinsoku/>
        <w:wordWrap/>
        <w:overflowPunct/>
        <w:topLinePunct w:val="0"/>
        <w:autoSpaceDE/>
        <w:autoSpaceDN/>
        <w:bidi w:val="0"/>
        <w:adjustRightInd w:val="0"/>
        <w:snapToGrid w:val="0"/>
        <w:spacing w:after="0" w:line="620" w:lineRule="exact"/>
        <w:ind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 w:val="0"/>
          <w:bCs w:val="0"/>
          <w:sz w:val="32"/>
          <w:szCs w:val="32"/>
          <w:lang w:val="en-US" w:eastAsia="zh-CN"/>
        </w:rPr>
        <w:t>被征地村集体经济组织</w:t>
      </w:r>
      <w:r>
        <w:rPr>
          <w:rFonts w:hint="eastAsia" w:ascii="仿宋_GB2312" w:hAnsi="仿宋_GB2312" w:eastAsia="仿宋_GB2312" w:cs="仿宋_GB2312"/>
          <w:b w:val="0"/>
          <w:bCs w:val="0"/>
          <w:kern w:val="2"/>
          <w:sz w:val="32"/>
          <w:szCs w:val="32"/>
          <w:lang w:val="en-US" w:eastAsia="zh-CN" w:bidi="ar-SA"/>
        </w:rPr>
        <w:t>职责包括</w:t>
      </w:r>
      <w:r>
        <w:rPr>
          <w:rFonts w:hint="eastAsia" w:ascii="仿宋_GB2312" w:hAnsi="仿宋_GB2312" w:eastAsia="仿宋_GB2312" w:cs="仿宋_GB2312"/>
          <w:bCs/>
          <w:kern w:val="2"/>
          <w:sz w:val="32"/>
          <w:szCs w:val="32"/>
          <w:lang w:val="en-US" w:eastAsia="zh-CN" w:bidi="ar-SA"/>
        </w:rPr>
        <w:t>：检查指标拟落实对象是否满足条件（持有被征收的耕地及其他农用地合法权源资料、在征地公告发布时家庭中年满16周岁以上、且在办理征地手续时仍为该农村集体经济组织成员的被征地农民），主动剔除已参加机关事业养老保险的人员、已办理企业职工基本养老保险退休手续并按月领取基本养老金待遇的人员及已参加被征地养老保险等其他不符合参保条件的人员。</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620" w:lineRule="exact"/>
        <w:ind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确定参保对象名单要履行“五议两公开”程序，即党员群众建议、村党组织提议、村务联席会议商议、党员大会审议、成员（代表）会议决议、表决结果公开、实施情况公开。表决结果由村集体经济组织负责人、相关村务监督委员会主任签字确认。将会议表决确定的参保对象名单在被征地村集体经济组织的村（社区）务公开栏公示7天，公示无异议的，被征地村集体经济组织将具体参保对象名单确定的相关材料报乡镇（街道）审核。</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firstLine="420" w:firstLineChars="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四、被征地农民参保指标落实到人中乡镇（街道）有哪些职责？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620" w:lineRule="exact"/>
        <w:ind w:leftChars="0"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镇街职责包括：乡镇（街道）收到拟参保对象名单、调剂对象名单、被征收耕地或其他农用地合法权源资料、被征地农户补偿登记清册后，结合公安部门核发的相关资料，确认被征地村集体经济组织成员的户籍信息，对参保对象名单进行审核，核准确认参保对象名单、调剂对象名单。然后在被征地村集体经济组织的村（社区）务公开栏公示7天，由被征地村集体经济组织送辖区社会保险经办机构办理参保备案手续。</w:t>
      </w:r>
    </w:p>
    <w:p>
      <w:pPr>
        <w:pStyle w:val="5"/>
        <w:rPr>
          <w:rFonts w:hint="eastAsia" w:ascii="仿宋" w:hAnsi="仿宋" w:eastAsia="仿宋" w:cs="仿宋"/>
          <w:bCs/>
          <w:kern w:val="2"/>
          <w:sz w:val="28"/>
          <w:szCs w:val="28"/>
          <w:lang w:val="en-US" w:eastAsia="zh-CN" w:bidi="ar-SA"/>
        </w:rPr>
      </w:pPr>
    </w:p>
    <w:p>
      <w:pPr>
        <w:pStyle w:val="5"/>
        <w:rPr>
          <w:rFonts w:hint="eastAsia" w:ascii="仿宋" w:hAnsi="仿宋" w:eastAsia="仿宋" w:cs="仿宋"/>
          <w:bCs/>
          <w:kern w:val="2"/>
          <w:sz w:val="28"/>
          <w:szCs w:val="28"/>
          <w:lang w:val="en-US" w:eastAsia="zh-CN" w:bidi="ar-SA"/>
        </w:rPr>
      </w:pPr>
    </w:p>
    <w:p>
      <w:pPr>
        <w:rPr>
          <w:rFonts w:hint="eastAsia" w:ascii="黑体" w:hAnsi="黑体" w:eastAsia="黑体" w:cs="黑体"/>
          <w:bCs/>
          <w:kern w:val="2"/>
          <w:sz w:val="28"/>
          <w:szCs w:val="28"/>
          <w:lang w:val="en-US" w:eastAsia="zh-CN" w:bidi="ar-SA"/>
        </w:rPr>
      </w:pPr>
      <w:r>
        <w:rPr>
          <w:rFonts w:hint="eastAsia" w:ascii="黑体" w:hAnsi="黑体" w:eastAsia="黑体" w:cs="黑体"/>
          <w:bCs/>
          <w:kern w:val="2"/>
          <w:sz w:val="28"/>
          <w:szCs w:val="28"/>
          <w:lang w:val="en-US" w:eastAsia="zh-CN" w:bidi="ar-SA"/>
        </w:rPr>
        <w:br w:type="page"/>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left"/>
        <w:textAlignment w:val="auto"/>
        <w:rPr>
          <w:rFonts w:hint="eastAsia" w:ascii="黑体" w:hAnsi="黑体" w:eastAsia="黑体" w:cs="黑体"/>
          <w:b w:val="0"/>
          <w:bCs w:val="0"/>
          <w:sz w:val="32"/>
          <w:szCs w:val="32"/>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spacing w:val="-11"/>
          <w:sz w:val="44"/>
          <w:szCs w:val="44"/>
        </w:rPr>
      </w:pPr>
      <w:r>
        <w:rPr>
          <w:rFonts w:hint="eastAsia" w:ascii="方正小标宋简体" w:hAnsi="方正小标宋简体" w:eastAsia="方正小标宋简体" w:cs="方正小标宋简体"/>
          <w:b w:val="0"/>
          <w:bCs w:val="0"/>
          <w:spacing w:val="-11"/>
          <w:sz w:val="44"/>
          <w:szCs w:val="44"/>
          <w:lang w:eastAsia="zh-CN"/>
        </w:rPr>
        <w:t>温州市区</w:t>
      </w:r>
      <w:r>
        <w:rPr>
          <w:rFonts w:hint="eastAsia" w:ascii="方正小标宋简体" w:hAnsi="方正小标宋简体" w:eastAsia="方正小标宋简体" w:cs="方正小标宋简体"/>
          <w:b w:val="0"/>
          <w:bCs w:val="0"/>
          <w:spacing w:val="-11"/>
          <w:sz w:val="44"/>
          <w:szCs w:val="44"/>
        </w:rPr>
        <w:t>被征地农民</w:t>
      </w:r>
      <w:r>
        <w:rPr>
          <w:rFonts w:hint="eastAsia" w:ascii="方正小标宋简体" w:hAnsi="方正小标宋简体" w:eastAsia="方正小标宋简体" w:cs="方正小标宋简体"/>
          <w:b w:val="0"/>
          <w:bCs w:val="0"/>
          <w:spacing w:val="-11"/>
          <w:sz w:val="44"/>
          <w:szCs w:val="44"/>
          <w:lang w:eastAsia="zh-CN"/>
        </w:rPr>
        <w:t>参加基本养老保险</w:t>
      </w:r>
      <w:r>
        <w:rPr>
          <w:rFonts w:hint="eastAsia" w:ascii="方正小标宋简体" w:hAnsi="方正小标宋简体" w:eastAsia="方正小标宋简体" w:cs="方正小标宋简体"/>
          <w:b w:val="0"/>
          <w:bCs w:val="0"/>
          <w:spacing w:val="-11"/>
          <w:sz w:val="44"/>
          <w:szCs w:val="44"/>
        </w:rPr>
        <w:t>申请表</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被征地</w:t>
      </w:r>
      <w:r>
        <w:rPr>
          <w:rFonts w:hint="eastAsia" w:ascii="仿宋_GB2312" w:hAnsi="仿宋_GB2312" w:eastAsia="仿宋_GB2312" w:cs="仿宋_GB2312"/>
          <w:sz w:val="24"/>
          <w:szCs w:val="24"/>
        </w:rPr>
        <w:t>村</w:t>
      </w:r>
      <w:r>
        <w:rPr>
          <w:rFonts w:hint="eastAsia" w:ascii="仿宋_GB2312" w:hAnsi="仿宋_GB2312" w:eastAsia="仿宋_GB2312" w:cs="仿宋_GB2312"/>
          <w:sz w:val="24"/>
          <w:szCs w:val="24"/>
          <w:lang w:eastAsia="zh-CN"/>
        </w:rPr>
        <w:t>（社区）</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填表日期：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年   月   日</w:t>
      </w:r>
    </w:p>
    <w:tbl>
      <w:tblPr>
        <w:tblStyle w:val="7"/>
        <w:tblW w:w="4895" w:type="pct"/>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489"/>
        <w:gridCol w:w="906"/>
        <w:gridCol w:w="892"/>
        <w:gridCol w:w="1579"/>
        <w:gridCol w:w="2583"/>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48" w:type="pct"/>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849" w:type="pct"/>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sz w:val="24"/>
                <w:szCs w:val="24"/>
              </w:rPr>
            </w:pPr>
          </w:p>
        </w:tc>
        <w:tc>
          <w:tcPr>
            <w:tcW w:w="51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5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sz w:val="24"/>
                <w:szCs w:val="24"/>
              </w:rPr>
            </w:pPr>
          </w:p>
        </w:tc>
        <w:tc>
          <w:tcPr>
            <w:tcW w:w="9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出生日期</w:t>
            </w:r>
          </w:p>
        </w:tc>
        <w:tc>
          <w:tcPr>
            <w:tcW w:w="14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firstLine="720" w:firstLineChars="30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lang w:eastAsia="zh-CN"/>
              </w:rPr>
              <w:t>身份号码</w:t>
            </w:r>
          </w:p>
        </w:tc>
        <w:tc>
          <w:tcPr>
            <w:tcW w:w="1875" w:type="pct"/>
            <w:gridSpan w:val="3"/>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sz w:val="24"/>
                <w:szCs w:val="24"/>
              </w:rPr>
            </w:pPr>
          </w:p>
        </w:tc>
        <w:tc>
          <w:tcPr>
            <w:tcW w:w="9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征地文号</w:t>
            </w:r>
          </w:p>
        </w:tc>
        <w:tc>
          <w:tcPr>
            <w:tcW w:w="14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家庭住址</w:t>
            </w:r>
          </w:p>
        </w:tc>
        <w:tc>
          <w:tcPr>
            <w:tcW w:w="1875" w:type="pct"/>
            <w:gridSpan w:val="3"/>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sz w:val="24"/>
                <w:szCs w:val="24"/>
              </w:rPr>
            </w:pPr>
          </w:p>
        </w:tc>
        <w:tc>
          <w:tcPr>
            <w:tcW w:w="9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14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jc w:val="center"/>
        </w:trPr>
        <w:tc>
          <w:tcPr>
            <w:tcW w:w="748"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申请人</w:t>
            </w:r>
          </w:p>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意  见</w:t>
            </w:r>
          </w:p>
        </w:tc>
        <w:tc>
          <w:tcPr>
            <w:tcW w:w="4251" w:type="pct"/>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本人</w:t>
            </w:r>
            <w:r>
              <w:rPr>
                <w:rFonts w:hint="eastAsia" w:ascii="仿宋_GB2312" w:hAnsi="仿宋_GB2312" w:eastAsia="仿宋_GB2312" w:cs="仿宋_GB2312"/>
                <w:sz w:val="24"/>
                <w:szCs w:val="24"/>
                <w:lang w:eastAsia="zh-CN"/>
              </w:rPr>
              <w:t>承诺不属于机关事业、</w:t>
            </w:r>
            <w:r>
              <w:rPr>
                <w:rFonts w:hint="eastAsia" w:ascii="仿宋_GB2312" w:hAnsi="仿宋_GB2312" w:eastAsia="仿宋_GB2312" w:cs="仿宋_GB2312"/>
                <w:sz w:val="24"/>
                <w:szCs w:val="24"/>
                <w:lang w:val="en-US" w:eastAsia="zh-CN"/>
              </w:rPr>
              <w:t>原被征地生活保障人员</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不存在领取职工养老待遇等其他不符合参保条件的情形，本人选择参保：</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sym w:font="Wingdings" w:char="00A8"/>
            </w:r>
            <w:r>
              <w:rPr>
                <w:rFonts w:hint="eastAsia" w:ascii="仿宋_GB2312" w:hAnsi="仿宋_GB2312" w:eastAsia="仿宋_GB2312" w:cs="仿宋_GB2312"/>
                <w:sz w:val="24"/>
                <w:szCs w:val="24"/>
                <w:lang w:val="en-US" w:eastAsia="zh-CN"/>
              </w:rPr>
              <w:t>1.企业职工</w:t>
            </w:r>
            <w:r>
              <w:rPr>
                <w:rFonts w:hint="eastAsia" w:ascii="仿宋_GB2312" w:hAnsi="仿宋_GB2312" w:eastAsia="仿宋_GB2312" w:cs="仿宋_GB2312"/>
                <w:sz w:val="24"/>
                <w:szCs w:val="24"/>
              </w:rPr>
              <w:t>基本</w:t>
            </w:r>
            <w:r>
              <w:rPr>
                <w:rFonts w:hint="eastAsia" w:ascii="仿宋_GB2312" w:hAnsi="仿宋_GB2312" w:eastAsia="仿宋_GB2312" w:cs="仿宋_GB2312"/>
                <w:sz w:val="24"/>
                <w:szCs w:val="24"/>
                <w:lang w:eastAsia="zh-CN"/>
              </w:rPr>
              <w:t>养老保险</w:t>
            </w:r>
            <w:r>
              <w:rPr>
                <w:rFonts w:hint="eastAsia" w:ascii="仿宋_GB2312" w:hAnsi="仿宋_GB2312" w:eastAsia="仿宋_GB2312" w:cs="仿宋_GB2312"/>
                <w:sz w:val="24"/>
                <w:szCs w:val="24"/>
                <w:lang w:val="en-US" w:eastAsia="zh-CN"/>
              </w:rPr>
              <w:t>（含灵活就业人员）</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sym w:font="Wingdings" w:char="00A8"/>
            </w:r>
            <w:r>
              <w:rPr>
                <w:rFonts w:hint="eastAsia" w:ascii="仿宋_GB2312" w:hAnsi="仿宋_GB2312" w:eastAsia="仿宋_GB2312" w:cs="仿宋_GB2312"/>
                <w:sz w:val="24"/>
                <w:szCs w:val="24"/>
                <w:lang w:val="en-US" w:eastAsia="zh-CN"/>
              </w:rPr>
              <w:t>2.城乡居民基本养老保险普通档次</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sym w:font="Wingdings" w:char="00A8"/>
            </w:r>
            <w:r>
              <w:rPr>
                <w:rFonts w:hint="eastAsia" w:ascii="仿宋_GB2312" w:hAnsi="仿宋_GB2312" w:eastAsia="仿宋_GB2312" w:cs="仿宋_GB2312"/>
                <w:sz w:val="24"/>
                <w:szCs w:val="24"/>
                <w:lang w:val="en-US" w:eastAsia="zh-CN"/>
              </w:rPr>
              <w:t>3.城乡居民基本养老保险增设档次</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本人已明确作出参保选择，今后不再变更，否则后果自负</w:t>
            </w:r>
            <w:r>
              <w:rPr>
                <w:rFonts w:hint="eastAsia" w:ascii="仿宋_GB2312" w:hAnsi="仿宋_GB2312" w:eastAsia="仿宋_GB2312" w:cs="仿宋_GB2312"/>
                <w:sz w:val="24"/>
                <w:szCs w:val="24"/>
                <w:lang w:eastAsia="zh-CN"/>
              </w:rPr>
              <w:t>。</w:t>
            </w:r>
          </w:p>
          <w:p>
            <w:pPr>
              <w:pStyle w:val="6"/>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申请人：                     年   月   日</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748" w:type="pct"/>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村</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集</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体</w:t>
            </w:r>
          </w:p>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经</w:t>
            </w:r>
            <w:r>
              <w:rPr>
                <w:rFonts w:hint="eastAsia" w:ascii="仿宋_GB2312" w:hAnsi="仿宋_GB2312" w:eastAsia="仿宋_GB2312" w:cs="仿宋_GB2312"/>
                <w:sz w:val="24"/>
                <w:szCs w:val="24"/>
              </w:rPr>
              <w:t>济组织</w:t>
            </w:r>
          </w:p>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意</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见</w:t>
            </w:r>
          </w:p>
        </w:tc>
        <w:tc>
          <w:tcPr>
            <w:tcW w:w="4251" w:type="pct"/>
            <w:gridSpan w:val="5"/>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根据本人申请，经村集体经济组织核实，该人员</w:t>
            </w:r>
            <w:r>
              <w:rPr>
                <w:rFonts w:hint="eastAsia" w:ascii="仿宋_GB2312" w:hAnsi="仿宋_GB2312" w:eastAsia="仿宋_GB2312" w:cs="仿宋_GB2312"/>
                <w:sz w:val="24"/>
                <w:szCs w:val="24"/>
                <w:lang w:eastAsia="zh-CN"/>
              </w:rPr>
              <w:t>属于本村被征地农民，</w:t>
            </w:r>
            <w:r>
              <w:rPr>
                <w:rFonts w:hint="eastAsia" w:ascii="仿宋_GB2312" w:hAnsi="仿宋_GB2312" w:eastAsia="仿宋_GB2312" w:cs="仿宋_GB2312"/>
                <w:sz w:val="24"/>
                <w:szCs w:val="24"/>
              </w:rPr>
              <w:t>符合</w:t>
            </w:r>
            <w:r>
              <w:rPr>
                <w:rFonts w:hint="eastAsia" w:ascii="仿宋_GB2312" w:hAnsi="仿宋_GB2312" w:eastAsia="仿宋_GB2312" w:cs="仿宋_GB2312"/>
                <w:sz w:val="24"/>
                <w:szCs w:val="24"/>
                <w:lang w:eastAsia="zh-CN"/>
              </w:rPr>
              <w:t>享受</w:t>
            </w:r>
            <w:r>
              <w:rPr>
                <w:rFonts w:hint="eastAsia" w:ascii="仿宋_GB2312" w:hAnsi="仿宋_GB2312" w:eastAsia="仿宋_GB2312" w:cs="仿宋_GB2312"/>
                <w:b w:val="0"/>
                <w:bCs w:val="0"/>
                <w:color w:val="333333"/>
                <w:sz w:val="24"/>
                <w:szCs w:val="24"/>
                <w:lang w:val="en-US" w:eastAsia="zh-CN"/>
              </w:rPr>
              <w:t>基本养老保险缴费补贴（补助）资格</w:t>
            </w:r>
            <w:r>
              <w:rPr>
                <w:rFonts w:hint="eastAsia" w:ascii="仿宋_GB2312" w:hAnsi="仿宋_GB2312" w:eastAsia="仿宋_GB2312" w:cs="仿宋_GB2312"/>
                <w:sz w:val="24"/>
                <w:szCs w:val="24"/>
                <w:lang w:eastAsia="zh-CN"/>
              </w:rPr>
              <w:t>。</w:t>
            </w:r>
          </w:p>
          <w:p>
            <w:pPr>
              <w:pStyle w:val="5"/>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 xml:space="preserve">经办人：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审核人：      </w:t>
            </w:r>
            <w:r>
              <w:rPr>
                <w:rFonts w:hint="eastAsia" w:ascii="仿宋_GB2312" w:hAnsi="仿宋_GB2312" w:eastAsia="仿宋_GB2312" w:cs="仿宋_GB2312"/>
                <w:sz w:val="24"/>
                <w:szCs w:val="24"/>
                <w:lang w:val="en-US" w:eastAsia="zh-CN"/>
              </w:rPr>
              <w:t xml:space="preserve">    （盖</w:t>
            </w:r>
            <w:r>
              <w:rPr>
                <w:rFonts w:hint="eastAsia" w:ascii="仿宋_GB2312" w:hAnsi="仿宋_GB2312" w:eastAsia="仿宋_GB2312" w:cs="仿宋_GB2312"/>
                <w:sz w:val="24"/>
                <w:szCs w:val="24"/>
              </w:rPr>
              <w:t>章</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年　　月　　日　</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jc w:val="center"/>
        </w:trPr>
        <w:tc>
          <w:tcPr>
            <w:tcW w:w="748" w:type="pct"/>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乡镇</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街</w:t>
            </w:r>
          </w:p>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道</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人民</w:t>
            </w:r>
          </w:p>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政府意见</w:t>
            </w:r>
          </w:p>
        </w:tc>
        <w:tc>
          <w:tcPr>
            <w:tcW w:w="4251" w:type="pct"/>
            <w:gridSpan w:val="5"/>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经审核，该人员符合“人地对应”原则，符合</w:t>
            </w:r>
            <w:r>
              <w:rPr>
                <w:rFonts w:hint="eastAsia" w:ascii="仿宋_GB2312" w:hAnsi="仿宋_GB2312" w:eastAsia="仿宋_GB2312" w:cs="仿宋_GB2312"/>
                <w:sz w:val="24"/>
                <w:szCs w:val="24"/>
                <w:lang w:eastAsia="zh-CN"/>
              </w:rPr>
              <w:t>享受</w:t>
            </w:r>
            <w:r>
              <w:rPr>
                <w:rFonts w:hint="eastAsia" w:ascii="仿宋_GB2312" w:hAnsi="仿宋_GB2312" w:eastAsia="仿宋_GB2312" w:cs="仿宋_GB2312"/>
                <w:b w:val="0"/>
                <w:bCs w:val="0"/>
                <w:color w:val="333333"/>
                <w:sz w:val="24"/>
                <w:szCs w:val="24"/>
                <w:lang w:val="en-US" w:eastAsia="zh-CN"/>
              </w:rPr>
              <w:t>基本养老保险缴费补贴（补助）条件</w:t>
            </w:r>
            <w:r>
              <w:rPr>
                <w:rFonts w:hint="eastAsia" w:ascii="仿宋_GB2312" w:hAnsi="仿宋_GB2312" w:eastAsia="仿宋_GB2312" w:cs="仿宋_GB2312"/>
                <w:sz w:val="24"/>
                <w:szCs w:val="24"/>
                <w:lang w:val="en-US" w:eastAsia="zh-CN"/>
              </w:rPr>
              <w:t>，请给予办理被征地人员备案登记。</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autoSpaceDN/>
              <w:bidi w:val="0"/>
              <w:adjustRightInd/>
              <w:snapToGrid/>
              <w:spacing w:line="320" w:lineRule="exact"/>
              <w:ind w:left="5100" w:hanging="4080" w:hangingChars="17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 xml:space="preserve">经办人：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审核人：      </w:t>
            </w:r>
            <w:r>
              <w:rPr>
                <w:rFonts w:hint="eastAsia" w:ascii="仿宋_GB2312" w:hAnsi="仿宋_GB2312" w:eastAsia="仿宋_GB2312" w:cs="仿宋_GB2312"/>
                <w:sz w:val="24"/>
                <w:szCs w:val="24"/>
                <w:lang w:eastAsia="zh-CN"/>
              </w:rPr>
              <w:t>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盖</w:t>
            </w:r>
            <w:r>
              <w:rPr>
                <w:rFonts w:hint="eastAsia" w:ascii="仿宋_GB2312" w:hAnsi="仿宋_GB2312" w:eastAsia="仿宋_GB2312" w:cs="仿宋_GB2312"/>
                <w:sz w:val="24"/>
                <w:szCs w:val="24"/>
              </w:rPr>
              <w:t>章）</w:t>
            </w:r>
            <w:r>
              <w:rPr>
                <w:rFonts w:hint="eastAsia" w:ascii="仿宋_GB2312" w:hAnsi="仿宋_GB2312" w:eastAsia="仿宋_GB2312" w:cs="仿宋_GB2312"/>
                <w:sz w:val="24"/>
                <w:szCs w:val="24"/>
                <w:lang w:eastAsia="zh-CN"/>
              </w:rPr>
              <w:t>　　</w:t>
            </w:r>
          </w:p>
          <w:p>
            <w:pPr>
              <w:keepNext w:val="0"/>
              <w:keepLines w:val="0"/>
              <w:pageBreakBefore w:val="0"/>
              <w:widowControl w:val="0"/>
              <w:kinsoku/>
              <w:wordWrap/>
              <w:overflowPunct/>
              <w:topLinePunct w:val="0"/>
              <w:autoSpaceDE/>
              <w:autoSpaceDN/>
              <w:bidi w:val="0"/>
              <w:adjustRightInd/>
              <w:snapToGrid/>
              <w:spacing w:line="320" w:lineRule="exact"/>
              <w:ind w:firstLine="4080" w:firstLineChars="17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月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日</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748"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社保经办</w:t>
            </w:r>
          </w:p>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机构意见</w:t>
            </w:r>
          </w:p>
        </w:tc>
        <w:tc>
          <w:tcPr>
            <w:tcW w:w="4251" w:type="pct"/>
            <w:gridSpan w:val="5"/>
            <w:noWrap w:val="0"/>
            <w:vAlign w:val="top"/>
          </w:tcPr>
          <w:p>
            <w:pPr>
              <w:keepNext w:val="0"/>
              <w:keepLines w:val="0"/>
              <w:pageBreakBefore w:val="0"/>
              <w:widowControl w:val="0"/>
              <w:tabs>
                <w:tab w:val="left" w:pos="915"/>
              </w:tabs>
              <w:kinsoku/>
              <w:wordWrap/>
              <w:overflowPunct/>
              <w:topLinePunct w:val="0"/>
              <w:autoSpaceDE/>
              <w:autoSpaceDN/>
              <w:bidi w:val="0"/>
              <w:adjustRightInd/>
              <w:snapToGrid/>
              <w:spacing w:line="32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该人员已办理被征地人员备案和基本养老保险参保手续。</w:t>
            </w:r>
          </w:p>
          <w:p>
            <w:pPr>
              <w:keepNext w:val="0"/>
              <w:keepLines w:val="0"/>
              <w:pageBreakBefore w:val="0"/>
              <w:widowControl w:val="0"/>
              <w:tabs>
                <w:tab w:val="left" w:pos="915"/>
              </w:tabs>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tabs>
                <w:tab w:val="left" w:pos="915"/>
              </w:tabs>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经办人：          审核人：        　（盖章）</w:t>
            </w:r>
          </w:p>
          <w:p>
            <w:pPr>
              <w:keepNext w:val="0"/>
              <w:keepLines w:val="0"/>
              <w:pageBreakBefore w:val="0"/>
              <w:widowControl w:val="0"/>
              <w:tabs>
                <w:tab w:val="left" w:pos="915"/>
              </w:tabs>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年　　月　　日</w:t>
            </w:r>
          </w:p>
        </w:tc>
      </w:tr>
    </w:tbl>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eastAsia="zh-CN"/>
        </w:rPr>
        <w:t>注意事项：</w:t>
      </w:r>
      <w:r>
        <w:rPr>
          <w:rFonts w:hint="eastAsia" w:ascii="仿宋_GB2312" w:hAnsi="仿宋_GB2312" w:eastAsia="仿宋_GB2312" w:cs="仿宋_GB2312"/>
          <w:b w:val="0"/>
          <w:bCs w:val="0"/>
          <w:sz w:val="21"/>
          <w:szCs w:val="21"/>
          <w:lang w:val="en-US" w:eastAsia="zh-CN"/>
        </w:rPr>
        <w:t>1、</w:t>
      </w:r>
      <w:r>
        <w:rPr>
          <w:rFonts w:hint="eastAsia" w:ascii="仿宋_GB2312" w:hAnsi="仿宋_GB2312" w:eastAsia="仿宋_GB2312" w:cs="仿宋_GB2312"/>
          <w:b w:val="0"/>
          <w:bCs w:val="0"/>
          <w:sz w:val="21"/>
          <w:szCs w:val="21"/>
          <w:lang w:eastAsia="zh-CN"/>
        </w:rPr>
        <w:t>参保人需提供有效身份证复印件。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1050" w:leftChars="0" w:firstLine="0" w:firstLineChars="0"/>
        <w:jc w:val="both"/>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申请人在选择的参保险种上打勾√。</w:t>
      </w:r>
    </w:p>
    <w:p>
      <w:pP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br w:type="page"/>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left"/>
        <w:textAlignment w:val="auto"/>
        <w:rPr>
          <w:rFonts w:hint="eastAsia" w:ascii="黑体" w:hAnsi="黑体" w:eastAsia="黑体" w:cs="黑体"/>
          <w:b w:val="0"/>
          <w:bCs w:val="0"/>
          <w:sz w:val="32"/>
          <w:szCs w:val="32"/>
          <w:lang w:val="en-US" w:eastAsia="zh-CN"/>
        </w:rPr>
        <w:sectPr>
          <w:footerReference r:id="rId3" w:type="default"/>
          <w:pgSz w:w="11906" w:h="16838"/>
          <w:pgMar w:top="2098" w:right="1587" w:bottom="1928" w:left="1587" w:header="851" w:footer="1417" w:gutter="0"/>
          <w:pgNumType w:fmt="numberInDash"/>
          <w:cols w:space="0" w:num="1"/>
          <w:rtlGutter w:val="0"/>
          <w:docGrid w:type="lines" w:linePitch="312" w:charSpace="0"/>
        </w:sectPr>
      </w:pP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附件3</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left"/>
        <w:textAlignment w:val="auto"/>
        <w:rPr>
          <w:rFonts w:hint="eastAsia" w:ascii="黑体" w:hAnsi="黑体" w:eastAsia="黑体" w:cs="黑体"/>
          <w:b w:val="0"/>
          <w:bCs w:val="0"/>
          <w:sz w:val="32"/>
          <w:szCs w:val="32"/>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村集体承诺书</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现郑重</w:t>
      </w:r>
      <w:r>
        <w:rPr>
          <w:rFonts w:hint="eastAsia" w:ascii="仿宋_GB2312" w:hAnsi="仿宋_GB2312" w:eastAsia="仿宋_GB2312" w:cs="仿宋_GB2312"/>
          <w:color w:val="auto"/>
          <w:sz w:val="32"/>
          <w:szCs w:val="32"/>
        </w:rPr>
        <w:t>承诺，</w:t>
      </w:r>
      <w:r>
        <w:rPr>
          <w:rFonts w:hint="eastAsia" w:ascii="仿宋_GB2312" w:hAnsi="仿宋_GB2312" w:eastAsia="仿宋_GB2312" w:cs="仿宋_GB2312"/>
          <w:b w:val="0"/>
          <w:bCs w:val="0"/>
          <w:color w:val="auto"/>
          <w:sz w:val="32"/>
          <w:szCs w:val="32"/>
          <w:lang w:val="en-US" w:eastAsia="zh-CN"/>
        </w:rPr>
        <w:t>本村（社区）已一一告知本村（社区）具有被征地农民参保资格的集体经济组织成员关于《温州市人力资源和社会保障局 温州市财政局 温州市自然资源和规划局 国家税务总局温州市税务局关于进一步做好被征地农民参加基本养老保险有关工作的通知》(温人社发〔2021〕29号)等被征地农民参加基本养老保险的相关政策，集体经济组织成员已知晓2020年12月15日后征地产生的被征地权益与2020年12月15日前征地的不同政策区别，并已明确选择参保险种，今后不再反悔变更，否则后果自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sz w:val="32"/>
          <w:szCs w:val="32"/>
          <w:lang w:val="en-US" w:eastAsia="zh-CN"/>
        </w:rPr>
        <w:t>本村（社区）</w:t>
      </w:r>
      <w:r>
        <w:rPr>
          <w:rFonts w:hint="eastAsia" w:ascii="仿宋_GB2312" w:hAnsi="仿宋_GB2312" w:eastAsia="仿宋_GB2312" w:cs="仿宋_GB2312"/>
          <w:color w:val="auto"/>
          <w:sz w:val="32"/>
          <w:szCs w:val="32"/>
          <w:lang w:eastAsia="zh-CN"/>
        </w:rPr>
        <w:t>于</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日根据</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文号</w:t>
      </w:r>
      <w:r>
        <w:rPr>
          <w:rFonts w:hint="eastAsia" w:ascii="仿宋_GB2312" w:hAnsi="仿宋_GB2312" w:eastAsia="仿宋_GB2312" w:cs="仿宋_GB2312"/>
          <w:color w:val="auto"/>
          <w:sz w:val="32"/>
          <w:szCs w:val="32"/>
          <w:lang w:eastAsia="zh-CN"/>
        </w:rPr>
        <w:t>拟定被征地农民享受基本养老保险缴费补贴人员名单（共</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eastAsia="zh-CN"/>
        </w:rPr>
        <w:t>人）</w:t>
      </w:r>
      <w:r>
        <w:rPr>
          <w:rFonts w:hint="eastAsia" w:ascii="仿宋_GB2312" w:hAnsi="仿宋_GB2312" w:eastAsia="仿宋_GB2312" w:cs="仿宋_GB2312"/>
          <w:color w:val="auto"/>
          <w:sz w:val="32"/>
          <w:szCs w:val="32"/>
          <w:lang w:eastAsia="zh-CN"/>
        </w:rPr>
        <w:t>，已严格按照“人地对应”规定程序</w:t>
      </w:r>
      <w:r>
        <w:rPr>
          <w:rFonts w:hint="eastAsia" w:ascii="仿宋_GB2312" w:hAnsi="仿宋_GB2312" w:eastAsia="仿宋_GB2312" w:cs="仿宋_GB2312"/>
          <w:color w:val="auto"/>
          <w:sz w:val="32"/>
          <w:szCs w:val="32"/>
        </w:rPr>
        <w:t>在对应征收地块所涉及</w:t>
      </w:r>
      <w:r>
        <w:rPr>
          <w:rFonts w:hint="eastAsia" w:ascii="仿宋_GB2312" w:hAnsi="仿宋_GB2312" w:eastAsia="仿宋_GB2312" w:cs="仿宋_GB2312"/>
          <w:color w:val="auto"/>
          <w:sz w:val="32"/>
          <w:szCs w:val="32"/>
          <w:lang w:eastAsia="zh-CN"/>
        </w:rPr>
        <w:t>的村</w:t>
      </w:r>
      <w:r>
        <w:rPr>
          <w:rFonts w:hint="eastAsia" w:ascii="仿宋_GB2312" w:hAnsi="仿宋_GB2312" w:eastAsia="仿宋_GB2312" w:cs="仿宋_GB2312"/>
          <w:color w:val="auto"/>
          <w:sz w:val="32"/>
          <w:szCs w:val="32"/>
        </w:rPr>
        <w:t>集体经济组织成员中</w:t>
      </w:r>
      <w:r>
        <w:rPr>
          <w:rFonts w:hint="eastAsia" w:ascii="仿宋_GB2312" w:hAnsi="仿宋_GB2312" w:eastAsia="仿宋_GB2312" w:cs="仿宋_GB2312"/>
          <w:color w:val="auto"/>
          <w:sz w:val="32"/>
          <w:szCs w:val="32"/>
          <w:lang w:eastAsia="zh-CN"/>
        </w:rPr>
        <w:t>拟定，</w:t>
      </w:r>
      <w:r>
        <w:rPr>
          <w:rFonts w:hint="eastAsia" w:ascii="仿宋_GB2312" w:hAnsi="仿宋_GB2312" w:eastAsia="仿宋_GB2312" w:cs="仿宋_GB2312"/>
          <w:color w:val="auto"/>
          <w:sz w:val="32"/>
          <w:szCs w:val="32"/>
        </w:rPr>
        <w:t>不存在指标买卖</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情况</w:t>
      </w:r>
      <w:r>
        <w:rPr>
          <w:rFonts w:hint="eastAsia" w:ascii="仿宋_GB2312" w:hAnsi="仿宋_GB2312" w:eastAsia="仿宋_GB2312" w:cs="仿宋_GB2312"/>
          <w:color w:val="auto"/>
          <w:sz w:val="32"/>
          <w:szCs w:val="32"/>
          <w:lang w:eastAsia="zh-CN"/>
        </w:rPr>
        <w:t>。人员名单拟定过程中已履行“五议两公开”程序，并在</w:t>
      </w:r>
      <w:r>
        <w:rPr>
          <w:rFonts w:hint="eastAsia" w:ascii="仿宋_GB2312" w:hAnsi="仿宋_GB2312" w:eastAsia="仿宋_GB2312" w:cs="仿宋_GB2312"/>
          <w:color w:val="auto"/>
          <w:sz w:val="32"/>
          <w:szCs w:val="32"/>
        </w:rPr>
        <w:t>对应征收地块所涉及</w:t>
      </w:r>
      <w:r>
        <w:rPr>
          <w:rFonts w:hint="eastAsia" w:ascii="仿宋_GB2312" w:hAnsi="仿宋_GB2312" w:eastAsia="仿宋_GB2312" w:cs="仿宋_GB2312"/>
          <w:color w:val="auto"/>
          <w:sz w:val="32"/>
          <w:szCs w:val="32"/>
          <w:lang w:eastAsia="zh-CN"/>
        </w:rPr>
        <w:t>的村集体经济组织按规定进行公示，公示期间无异议。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上述承诺</w:t>
      </w:r>
      <w:r>
        <w:rPr>
          <w:rFonts w:hint="eastAsia" w:ascii="仿宋_GB2312" w:hAnsi="仿宋_GB2312" w:eastAsia="仿宋_GB2312" w:cs="仿宋_GB2312"/>
          <w:color w:val="auto"/>
          <w:sz w:val="32"/>
          <w:szCs w:val="32"/>
        </w:rPr>
        <w:t>如有虚假，</w:t>
      </w:r>
      <w:r>
        <w:rPr>
          <w:rFonts w:hint="eastAsia" w:ascii="仿宋_GB2312" w:hAnsi="仿宋_GB2312" w:eastAsia="仿宋_GB2312" w:cs="仿宋_GB2312"/>
          <w:color w:val="auto"/>
          <w:sz w:val="32"/>
          <w:szCs w:val="32"/>
          <w:lang w:eastAsia="zh-CN"/>
        </w:rPr>
        <w:t>自</w:t>
      </w:r>
      <w:r>
        <w:rPr>
          <w:rFonts w:hint="eastAsia" w:ascii="仿宋_GB2312" w:hAnsi="仿宋_GB2312" w:eastAsia="仿宋_GB2312" w:cs="仿宋_GB2312"/>
          <w:color w:val="auto"/>
          <w:sz w:val="32"/>
          <w:szCs w:val="32"/>
        </w:rPr>
        <w:t>愿承担相应责任。</w:t>
      </w:r>
    </w:p>
    <w:p>
      <w:pPr>
        <w:pStyle w:val="5"/>
        <w:keepNext w:val="0"/>
        <w:keepLines w:val="0"/>
        <w:pageBreakBefore w:val="0"/>
        <w:widowControl w:val="0"/>
        <w:kinsoku/>
        <w:wordWrap/>
        <w:overflowPunct/>
        <w:topLinePunct w:val="0"/>
        <w:autoSpaceDE/>
        <w:autoSpaceDN/>
        <w:bidi w:val="0"/>
        <w:adjustRightInd/>
        <w:spacing w:line="5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eastAsia="zh-CN"/>
        </w:rPr>
        <w:t>镇</w:t>
      </w:r>
      <w:r>
        <w:rPr>
          <w:rFonts w:hint="eastAsia" w:ascii="仿宋_GB2312" w:hAnsi="仿宋_GB2312" w:eastAsia="仿宋_GB2312" w:cs="仿宋_GB2312"/>
          <w:sz w:val="32"/>
          <w:szCs w:val="32"/>
        </w:rPr>
        <w:t>街</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（社区）</w:t>
      </w:r>
    </w:p>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村经办人：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村监委主任： </w:t>
      </w:r>
    </w:p>
    <w:p>
      <w:pPr>
        <w:keepNext w:val="0"/>
        <w:keepLines w:val="0"/>
        <w:pageBreakBefore w:val="0"/>
        <w:widowControl w:val="0"/>
        <w:kinsoku/>
        <w:wordWrap/>
        <w:overflowPunct/>
        <w:topLinePunct w:val="0"/>
        <w:autoSpaceDE/>
        <w:autoSpaceDN/>
        <w:bidi w:val="0"/>
        <w:adjustRightInd/>
        <w:spacing w:line="500" w:lineRule="exact"/>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联系电话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负责人：</w:t>
      </w:r>
    </w:p>
    <w:p>
      <w:pPr>
        <w:keepNext w:val="0"/>
        <w:keepLines w:val="0"/>
        <w:pageBreakBefore w:val="0"/>
        <w:widowControl w:val="0"/>
        <w:kinsoku/>
        <w:wordWrap/>
        <w:overflowPunct/>
        <w:topLinePunct w:val="0"/>
        <w:autoSpaceDE/>
        <w:autoSpaceDN/>
        <w:bidi w:val="0"/>
        <w:adjustRightInd/>
        <w:spacing w:line="50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pacing w:line="360" w:lineRule="auto"/>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2"/>
        <w:rPr>
          <w:rFonts w:hint="eastAsia"/>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（盖章）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附件4</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left"/>
        <w:textAlignment w:val="auto"/>
        <w:rPr>
          <w:rFonts w:hint="eastAsia" w:ascii="黑体" w:hAnsi="黑体" w:eastAsia="黑体" w:cs="黑体"/>
          <w:b w:val="0"/>
          <w:bCs w:val="0"/>
          <w:sz w:val="32"/>
          <w:szCs w:val="32"/>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个人承诺书</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left"/>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现郑重承诺：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一、本人申报提供的资料真实完整有效；</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二、本人填写的内容已确认正确无误；</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三、本人无违法犯罪记录，或已告知村集体所有违法犯罪事实且已提供书面材料(含未办结的刑事案件)；</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四、是否在省内其他地区或省外参加机关事业养老保险、企业职工养老保险（含个人灵活就业参保），请在括号里填写“是”或“否”（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五、本人未享受各类按规定不得重复领取的补助、补贴和养老金等待遇；</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六、村集体经济组织已充分告知本人征地农民参加基本养老保险的相关政策，本人已知晓2020年12月15日后征地产生的被征地权益与2020年12月15日前征地的不同政策区别；</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七、本人已充分考虑经济承受能力，知晓被征地农民参加基本养老保险所需缴纳的费用，知晓申请参保后放弃缴费会导致被征地农民参保名额作废等情形；</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上述承诺如有虚假或个人原因，导致无法继续办理被征地农民资格认定、基本养老保险参保缴费、跨制度转移衔接、待遇核准发放等手续，本人愿意承担由此造成的一切法律、经济责任。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参保人抄录：本人作出上述承诺。</w:t>
      </w:r>
    </w:p>
    <w:tbl>
      <w:tblPr>
        <w:tblStyle w:val="8"/>
        <w:tblpPr w:leftFromText="180" w:rightFromText="180" w:vertAnchor="text" w:horzAnchor="page" w:tblpXSpec="center" w:tblpY="1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710"/>
        <w:gridCol w:w="710"/>
        <w:gridCol w:w="710"/>
        <w:gridCol w:w="710"/>
        <w:gridCol w:w="710"/>
        <w:gridCol w:w="710"/>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9" w:type="dxa"/>
            <w:noWrap w:val="0"/>
            <w:vAlign w:val="top"/>
          </w:tcPr>
          <w:p>
            <w:pPr>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hint="eastAsia" w:ascii="仿宋_GB2312" w:hAnsi="仿宋_GB2312" w:eastAsia="仿宋_GB2312" w:cs="仿宋_GB2312"/>
                <w:color w:val="auto"/>
                <w:sz w:val="32"/>
                <w:szCs w:val="32"/>
                <w:vertAlign w:val="baseline"/>
              </w:rPr>
            </w:pPr>
          </w:p>
        </w:tc>
        <w:tc>
          <w:tcPr>
            <w:tcW w:w="710" w:type="dxa"/>
            <w:noWrap w:val="0"/>
            <w:vAlign w:val="top"/>
          </w:tcPr>
          <w:p>
            <w:pPr>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hint="eastAsia" w:ascii="仿宋_GB2312" w:hAnsi="仿宋_GB2312" w:eastAsia="仿宋_GB2312" w:cs="仿宋_GB2312"/>
                <w:color w:val="auto"/>
                <w:sz w:val="32"/>
                <w:szCs w:val="32"/>
                <w:vertAlign w:val="baseline"/>
              </w:rPr>
            </w:pPr>
          </w:p>
        </w:tc>
        <w:tc>
          <w:tcPr>
            <w:tcW w:w="710" w:type="dxa"/>
            <w:noWrap w:val="0"/>
            <w:vAlign w:val="top"/>
          </w:tcPr>
          <w:p>
            <w:pPr>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hint="eastAsia" w:ascii="仿宋_GB2312" w:hAnsi="仿宋_GB2312" w:eastAsia="仿宋_GB2312" w:cs="仿宋_GB2312"/>
                <w:color w:val="auto"/>
                <w:sz w:val="32"/>
                <w:szCs w:val="32"/>
                <w:vertAlign w:val="baseline"/>
              </w:rPr>
            </w:pPr>
          </w:p>
        </w:tc>
        <w:tc>
          <w:tcPr>
            <w:tcW w:w="710" w:type="dxa"/>
            <w:noWrap w:val="0"/>
            <w:vAlign w:val="top"/>
          </w:tcPr>
          <w:p>
            <w:pPr>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hint="eastAsia" w:ascii="仿宋_GB2312" w:hAnsi="仿宋_GB2312" w:eastAsia="仿宋_GB2312" w:cs="仿宋_GB2312"/>
                <w:color w:val="auto"/>
                <w:sz w:val="32"/>
                <w:szCs w:val="32"/>
                <w:vertAlign w:val="baseline"/>
              </w:rPr>
            </w:pPr>
          </w:p>
        </w:tc>
        <w:tc>
          <w:tcPr>
            <w:tcW w:w="710" w:type="dxa"/>
            <w:noWrap w:val="0"/>
            <w:vAlign w:val="top"/>
          </w:tcPr>
          <w:p>
            <w:pPr>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hint="eastAsia" w:ascii="仿宋_GB2312" w:hAnsi="仿宋_GB2312" w:eastAsia="仿宋_GB2312" w:cs="仿宋_GB2312"/>
                <w:color w:val="auto"/>
                <w:sz w:val="32"/>
                <w:szCs w:val="32"/>
                <w:vertAlign w:val="baseline"/>
              </w:rPr>
            </w:pPr>
          </w:p>
        </w:tc>
        <w:tc>
          <w:tcPr>
            <w:tcW w:w="710" w:type="dxa"/>
            <w:noWrap w:val="0"/>
            <w:vAlign w:val="top"/>
          </w:tcPr>
          <w:p>
            <w:pPr>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hint="eastAsia" w:ascii="仿宋_GB2312" w:hAnsi="仿宋_GB2312" w:eastAsia="仿宋_GB2312" w:cs="仿宋_GB2312"/>
                <w:color w:val="auto"/>
                <w:sz w:val="32"/>
                <w:szCs w:val="32"/>
                <w:vertAlign w:val="baseline"/>
              </w:rPr>
            </w:pPr>
          </w:p>
        </w:tc>
        <w:tc>
          <w:tcPr>
            <w:tcW w:w="710" w:type="dxa"/>
            <w:noWrap w:val="0"/>
            <w:vAlign w:val="top"/>
          </w:tcPr>
          <w:p>
            <w:pPr>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hint="eastAsia" w:ascii="仿宋_GB2312" w:hAnsi="仿宋_GB2312" w:eastAsia="仿宋_GB2312" w:cs="仿宋_GB2312"/>
                <w:color w:val="auto"/>
                <w:sz w:val="32"/>
                <w:szCs w:val="32"/>
                <w:vertAlign w:val="baseline"/>
              </w:rPr>
            </w:pPr>
          </w:p>
        </w:tc>
        <w:tc>
          <w:tcPr>
            <w:tcW w:w="710" w:type="dxa"/>
            <w:noWrap w:val="0"/>
            <w:vAlign w:val="top"/>
          </w:tcPr>
          <w:p>
            <w:pPr>
              <w:keepNext w:val="0"/>
              <w:keepLines w:val="0"/>
              <w:pageBreakBefore w:val="0"/>
              <w:widowControl w:val="0"/>
              <w:kinsoku/>
              <w:wordWrap/>
              <w:overflowPunct/>
              <w:topLinePunct w:val="0"/>
              <w:autoSpaceDE/>
              <w:autoSpaceDN/>
              <w:bidi w:val="0"/>
              <w:adjustRightInd/>
              <w:snapToGrid w:val="0"/>
              <w:spacing w:after="0" w:line="288" w:lineRule="auto"/>
              <w:textAlignment w:val="auto"/>
              <w:rPr>
                <w:rFonts w:hint="eastAsia" w:ascii="仿宋_GB2312" w:hAnsi="仿宋_GB2312" w:eastAsia="仿宋_GB2312" w:cs="仿宋_GB2312"/>
                <w:color w:val="auto"/>
                <w:sz w:val="32"/>
                <w:szCs w:val="32"/>
                <w:vertAlign w:val="baseline"/>
              </w:rPr>
            </w:pPr>
          </w:p>
        </w:tc>
      </w:tr>
    </w:tbl>
    <w:p>
      <w:pPr>
        <w:pStyle w:val="5"/>
        <w:keepNext w:val="0"/>
        <w:keepLines w:val="0"/>
        <w:pageBreakBefore w:val="0"/>
        <w:widowControl w:val="0"/>
        <w:kinsoku/>
        <w:wordWrap/>
        <w:overflowPunct/>
        <w:topLinePunct w:val="0"/>
        <w:autoSpaceDE/>
        <w:autoSpaceDN/>
        <w:bidi w:val="0"/>
        <w:adjustRightInd/>
        <w:snapToGrid w:val="0"/>
        <w:spacing w:line="288" w:lineRule="auto"/>
        <w:jc w:val="both"/>
        <w:textAlignment w:val="auto"/>
        <w:rPr>
          <w:rFonts w:hint="eastAsia" w:ascii="仿宋_GB2312" w:hAnsi="仿宋_GB2312" w:eastAsia="仿宋_GB2312" w:cs="仿宋_GB2312"/>
          <w:sz w:val="32"/>
          <w:szCs w:val="32"/>
        </w:rPr>
      </w:pPr>
    </w:p>
    <w:p>
      <w:pPr>
        <w:pStyle w:val="5"/>
        <w:keepNext w:val="0"/>
        <w:keepLines w:val="0"/>
        <w:pageBreakBefore w:val="0"/>
        <w:widowControl w:val="0"/>
        <w:kinsoku/>
        <w:wordWrap/>
        <w:overflowPunct/>
        <w:topLinePunct w:val="0"/>
        <w:autoSpaceDE/>
        <w:autoSpaceDN/>
        <w:bidi w:val="0"/>
        <w:adjustRightInd/>
        <w:snapToGrid w:val="0"/>
        <w:spacing w:line="24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after="0" w:line="480" w:lineRule="exact"/>
        <w:ind w:firstLine="640" w:firstLineChars="200"/>
        <w:jc w:val="both"/>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FF"/>
          <w:sz w:val="32"/>
          <w:szCs w:val="32"/>
          <w:lang w:val="en-US" w:eastAsia="zh-CN"/>
        </w:rPr>
        <w:t xml:space="preserve"> </w:t>
      </w:r>
      <w:r>
        <w:rPr>
          <w:rFonts w:hint="eastAsia" w:ascii="仿宋_GB2312" w:hAnsi="仿宋_GB2312" w:eastAsia="仿宋_GB2312" w:cs="仿宋_GB2312"/>
          <w:color w:val="auto"/>
          <w:sz w:val="32"/>
          <w:szCs w:val="32"/>
          <w:lang w:val="en-US" w:eastAsia="zh-CN"/>
        </w:rPr>
        <w:t>参保人签字：</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after="0" w:line="480" w:lineRule="exact"/>
        <w:jc w:val="righ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（村（社区）盖章）</w:t>
      </w:r>
    </w:p>
    <w:p>
      <w:pPr>
        <w:keepNext w:val="0"/>
        <w:keepLines w:val="0"/>
        <w:pageBreakBefore w:val="0"/>
        <w:widowControl w:val="0"/>
        <w:kinsoku/>
        <w:wordWrap/>
        <w:overflowPunct/>
        <w:topLinePunct w:val="0"/>
        <w:autoSpaceDE/>
        <w:autoSpaceDN/>
        <w:bidi w:val="0"/>
        <w:adjustRightInd/>
        <w:spacing w:after="0" w:line="480" w:lineRule="exact"/>
        <w:ind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br w:type="page"/>
      </w:r>
    </w:p>
    <w:p>
      <w:pPr>
        <w:pStyle w:val="5"/>
        <w:keepNext w:val="0"/>
        <w:keepLines w:val="0"/>
        <w:pageBreakBefore w:val="0"/>
        <w:widowControl w:val="0"/>
        <w:kinsoku/>
        <w:wordWrap/>
        <w:overflowPunct/>
        <w:topLinePunct w:val="0"/>
        <w:autoSpaceDE/>
        <w:autoSpaceDN/>
        <w:bidi w:val="0"/>
        <w:adjustRightInd/>
        <w:spacing w:line="480" w:lineRule="exact"/>
        <w:textAlignment w:val="auto"/>
        <w:rPr>
          <w:rFonts w:hint="eastAsia" w:ascii="仿宋" w:hAnsi="仿宋" w:eastAsia="仿宋" w:cs="仿宋"/>
          <w:color w:val="auto"/>
          <w:sz w:val="28"/>
          <w:szCs w:val="28"/>
          <w:lang w:eastAsia="zh-CN"/>
        </w:rPr>
        <w:sectPr>
          <w:pgSz w:w="11905" w:h="16838"/>
          <w:pgMar w:top="1701" w:right="1474" w:bottom="1701" w:left="1531" w:header="850" w:footer="1417" w:gutter="0"/>
          <w:pgNumType w:fmt="numberInDash"/>
          <w:cols w:space="0" w:num="1"/>
          <w:rtlGutter w:val="0"/>
          <w:docGrid w:type="lines" w:linePitch="318" w:charSpace="0"/>
        </w:sectPr>
      </w:pP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附件5</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left"/>
        <w:textAlignment w:val="auto"/>
        <w:rPr>
          <w:rFonts w:hint="eastAsia" w:ascii="黑体" w:hAnsi="黑体" w:eastAsia="黑体" w:cs="黑体"/>
          <w:b w:val="0"/>
          <w:bCs w:val="0"/>
          <w:sz w:val="32"/>
          <w:szCs w:val="32"/>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温州市区被征地农民参加基本养老保险备案登记表</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left"/>
        <w:textAlignment w:val="auto"/>
        <w:rPr>
          <w:rFonts w:hint="eastAsia" w:ascii="黑体" w:hAnsi="黑体" w:eastAsia="黑体" w:cs="黑体"/>
          <w:bCs/>
          <w:sz w:val="36"/>
          <w:szCs w:val="24"/>
        </w:rPr>
      </w:pPr>
    </w:p>
    <w:p>
      <w:pPr>
        <w:rPr>
          <w:rFonts w:hint="eastAsia" w:ascii="仿宋_GB2312" w:hAnsi="仿宋_GB2312" w:eastAsia="仿宋_GB2312" w:cs="仿宋_GB2312"/>
          <w:bCs/>
          <w:sz w:val="21"/>
          <w:szCs w:val="21"/>
        </w:rPr>
      </w:pPr>
      <w:r>
        <w:rPr>
          <w:rFonts w:hint="eastAsia" w:ascii="仿宋_GB2312" w:hAnsi="仿宋_GB2312" w:eastAsia="仿宋_GB2312" w:cs="仿宋_GB2312"/>
          <w:sz w:val="21"/>
          <w:szCs w:val="21"/>
          <w:lang w:eastAsia="zh-CN"/>
        </w:rPr>
        <w:t>被征地</w:t>
      </w:r>
      <w:r>
        <w:rPr>
          <w:rFonts w:hint="eastAsia" w:ascii="仿宋_GB2312" w:hAnsi="仿宋_GB2312" w:eastAsia="仿宋_GB2312" w:cs="仿宋_GB2312"/>
          <w:color w:val="000000"/>
          <w:sz w:val="21"/>
          <w:szCs w:val="21"/>
        </w:rPr>
        <w:t>村（社区）</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 xml:space="preserve">  </w:t>
      </w:r>
      <w:r>
        <w:rPr>
          <w:rFonts w:hint="eastAsia" w:ascii="仿宋_GB2312" w:hAnsi="仿宋_GB2312" w:eastAsia="仿宋_GB2312" w:cs="仿宋_GB2312"/>
          <w:sz w:val="21"/>
          <w:szCs w:val="21"/>
        </w:rPr>
        <w:t>征地批复文件号：</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u w:val="none"/>
        </w:rPr>
        <w:t xml:space="preserve">  </w:t>
      </w: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应参保人数：</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u w:val="none"/>
          <w:lang w:eastAsia="zh-CN"/>
        </w:rPr>
        <w:t>人，本次参保人数：</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z w:val="21"/>
          <w:szCs w:val="21"/>
          <w:u w:val="none"/>
          <w:lang w:eastAsia="zh-CN"/>
        </w:rPr>
        <w:t>人</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第   页 共   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380"/>
        <w:gridCol w:w="880"/>
        <w:gridCol w:w="4778"/>
        <w:gridCol w:w="2346"/>
        <w:gridCol w:w="2346"/>
        <w:gridCol w:w="2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dxa"/>
            <w:vAlign w:val="center"/>
          </w:tcPr>
          <w:p>
            <w:pPr>
              <w:pStyle w:val="11"/>
              <w:keepNext w:val="0"/>
              <w:keepLines w:val="0"/>
              <w:pageBreakBefore w:val="0"/>
              <w:widowControl w:val="0"/>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000000"/>
                <w:sz w:val="21"/>
                <w:szCs w:val="21"/>
                <w:lang w:val="en-US" w:eastAsia="zh-CN" w:bidi="ar-SA"/>
              </w:rPr>
            </w:pPr>
            <w:r>
              <w:rPr>
                <w:rFonts w:hint="eastAsia" w:ascii="仿宋_GB2312" w:hAnsi="仿宋_GB2312" w:eastAsia="仿宋_GB2312" w:cs="仿宋_GB2312"/>
                <w:color w:val="000000"/>
                <w:sz w:val="21"/>
                <w:szCs w:val="21"/>
              </w:rPr>
              <w:t>序号</w:t>
            </w:r>
          </w:p>
        </w:tc>
        <w:tc>
          <w:tcPr>
            <w:tcW w:w="1380" w:type="dxa"/>
            <w:vAlign w:val="center"/>
          </w:tcPr>
          <w:p>
            <w:pPr>
              <w:pStyle w:val="11"/>
              <w:keepNext w:val="0"/>
              <w:keepLines w:val="0"/>
              <w:pageBreakBefore w:val="0"/>
              <w:widowControl w:val="0"/>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000000"/>
                <w:sz w:val="21"/>
                <w:szCs w:val="21"/>
                <w:lang w:val="en-US" w:eastAsia="zh-CN" w:bidi="ar-SA"/>
              </w:rPr>
            </w:pPr>
            <w:r>
              <w:rPr>
                <w:rFonts w:hint="eastAsia" w:ascii="仿宋_GB2312" w:hAnsi="仿宋_GB2312" w:eastAsia="仿宋_GB2312" w:cs="仿宋_GB2312"/>
                <w:color w:val="000000"/>
                <w:sz w:val="21"/>
                <w:szCs w:val="21"/>
              </w:rPr>
              <w:t>姓名</w:t>
            </w:r>
          </w:p>
        </w:tc>
        <w:tc>
          <w:tcPr>
            <w:tcW w:w="880" w:type="dxa"/>
            <w:vAlign w:val="center"/>
          </w:tcPr>
          <w:p>
            <w:pPr>
              <w:pStyle w:val="11"/>
              <w:keepNext w:val="0"/>
              <w:keepLines w:val="0"/>
              <w:pageBreakBefore w:val="0"/>
              <w:widowControl w:val="0"/>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000000"/>
                <w:sz w:val="21"/>
                <w:szCs w:val="21"/>
                <w:lang w:val="en-US" w:eastAsia="zh-CN" w:bidi="ar-SA"/>
              </w:rPr>
            </w:pPr>
            <w:r>
              <w:rPr>
                <w:rFonts w:hint="eastAsia" w:ascii="仿宋_GB2312" w:hAnsi="仿宋_GB2312" w:eastAsia="仿宋_GB2312" w:cs="仿宋_GB2312"/>
                <w:color w:val="000000"/>
                <w:sz w:val="21"/>
                <w:szCs w:val="21"/>
              </w:rPr>
              <w:t>性别</w:t>
            </w:r>
          </w:p>
        </w:tc>
        <w:tc>
          <w:tcPr>
            <w:tcW w:w="4778" w:type="dxa"/>
            <w:vAlign w:val="center"/>
          </w:tcPr>
          <w:p>
            <w:pPr>
              <w:pStyle w:val="11"/>
              <w:keepNext w:val="0"/>
              <w:keepLines w:val="0"/>
              <w:pageBreakBefore w:val="0"/>
              <w:widowControl w:val="0"/>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000000"/>
                <w:sz w:val="21"/>
                <w:szCs w:val="21"/>
                <w:lang w:val="en-US" w:eastAsia="zh-CN" w:bidi="ar-SA"/>
              </w:rPr>
            </w:pPr>
            <w:r>
              <w:rPr>
                <w:rFonts w:hint="eastAsia" w:ascii="仿宋_GB2312" w:hAnsi="仿宋_GB2312" w:eastAsia="仿宋_GB2312" w:cs="仿宋_GB2312"/>
                <w:color w:val="000000"/>
                <w:sz w:val="21"/>
                <w:szCs w:val="21"/>
              </w:rPr>
              <w:t>身份证号码</w:t>
            </w:r>
          </w:p>
        </w:tc>
        <w:tc>
          <w:tcPr>
            <w:tcW w:w="2346" w:type="dxa"/>
            <w:vAlign w:val="center"/>
          </w:tcPr>
          <w:p>
            <w:pPr>
              <w:pStyle w:val="11"/>
              <w:keepNext w:val="0"/>
              <w:keepLines w:val="0"/>
              <w:pageBreakBefore w:val="0"/>
              <w:widowControl w:val="0"/>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000000"/>
                <w:sz w:val="21"/>
                <w:szCs w:val="21"/>
                <w:lang w:val="en-US" w:eastAsia="zh-CN" w:bidi="ar-SA"/>
              </w:rPr>
            </w:pPr>
            <w:r>
              <w:rPr>
                <w:rFonts w:hint="eastAsia" w:ascii="仿宋_GB2312" w:hAnsi="仿宋_GB2312" w:eastAsia="仿宋_GB2312" w:cs="仿宋_GB2312"/>
                <w:color w:val="000000"/>
                <w:sz w:val="21"/>
                <w:szCs w:val="21"/>
                <w:lang w:eastAsia="zh-CN"/>
              </w:rPr>
              <w:t>参保险种</w:t>
            </w:r>
          </w:p>
        </w:tc>
        <w:tc>
          <w:tcPr>
            <w:tcW w:w="2346" w:type="dxa"/>
            <w:vAlign w:val="center"/>
          </w:tcPr>
          <w:p>
            <w:pPr>
              <w:pStyle w:val="11"/>
              <w:keepNext w:val="0"/>
              <w:keepLines w:val="0"/>
              <w:pageBreakBefore w:val="0"/>
              <w:widowControl w:val="0"/>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000000"/>
                <w:sz w:val="21"/>
                <w:szCs w:val="21"/>
                <w:lang w:val="en-US" w:eastAsia="zh-CN" w:bidi="ar-SA"/>
              </w:rPr>
            </w:pPr>
            <w:r>
              <w:rPr>
                <w:rFonts w:hint="eastAsia" w:ascii="仿宋_GB2312" w:hAnsi="仿宋_GB2312" w:eastAsia="仿宋_GB2312" w:cs="仿宋_GB2312"/>
                <w:color w:val="000000"/>
                <w:sz w:val="21"/>
                <w:szCs w:val="21"/>
              </w:rPr>
              <w:t>联系电话</w:t>
            </w:r>
          </w:p>
        </w:tc>
        <w:tc>
          <w:tcPr>
            <w:tcW w:w="2351" w:type="dxa"/>
            <w:vAlign w:val="center"/>
          </w:tcPr>
          <w:p>
            <w:pPr>
              <w:pStyle w:val="11"/>
              <w:keepNext w:val="0"/>
              <w:keepLines w:val="0"/>
              <w:pageBreakBefore w:val="0"/>
              <w:widowControl w:val="0"/>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000000"/>
                <w:sz w:val="21"/>
                <w:szCs w:val="21"/>
                <w:lang w:val="en-US" w:eastAsia="zh-CN" w:bidi="ar-SA"/>
              </w:rPr>
            </w:pPr>
            <w:r>
              <w:rPr>
                <w:rFonts w:hint="eastAsia" w:ascii="仿宋_GB2312" w:hAnsi="仿宋_GB2312" w:eastAsia="仿宋_GB2312" w:cs="仿宋_GB2312"/>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dxa"/>
            <w:vAlign w:val="center"/>
          </w:tcPr>
          <w:p>
            <w:pPr>
              <w:pStyle w:val="11"/>
              <w:keepNext w:val="0"/>
              <w:keepLines w:val="0"/>
              <w:pageBreakBefore w:val="0"/>
              <w:widowControl w:val="0"/>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000000"/>
                <w:sz w:val="21"/>
                <w:szCs w:val="21"/>
                <w:lang w:val="en-US" w:eastAsia="zh-CN" w:bidi="ar-SA"/>
              </w:rPr>
            </w:pPr>
            <w:r>
              <w:rPr>
                <w:rFonts w:hint="eastAsia" w:ascii="仿宋_GB2312" w:hAnsi="仿宋_GB2312" w:eastAsia="仿宋_GB2312" w:cs="仿宋_GB2312"/>
                <w:color w:val="000000"/>
                <w:sz w:val="21"/>
                <w:szCs w:val="21"/>
                <w:lang w:val="en-US" w:eastAsia="zh-CN"/>
              </w:rPr>
              <w:t>1</w:t>
            </w:r>
          </w:p>
        </w:tc>
        <w:tc>
          <w:tcPr>
            <w:tcW w:w="1380"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880"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4778"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2346"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2346"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2351"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dxa"/>
            <w:vAlign w:val="center"/>
          </w:tcPr>
          <w:p>
            <w:pPr>
              <w:pStyle w:val="11"/>
              <w:keepNext w:val="0"/>
              <w:keepLines w:val="0"/>
              <w:pageBreakBefore w:val="0"/>
              <w:widowControl w:val="0"/>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000000"/>
                <w:sz w:val="21"/>
                <w:szCs w:val="21"/>
                <w:lang w:val="en-US" w:eastAsia="zh-CN" w:bidi="ar-SA"/>
              </w:rPr>
            </w:pPr>
            <w:r>
              <w:rPr>
                <w:rFonts w:hint="eastAsia" w:ascii="仿宋_GB2312" w:hAnsi="仿宋_GB2312" w:eastAsia="仿宋_GB2312" w:cs="仿宋_GB2312"/>
                <w:color w:val="000000"/>
                <w:sz w:val="21"/>
                <w:szCs w:val="21"/>
                <w:lang w:val="en-US" w:eastAsia="zh-CN"/>
              </w:rPr>
              <w:t>2</w:t>
            </w:r>
          </w:p>
        </w:tc>
        <w:tc>
          <w:tcPr>
            <w:tcW w:w="1380"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880"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4778"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2346"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2346"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2351"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dxa"/>
            <w:vAlign w:val="center"/>
          </w:tcPr>
          <w:p>
            <w:pPr>
              <w:pStyle w:val="11"/>
              <w:keepNext w:val="0"/>
              <w:keepLines w:val="0"/>
              <w:pageBreakBefore w:val="0"/>
              <w:widowControl w:val="0"/>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000000"/>
                <w:sz w:val="21"/>
                <w:szCs w:val="21"/>
                <w:lang w:val="en-US" w:eastAsia="zh-CN" w:bidi="ar-SA"/>
              </w:rPr>
            </w:pPr>
            <w:r>
              <w:rPr>
                <w:rFonts w:hint="eastAsia" w:ascii="仿宋_GB2312" w:hAnsi="仿宋_GB2312" w:eastAsia="仿宋_GB2312" w:cs="仿宋_GB2312"/>
                <w:color w:val="000000"/>
                <w:sz w:val="21"/>
                <w:szCs w:val="21"/>
                <w:lang w:val="en-US" w:eastAsia="zh-CN"/>
              </w:rPr>
              <w:t>3</w:t>
            </w:r>
          </w:p>
        </w:tc>
        <w:tc>
          <w:tcPr>
            <w:tcW w:w="1380"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880"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4778"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2346"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2346"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2351"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dxa"/>
            <w:vAlign w:val="center"/>
          </w:tcPr>
          <w:p>
            <w:pPr>
              <w:pStyle w:val="11"/>
              <w:keepNext w:val="0"/>
              <w:keepLines w:val="0"/>
              <w:pageBreakBefore w:val="0"/>
              <w:widowControl w:val="0"/>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000000"/>
                <w:sz w:val="21"/>
                <w:szCs w:val="21"/>
                <w:lang w:val="en-US" w:eastAsia="zh-CN" w:bidi="ar-SA"/>
              </w:rPr>
            </w:pPr>
            <w:r>
              <w:rPr>
                <w:rFonts w:hint="eastAsia" w:ascii="仿宋_GB2312" w:hAnsi="仿宋_GB2312" w:eastAsia="仿宋_GB2312" w:cs="仿宋_GB2312"/>
                <w:color w:val="000000"/>
                <w:sz w:val="21"/>
                <w:szCs w:val="21"/>
                <w:lang w:val="en-US" w:eastAsia="zh-CN"/>
              </w:rPr>
              <w:t>4</w:t>
            </w:r>
          </w:p>
        </w:tc>
        <w:tc>
          <w:tcPr>
            <w:tcW w:w="1380"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880"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4778"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2346"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2346"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2351"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dxa"/>
            <w:vAlign w:val="center"/>
          </w:tcPr>
          <w:p>
            <w:pPr>
              <w:pStyle w:val="11"/>
              <w:keepNext w:val="0"/>
              <w:keepLines w:val="0"/>
              <w:pageBreakBefore w:val="0"/>
              <w:widowControl w:val="0"/>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000000"/>
                <w:sz w:val="21"/>
                <w:szCs w:val="21"/>
                <w:lang w:val="en-US" w:eastAsia="zh-CN" w:bidi="ar-SA"/>
              </w:rPr>
            </w:pPr>
            <w:r>
              <w:rPr>
                <w:rFonts w:hint="eastAsia" w:ascii="仿宋_GB2312" w:hAnsi="仿宋_GB2312" w:eastAsia="仿宋_GB2312" w:cs="仿宋_GB2312"/>
                <w:color w:val="000000"/>
                <w:sz w:val="21"/>
                <w:szCs w:val="21"/>
                <w:lang w:val="en-US" w:eastAsia="zh-CN"/>
              </w:rPr>
              <w:t>5</w:t>
            </w:r>
          </w:p>
        </w:tc>
        <w:tc>
          <w:tcPr>
            <w:tcW w:w="1380"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880"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4778"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2346"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2346"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2351"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dxa"/>
            <w:vAlign w:val="center"/>
          </w:tcPr>
          <w:p>
            <w:pPr>
              <w:pStyle w:val="11"/>
              <w:keepNext w:val="0"/>
              <w:keepLines w:val="0"/>
              <w:pageBreakBefore w:val="0"/>
              <w:widowControl w:val="0"/>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000000"/>
                <w:sz w:val="21"/>
                <w:szCs w:val="21"/>
                <w:lang w:val="en-US" w:eastAsia="zh-CN" w:bidi="ar-SA"/>
              </w:rPr>
            </w:pPr>
            <w:r>
              <w:rPr>
                <w:rFonts w:hint="eastAsia" w:ascii="仿宋_GB2312" w:hAnsi="仿宋_GB2312" w:eastAsia="仿宋_GB2312" w:cs="仿宋_GB2312"/>
                <w:color w:val="000000"/>
                <w:sz w:val="21"/>
                <w:szCs w:val="21"/>
                <w:lang w:val="en-US" w:eastAsia="zh-CN"/>
              </w:rPr>
              <w:t>6</w:t>
            </w:r>
          </w:p>
        </w:tc>
        <w:tc>
          <w:tcPr>
            <w:tcW w:w="1380"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880"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4778"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2346"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2346"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2351"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dxa"/>
            <w:vAlign w:val="center"/>
          </w:tcPr>
          <w:p>
            <w:pPr>
              <w:pStyle w:val="11"/>
              <w:keepNext w:val="0"/>
              <w:keepLines w:val="0"/>
              <w:pageBreakBefore w:val="0"/>
              <w:widowControl w:val="0"/>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000000"/>
                <w:sz w:val="21"/>
                <w:szCs w:val="21"/>
                <w:lang w:val="en-US" w:eastAsia="zh-CN" w:bidi="ar-SA"/>
              </w:rPr>
            </w:pPr>
            <w:r>
              <w:rPr>
                <w:rFonts w:hint="eastAsia" w:ascii="仿宋_GB2312" w:hAnsi="仿宋_GB2312" w:eastAsia="仿宋_GB2312" w:cs="仿宋_GB2312"/>
                <w:color w:val="000000"/>
                <w:sz w:val="21"/>
                <w:szCs w:val="21"/>
                <w:lang w:val="en-US" w:eastAsia="zh-CN"/>
              </w:rPr>
              <w:t>7</w:t>
            </w:r>
          </w:p>
        </w:tc>
        <w:tc>
          <w:tcPr>
            <w:tcW w:w="1380"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880"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4778"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2346"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2346"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2351"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dxa"/>
            <w:vAlign w:val="center"/>
          </w:tcPr>
          <w:p>
            <w:pPr>
              <w:pStyle w:val="11"/>
              <w:keepNext w:val="0"/>
              <w:keepLines w:val="0"/>
              <w:pageBreakBefore w:val="0"/>
              <w:widowControl w:val="0"/>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000000"/>
                <w:sz w:val="21"/>
                <w:szCs w:val="21"/>
                <w:lang w:val="en-US" w:eastAsia="zh-CN" w:bidi="ar-SA"/>
              </w:rPr>
            </w:pPr>
            <w:r>
              <w:rPr>
                <w:rFonts w:hint="eastAsia" w:ascii="仿宋_GB2312" w:hAnsi="仿宋_GB2312" w:eastAsia="仿宋_GB2312" w:cs="仿宋_GB2312"/>
                <w:color w:val="000000"/>
                <w:sz w:val="21"/>
                <w:szCs w:val="21"/>
                <w:lang w:val="en-US" w:eastAsia="zh-CN"/>
              </w:rPr>
              <w:t>8</w:t>
            </w:r>
          </w:p>
        </w:tc>
        <w:tc>
          <w:tcPr>
            <w:tcW w:w="1380"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880"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4778"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2346"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2346"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2351"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dxa"/>
            <w:vAlign w:val="center"/>
          </w:tcPr>
          <w:p>
            <w:pPr>
              <w:pStyle w:val="11"/>
              <w:keepNext w:val="0"/>
              <w:keepLines w:val="0"/>
              <w:pageBreakBefore w:val="0"/>
              <w:widowControl w:val="0"/>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000000"/>
                <w:sz w:val="21"/>
                <w:szCs w:val="21"/>
                <w:lang w:val="en-US" w:eastAsia="zh-CN" w:bidi="ar-SA"/>
              </w:rPr>
            </w:pPr>
            <w:r>
              <w:rPr>
                <w:rFonts w:hint="eastAsia" w:ascii="仿宋_GB2312" w:hAnsi="仿宋_GB2312" w:eastAsia="仿宋_GB2312" w:cs="仿宋_GB2312"/>
                <w:color w:val="000000"/>
                <w:sz w:val="21"/>
                <w:szCs w:val="21"/>
                <w:lang w:val="en-US" w:eastAsia="zh-CN"/>
              </w:rPr>
              <w:t>9</w:t>
            </w:r>
          </w:p>
        </w:tc>
        <w:tc>
          <w:tcPr>
            <w:tcW w:w="1380"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880"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4778"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2346"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2346"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2351"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dxa"/>
            <w:vAlign w:val="center"/>
          </w:tcPr>
          <w:p>
            <w:pPr>
              <w:pStyle w:val="11"/>
              <w:keepNext w:val="0"/>
              <w:keepLines w:val="0"/>
              <w:pageBreakBefore w:val="0"/>
              <w:widowControl w:val="0"/>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000000"/>
                <w:sz w:val="21"/>
                <w:szCs w:val="21"/>
                <w:lang w:val="en-US" w:eastAsia="zh-CN" w:bidi="ar-SA"/>
              </w:rPr>
            </w:pPr>
            <w:r>
              <w:rPr>
                <w:rFonts w:hint="eastAsia" w:ascii="仿宋_GB2312" w:hAnsi="仿宋_GB2312" w:eastAsia="仿宋_GB2312" w:cs="仿宋_GB2312"/>
                <w:color w:val="000000"/>
                <w:sz w:val="21"/>
                <w:szCs w:val="21"/>
                <w:lang w:val="en-US" w:eastAsia="zh-CN"/>
              </w:rPr>
              <w:t>10</w:t>
            </w:r>
          </w:p>
        </w:tc>
        <w:tc>
          <w:tcPr>
            <w:tcW w:w="1380"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880"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4778"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2346"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2346"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2351"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dxa"/>
            <w:vAlign w:val="center"/>
          </w:tcPr>
          <w:p>
            <w:pPr>
              <w:pStyle w:val="11"/>
              <w:keepNext w:val="0"/>
              <w:keepLines w:val="0"/>
              <w:pageBreakBefore w:val="0"/>
              <w:widowControl w:val="0"/>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000000"/>
                <w:sz w:val="21"/>
                <w:szCs w:val="21"/>
                <w:lang w:val="en-US" w:eastAsia="zh-CN" w:bidi="ar-SA"/>
              </w:rPr>
            </w:pPr>
            <w:r>
              <w:rPr>
                <w:rFonts w:hint="eastAsia" w:ascii="仿宋_GB2312" w:hAnsi="仿宋_GB2312" w:eastAsia="仿宋_GB2312" w:cs="仿宋_GB2312"/>
                <w:color w:val="000000"/>
                <w:sz w:val="21"/>
                <w:szCs w:val="21"/>
                <w:lang w:val="en-US" w:eastAsia="zh-CN"/>
              </w:rPr>
              <w:t>11</w:t>
            </w:r>
          </w:p>
        </w:tc>
        <w:tc>
          <w:tcPr>
            <w:tcW w:w="1380"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880"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4778"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2346"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2346"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2351"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dxa"/>
            <w:vAlign w:val="center"/>
          </w:tcPr>
          <w:p>
            <w:pPr>
              <w:pStyle w:val="11"/>
              <w:keepNext w:val="0"/>
              <w:keepLines w:val="0"/>
              <w:pageBreakBefore w:val="0"/>
              <w:widowControl w:val="0"/>
              <w:kinsoku/>
              <w:wordWrap/>
              <w:overflowPunct/>
              <w:topLinePunct w:val="0"/>
              <w:autoSpaceDE/>
              <w:autoSpaceDN/>
              <w:bidi w:val="0"/>
              <w:adjustRightInd/>
              <w:spacing w:line="240" w:lineRule="exact"/>
              <w:jc w:val="center"/>
              <w:textAlignment w:val="center"/>
              <w:rPr>
                <w:rFonts w:hint="eastAsia" w:ascii="仿宋_GB2312" w:hAnsi="仿宋_GB2312" w:eastAsia="仿宋_GB2312" w:cs="仿宋_GB2312"/>
                <w:color w:val="000000"/>
                <w:sz w:val="21"/>
                <w:szCs w:val="21"/>
                <w:lang w:val="en-US" w:eastAsia="zh-CN" w:bidi="ar-SA"/>
              </w:rPr>
            </w:pPr>
            <w:r>
              <w:rPr>
                <w:rFonts w:hint="eastAsia" w:ascii="仿宋_GB2312" w:hAnsi="仿宋_GB2312" w:eastAsia="仿宋_GB2312" w:cs="仿宋_GB2312"/>
                <w:color w:val="000000"/>
                <w:sz w:val="21"/>
                <w:szCs w:val="21"/>
                <w:lang w:val="en-US" w:eastAsia="zh-CN"/>
              </w:rPr>
              <w:t>12</w:t>
            </w:r>
          </w:p>
        </w:tc>
        <w:tc>
          <w:tcPr>
            <w:tcW w:w="1380"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880"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4778"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2346"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2346"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c>
          <w:tcPr>
            <w:tcW w:w="2351" w:type="dxa"/>
          </w:tcPr>
          <w:p>
            <w:pPr>
              <w:pStyle w:val="2"/>
              <w:keepNext w:val="0"/>
              <w:keepLines w:val="0"/>
              <w:pageBreakBefore w:val="0"/>
              <w:kinsoku/>
              <w:wordWrap/>
              <w:overflowPunct/>
              <w:topLinePunct w:val="0"/>
              <w:autoSpaceDE/>
              <w:autoSpaceDN/>
              <w:bidi w:val="0"/>
              <w:adjustRightInd/>
              <w:spacing w:line="240" w:lineRule="exact"/>
              <w:rPr>
                <w:rFonts w:hint="eastAsia" w:ascii="仿宋_GB2312" w:hAnsi="仿宋_GB2312" w:eastAsia="仿宋_GB2312" w:cs="仿宋_GB2312"/>
                <w:bCs/>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43" w:type="dxa"/>
            <w:gridSpan w:val="4"/>
            <w:vAlign w:val="center"/>
          </w:tcPr>
          <w:p>
            <w:pPr>
              <w:pStyle w:val="2"/>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Cs/>
                <w:sz w:val="21"/>
                <w:szCs w:val="21"/>
                <w:vertAlign w:val="baseline"/>
              </w:rPr>
            </w:pPr>
            <w:r>
              <w:rPr>
                <w:rFonts w:hint="eastAsia" w:ascii="仿宋_GB2312" w:hAnsi="仿宋_GB2312" w:eastAsia="仿宋_GB2312" w:cs="仿宋_GB2312"/>
                <w:color w:val="000000"/>
                <w:sz w:val="21"/>
                <w:szCs w:val="21"/>
                <w:lang w:eastAsia="zh-CN"/>
              </w:rPr>
              <w:t>被征地村</w:t>
            </w:r>
            <w:r>
              <w:rPr>
                <w:rFonts w:hint="eastAsia" w:ascii="仿宋_GB2312" w:hAnsi="仿宋_GB2312" w:eastAsia="仿宋_GB2312" w:cs="仿宋_GB2312"/>
                <w:color w:val="000000"/>
                <w:sz w:val="21"/>
                <w:szCs w:val="21"/>
              </w:rPr>
              <w:t>（社区）上报意见</w:t>
            </w:r>
          </w:p>
        </w:tc>
        <w:tc>
          <w:tcPr>
            <w:tcW w:w="7043" w:type="dxa"/>
            <w:gridSpan w:val="3"/>
            <w:vAlign w:val="center"/>
          </w:tcPr>
          <w:p>
            <w:pPr>
              <w:pStyle w:val="2"/>
              <w:keepNext w:val="0"/>
              <w:keepLines w:val="0"/>
              <w:pageBreakBefore w:val="0"/>
              <w:kinsoku/>
              <w:wordWrap/>
              <w:overflowPunct/>
              <w:topLinePunct w:val="0"/>
              <w:autoSpaceDE/>
              <w:autoSpaceDN/>
              <w:bidi w:val="0"/>
              <w:adjustRightInd/>
              <w:spacing w:line="240" w:lineRule="exact"/>
              <w:jc w:val="center"/>
              <w:rPr>
                <w:rFonts w:hint="eastAsia" w:ascii="仿宋_GB2312" w:hAnsi="仿宋_GB2312" w:eastAsia="仿宋_GB2312" w:cs="仿宋_GB2312"/>
                <w:bCs/>
                <w:sz w:val="21"/>
                <w:szCs w:val="21"/>
                <w:vertAlign w:val="baseline"/>
              </w:rPr>
            </w:pPr>
            <w:r>
              <w:rPr>
                <w:rFonts w:hint="eastAsia" w:ascii="仿宋_GB2312" w:hAnsi="仿宋_GB2312" w:eastAsia="仿宋_GB2312" w:cs="仿宋_GB2312"/>
                <w:color w:val="000000"/>
                <w:sz w:val="21"/>
                <w:szCs w:val="21"/>
              </w:rPr>
              <w:t>乡镇(街道)审核意见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7743" w:type="dxa"/>
            <w:gridSpan w:val="4"/>
          </w:tcPr>
          <w:p>
            <w:pPr>
              <w:pStyle w:val="11"/>
              <w:keepNext w:val="0"/>
              <w:keepLines w:val="0"/>
              <w:pageBreakBefore w:val="0"/>
              <w:widowControl/>
              <w:kinsoku/>
              <w:wordWrap/>
              <w:overflowPunct/>
              <w:topLinePunct w:val="0"/>
              <w:autoSpaceDE/>
              <w:autoSpaceDN/>
              <w:bidi w:val="0"/>
              <w:adjustRightInd/>
              <w:snapToGrid/>
              <w:spacing w:before="0" w:after="0" w:line="240" w:lineRule="exact"/>
              <w:ind w:left="105" w:leftChars="50" w:right="105" w:rightChars="50" w:firstLine="420" w:firstLineChars="200"/>
              <w:jc w:val="left"/>
              <w:textAlignment w:val="bottom"/>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以上</w:t>
            </w:r>
            <w:r>
              <w:rPr>
                <w:rFonts w:hint="eastAsia" w:ascii="仿宋_GB2312" w:hAnsi="仿宋_GB2312" w:eastAsia="仿宋_GB2312" w:cs="仿宋_GB2312"/>
                <w:color w:val="000000"/>
                <w:sz w:val="21"/>
                <w:szCs w:val="21"/>
                <w:u w:val="single"/>
                <w:lang w:eastAsia="zh-CN"/>
              </w:rPr>
              <w:t xml:space="preserve">     </w:t>
            </w:r>
            <w:r>
              <w:rPr>
                <w:rFonts w:hint="eastAsia" w:ascii="仿宋_GB2312" w:hAnsi="仿宋_GB2312" w:eastAsia="仿宋_GB2312" w:cs="仿宋_GB2312"/>
                <w:color w:val="000000"/>
                <w:sz w:val="21"/>
                <w:szCs w:val="21"/>
                <w:lang w:eastAsia="zh-CN"/>
              </w:rPr>
              <w:t>位同志已严格按照“人地对应”规定程序在对应征收地块所涉及的村集体经济组织成员中拟定，不存在指标买卖等情况，人员名单拟定过程中已履行“五议两公开”程序，并在对应征收地块由所涉及的村集体经济组织按规定进行公示，公示期间无异议。如有虚假，自愿承担相应责任。</w:t>
            </w:r>
          </w:p>
          <w:p>
            <w:pPr>
              <w:pStyle w:val="11"/>
              <w:keepNext w:val="0"/>
              <w:keepLines w:val="0"/>
              <w:pageBreakBefore w:val="0"/>
              <w:widowControl/>
              <w:kinsoku/>
              <w:wordWrap/>
              <w:overflowPunct/>
              <w:topLinePunct w:val="0"/>
              <w:autoSpaceDE/>
              <w:autoSpaceDN/>
              <w:bidi w:val="0"/>
              <w:adjustRightInd/>
              <w:snapToGrid/>
              <w:spacing w:before="0" w:after="0" w:line="240" w:lineRule="exact"/>
              <w:ind w:left="105" w:leftChars="50" w:right="105" w:rightChars="50"/>
              <w:jc w:val="left"/>
              <w:textAlignment w:val="bottom"/>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村（社区）经办人：</w:t>
            </w:r>
          </w:p>
          <w:p>
            <w:pPr>
              <w:pStyle w:val="11"/>
              <w:keepNext w:val="0"/>
              <w:keepLines w:val="0"/>
              <w:pageBreakBefore w:val="0"/>
              <w:widowControl/>
              <w:kinsoku/>
              <w:wordWrap/>
              <w:overflowPunct/>
              <w:topLinePunct w:val="0"/>
              <w:autoSpaceDE/>
              <w:autoSpaceDN/>
              <w:bidi w:val="0"/>
              <w:adjustRightInd/>
              <w:snapToGrid/>
              <w:spacing w:before="0" w:after="0" w:line="240" w:lineRule="exact"/>
              <w:ind w:left="105" w:leftChars="50" w:right="105" w:rightChars="50"/>
              <w:jc w:val="left"/>
              <w:textAlignment w:val="bottom"/>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村（社区）党组织书记、村（居）委会主任：</w:t>
            </w:r>
          </w:p>
          <w:p>
            <w:pPr>
              <w:pStyle w:val="2"/>
              <w:keepNext w:val="0"/>
              <w:keepLines w:val="0"/>
              <w:pageBreakBefore w:val="0"/>
              <w:kinsoku/>
              <w:wordWrap/>
              <w:overflowPunct/>
              <w:topLinePunct w:val="0"/>
              <w:autoSpaceDE/>
              <w:autoSpaceDN/>
              <w:bidi w:val="0"/>
              <w:adjustRightInd/>
              <w:spacing w:line="240" w:lineRule="exact"/>
              <w:jc w:val="right"/>
              <w:rPr>
                <w:rFonts w:hint="eastAsia" w:ascii="仿宋_GB2312" w:hAnsi="仿宋_GB2312" w:eastAsia="仿宋_GB2312" w:cs="仿宋_GB2312"/>
                <w:bCs/>
                <w:sz w:val="21"/>
                <w:szCs w:val="21"/>
                <w:vertAlign w:val="baseline"/>
              </w:rPr>
            </w:pPr>
            <w:r>
              <w:rPr>
                <w:rFonts w:hint="eastAsia" w:ascii="仿宋_GB2312" w:hAnsi="仿宋_GB2312" w:eastAsia="仿宋_GB2312" w:cs="仿宋_GB2312"/>
                <w:color w:val="000000"/>
                <w:sz w:val="21"/>
                <w:szCs w:val="21"/>
              </w:rPr>
              <w:t>年   月   日（盖章）</w:t>
            </w:r>
          </w:p>
        </w:tc>
        <w:tc>
          <w:tcPr>
            <w:tcW w:w="7043" w:type="dxa"/>
            <w:gridSpan w:val="3"/>
          </w:tcPr>
          <w:p>
            <w:pPr>
              <w:pStyle w:val="11"/>
              <w:keepNext w:val="0"/>
              <w:keepLines w:val="0"/>
              <w:pageBreakBefore w:val="0"/>
              <w:widowControl/>
              <w:kinsoku/>
              <w:wordWrap/>
              <w:overflowPunct/>
              <w:topLinePunct w:val="0"/>
              <w:autoSpaceDE/>
              <w:autoSpaceDN/>
              <w:bidi w:val="0"/>
              <w:adjustRightInd/>
              <w:snapToGrid/>
              <w:spacing w:before="0" w:after="0" w:line="240" w:lineRule="exact"/>
              <w:ind w:left="105" w:leftChars="50" w:right="105" w:rightChars="50" w:firstLine="420" w:firstLineChars="200"/>
              <w:jc w:val="left"/>
              <w:textAlignment w:val="bottom"/>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以上</w:t>
            </w:r>
            <w:r>
              <w:rPr>
                <w:rFonts w:hint="eastAsia" w:ascii="仿宋_GB2312" w:hAnsi="仿宋_GB2312" w:eastAsia="仿宋_GB2312" w:cs="仿宋_GB2312"/>
                <w:color w:val="000000"/>
                <w:sz w:val="21"/>
                <w:szCs w:val="21"/>
                <w:u w:val="single"/>
              </w:rPr>
              <w:t xml:space="preserve">    </w:t>
            </w:r>
            <w:r>
              <w:rPr>
                <w:rFonts w:hint="eastAsia" w:ascii="仿宋_GB2312" w:hAnsi="仿宋_GB2312" w:eastAsia="仿宋_GB2312" w:cs="仿宋_GB2312"/>
                <w:color w:val="000000"/>
                <w:sz w:val="21"/>
                <w:szCs w:val="21"/>
                <w:u w:val="single"/>
                <w:lang w:val="en-US" w:eastAsia="zh-CN"/>
              </w:rPr>
              <w:t xml:space="preserve"> </w:t>
            </w:r>
            <w:r>
              <w:rPr>
                <w:rFonts w:hint="eastAsia" w:ascii="仿宋_GB2312" w:hAnsi="仿宋_GB2312" w:eastAsia="仿宋_GB2312" w:cs="仿宋_GB2312"/>
                <w:color w:val="000000"/>
                <w:sz w:val="21"/>
                <w:szCs w:val="21"/>
              </w:rPr>
              <w:t>位同志已经过公示</w:t>
            </w:r>
            <w:r>
              <w:rPr>
                <w:rFonts w:hint="eastAsia" w:ascii="仿宋_GB2312" w:hAnsi="仿宋_GB2312" w:eastAsia="仿宋_GB2312" w:cs="仿宋_GB2312"/>
                <w:color w:val="000000"/>
                <w:sz w:val="21"/>
                <w:szCs w:val="21"/>
                <w:lang w:eastAsia="zh-CN"/>
              </w:rPr>
              <w:t>等相关程序和审核确认</w:t>
            </w:r>
            <w:r>
              <w:rPr>
                <w:rFonts w:hint="eastAsia" w:ascii="仿宋_GB2312" w:hAnsi="仿宋_GB2312" w:eastAsia="仿宋_GB2312" w:cs="仿宋_GB2312"/>
                <w:color w:val="000000"/>
                <w:sz w:val="21"/>
                <w:szCs w:val="21"/>
              </w:rPr>
              <w:t>，符合被征地农民</w:t>
            </w:r>
            <w:r>
              <w:rPr>
                <w:rFonts w:hint="eastAsia" w:ascii="仿宋_GB2312" w:hAnsi="仿宋_GB2312" w:eastAsia="仿宋_GB2312" w:cs="仿宋_GB2312"/>
                <w:color w:val="000000"/>
                <w:sz w:val="21"/>
                <w:szCs w:val="21"/>
                <w:lang w:eastAsia="zh-CN"/>
              </w:rPr>
              <w:t>享受基本养老保险缴费补贴的资格，同意备案登记</w:t>
            </w:r>
            <w:r>
              <w:rPr>
                <w:rFonts w:hint="eastAsia" w:ascii="仿宋_GB2312" w:hAnsi="仿宋_GB2312" w:eastAsia="仿宋_GB2312" w:cs="仿宋_GB2312"/>
                <w:color w:val="000000"/>
                <w:sz w:val="21"/>
                <w:szCs w:val="21"/>
              </w:rPr>
              <w:t>。</w:t>
            </w:r>
          </w:p>
          <w:p>
            <w:pPr>
              <w:pStyle w:val="11"/>
              <w:keepNext w:val="0"/>
              <w:keepLines w:val="0"/>
              <w:pageBreakBefore w:val="0"/>
              <w:widowControl/>
              <w:kinsoku/>
              <w:wordWrap/>
              <w:overflowPunct/>
              <w:topLinePunct w:val="0"/>
              <w:autoSpaceDE/>
              <w:autoSpaceDN/>
              <w:bidi w:val="0"/>
              <w:adjustRightInd/>
              <w:snapToGrid/>
              <w:spacing w:before="0" w:after="0" w:line="240" w:lineRule="exact"/>
              <w:ind w:right="105" w:rightChars="50"/>
              <w:jc w:val="left"/>
              <w:textAlignment w:val="bottom"/>
              <w:rPr>
                <w:rFonts w:hint="eastAsia" w:ascii="仿宋_GB2312" w:hAnsi="仿宋_GB2312" w:eastAsia="仿宋_GB2312" w:cs="仿宋_GB2312"/>
                <w:color w:val="000000"/>
                <w:sz w:val="21"/>
                <w:szCs w:val="21"/>
              </w:rPr>
            </w:pPr>
          </w:p>
          <w:p>
            <w:pPr>
              <w:pStyle w:val="11"/>
              <w:keepNext w:val="0"/>
              <w:keepLines w:val="0"/>
              <w:pageBreakBefore w:val="0"/>
              <w:widowControl/>
              <w:kinsoku/>
              <w:wordWrap/>
              <w:overflowPunct/>
              <w:topLinePunct w:val="0"/>
              <w:autoSpaceDE/>
              <w:autoSpaceDN/>
              <w:bidi w:val="0"/>
              <w:adjustRightInd/>
              <w:snapToGrid/>
              <w:spacing w:before="0" w:after="0" w:line="240" w:lineRule="exact"/>
              <w:ind w:right="105" w:rightChars="50"/>
              <w:jc w:val="left"/>
              <w:textAlignment w:val="bottom"/>
              <w:rPr>
                <w:rFonts w:hint="eastAsia" w:ascii="仿宋_GB2312" w:hAnsi="仿宋_GB2312" w:eastAsia="仿宋_GB2312" w:cs="仿宋_GB2312"/>
                <w:color w:val="000000"/>
                <w:sz w:val="21"/>
                <w:szCs w:val="21"/>
                <w:lang w:eastAsia="zh-CN"/>
              </w:rPr>
            </w:pPr>
          </w:p>
          <w:p>
            <w:pPr>
              <w:pStyle w:val="11"/>
              <w:keepNext w:val="0"/>
              <w:keepLines w:val="0"/>
              <w:pageBreakBefore w:val="0"/>
              <w:widowControl/>
              <w:kinsoku/>
              <w:wordWrap/>
              <w:overflowPunct/>
              <w:topLinePunct w:val="0"/>
              <w:autoSpaceDE/>
              <w:autoSpaceDN/>
              <w:bidi w:val="0"/>
              <w:adjustRightInd/>
              <w:snapToGrid/>
              <w:spacing w:before="0" w:after="0" w:line="240" w:lineRule="exact"/>
              <w:ind w:left="105" w:leftChars="50" w:right="105" w:rightChars="50"/>
              <w:jc w:val="both"/>
              <w:textAlignment w:val="bottom"/>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乡镇(街道)</w:t>
            </w:r>
            <w:r>
              <w:rPr>
                <w:rFonts w:hint="eastAsia" w:ascii="仿宋_GB2312" w:hAnsi="仿宋_GB2312" w:eastAsia="仿宋_GB2312" w:cs="仿宋_GB2312"/>
                <w:color w:val="000000"/>
                <w:sz w:val="21"/>
                <w:szCs w:val="21"/>
                <w:lang w:eastAsia="zh-CN"/>
              </w:rPr>
              <w:t>审核</w:t>
            </w:r>
            <w:r>
              <w:rPr>
                <w:rFonts w:hint="eastAsia" w:ascii="仿宋_GB2312" w:hAnsi="仿宋_GB2312" w:eastAsia="仿宋_GB2312" w:cs="仿宋_GB2312"/>
                <w:color w:val="000000"/>
                <w:sz w:val="21"/>
                <w:szCs w:val="21"/>
              </w:rPr>
              <w:t>人：</w:t>
            </w:r>
          </w:p>
          <w:p>
            <w:pPr>
              <w:pStyle w:val="11"/>
              <w:keepNext w:val="0"/>
              <w:keepLines w:val="0"/>
              <w:pageBreakBefore w:val="0"/>
              <w:widowControl/>
              <w:kinsoku/>
              <w:wordWrap/>
              <w:overflowPunct/>
              <w:topLinePunct w:val="0"/>
              <w:autoSpaceDE/>
              <w:autoSpaceDN/>
              <w:bidi w:val="0"/>
              <w:adjustRightInd/>
              <w:snapToGrid/>
              <w:spacing w:before="0" w:after="0" w:line="240" w:lineRule="exact"/>
              <w:ind w:left="105" w:leftChars="50" w:right="105" w:rightChars="50"/>
              <w:jc w:val="both"/>
              <w:textAlignment w:val="bottom"/>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乡镇(街道)</w:t>
            </w:r>
            <w:r>
              <w:rPr>
                <w:rFonts w:hint="eastAsia" w:ascii="仿宋_GB2312" w:hAnsi="仿宋_GB2312" w:eastAsia="仿宋_GB2312" w:cs="仿宋_GB2312"/>
                <w:color w:val="000000"/>
                <w:sz w:val="21"/>
                <w:szCs w:val="21"/>
                <w:lang w:eastAsia="zh-CN"/>
              </w:rPr>
              <w:t>负责人</w:t>
            </w:r>
            <w:r>
              <w:rPr>
                <w:rFonts w:hint="eastAsia" w:ascii="仿宋_GB2312" w:hAnsi="仿宋_GB2312" w:eastAsia="仿宋_GB2312" w:cs="仿宋_GB2312"/>
                <w:color w:val="000000"/>
                <w:sz w:val="21"/>
                <w:szCs w:val="21"/>
              </w:rPr>
              <w:t>：</w:t>
            </w:r>
          </w:p>
          <w:p>
            <w:pPr>
              <w:pStyle w:val="2"/>
              <w:keepNext w:val="0"/>
              <w:keepLines w:val="0"/>
              <w:pageBreakBefore w:val="0"/>
              <w:kinsoku/>
              <w:wordWrap/>
              <w:overflowPunct/>
              <w:topLinePunct w:val="0"/>
              <w:autoSpaceDE/>
              <w:autoSpaceDN/>
              <w:bidi w:val="0"/>
              <w:adjustRightInd/>
              <w:spacing w:line="240" w:lineRule="exact"/>
              <w:jc w:val="right"/>
              <w:rPr>
                <w:rFonts w:hint="eastAsia" w:ascii="仿宋_GB2312" w:hAnsi="仿宋_GB2312" w:eastAsia="仿宋_GB2312" w:cs="仿宋_GB2312"/>
                <w:bCs/>
                <w:sz w:val="21"/>
                <w:szCs w:val="21"/>
                <w:vertAlign w:val="baseline"/>
              </w:rPr>
            </w:pPr>
            <w:r>
              <w:rPr>
                <w:rFonts w:hint="eastAsia" w:ascii="仿宋_GB2312" w:hAnsi="仿宋_GB2312" w:eastAsia="仿宋_GB2312" w:cs="仿宋_GB2312"/>
                <w:color w:val="000000"/>
                <w:sz w:val="21"/>
                <w:szCs w:val="21"/>
              </w:rPr>
              <w:t>年   月   日（盖章）</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说明：</w:t>
      </w:r>
      <w:r>
        <w:rPr>
          <w:rFonts w:hint="eastAsia" w:ascii="仿宋_GB2312" w:hAnsi="仿宋_GB2312" w:eastAsia="仿宋_GB2312" w:cs="仿宋_GB2312"/>
          <w:color w:val="000000"/>
          <w:sz w:val="21"/>
          <w:szCs w:val="21"/>
          <w:lang w:eastAsia="zh-CN"/>
        </w:rPr>
        <w:t>参保险种可选企业职工基本养老保险或城乡居民基本养老保险增设档或城乡居民基本养老保险普通档，备案登记后人员和参保险种均不得变更。</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r>
        <w:rPr>
          <w:rFonts w:hint="eastAsia" w:ascii="仿宋_GB2312" w:hAnsi="仿宋_GB2312" w:eastAsia="仿宋_GB2312" w:cs="仿宋_GB2312"/>
          <w:color w:val="000000"/>
          <w:sz w:val="21"/>
          <w:szCs w:val="21"/>
        </w:rPr>
        <w:t>本表适用于2020年</w:t>
      </w:r>
      <w:r>
        <w:rPr>
          <w:rFonts w:hint="eastAsia" w:ascii="仿宋_GB2312" w:hAnsi="仿宋_GB2312" w:eastAsia="仿宋_GB2312" w:cs="仿宋_GB2312"/>
          <w:color w:val="000000"/>
          <w:sz w:val="21"/>
          <w:szCs w:val="21"/>
          <w:lang w:val="en-US" w:eastAsia="zh-CN"/>
        </w:rPr>
        <w:t>1</w:t>
      </w:r>
      <w:r>
        <w:rPr>
          <w:rFonts w:hint="eastAsia" w:ascii="仿宋_GB2312" w:hAnsi="仿宋_GB2312" w:eastAsia="仿宋_GB2312" w:cs="仿宋_GB2312"/>
          <w:color w:val="000000"/>
          <w:sz w:val="21"/>
          <w:szCs w:val="21"/>
        </w:rPr>
        <w:t>2月</w:t>
      </w:r>
      <w:r>
        <w:rPr>
          <w:rFonts w:hint="eastAsia" w:ascii="仿宋_GB2312" w:hAnsi="仿宋_GB2312" w:eastAsia="仿宋_GB2312" w:cs="仿宋_GB2312"/>
          <w:color w:val="000000"/>
          <w:sz w:val="21"/>
          <w:szCs w:val="21"/>
          <w:lang w:val="en-US" w:eastAsia="zh-CN"/>
        </w:rPr>
        <w:t>15</w:t>
      </w:r>
      <w:r>
        <w:rPr>
          <w:rFonts w:hint="eastAsia" w:ascii="仿宋_GB2312" w:hAnsi="仿宋_GB2312" w:eastAsia="仿宋_GB2312" w:cs="仿宋_GB2312"/>
          <w:color w:val="000000"/>
          <w:sz w:val="21"/>
          <w:szCs w:val="21"/>
        </w:rPr>
        <w:t>日后</w:t>
      </w:r>
      <w:r>
        <w:rPr>
          <w:rFonts w:hint="eastAsia" w:ascii="仿宋_GB2312" w:hAnsi="仿宋_GB2312" w:eastAsia="仿宋_GB2312" w:cs="仿宋_GB2312"/>
          <w:color w:val="000000"/>
          <w:sz w:val="21"/>
          <w:szCs w:val="21"/>
          <w:lang w:eastAsia="zh-CN"/>
        </w:rPr>
        <w:t>产生的被征地</w:t>
      </w:r>
      <w:r>
        <w:rPr>
          <w:rFonts w:hint="eastAsia" w:ascii="仿宋_GB2312" w:hAnsi="仿宋_GB2312" w:eastAsia="仿宋_GB2312" w:cs="仿宋_GB2312"/>
          <w:color w:val="000000"/>
          <w:sz w:val="21"/>
          <w:szCs w:val="21"/>
        </w:rPr>
        <w:t>参保</w:t>
      </w:r>
      <w:r>
        <w:rPr>
          <w:rFonts w:hint="eastAsia" w:ascii="仿宋_GB2312" w:hAnsi="仿宋_GB2312" w:eastAsia="仿宋_GB2312" w:cs="仿宋_GB2312"/>
          <w:color w:val="000000"/>
          <w:sz w:val="21"/>
          <w:szCs w:val="21"/>
          <w:lang w:eastAsia="zh-CN"/>
        </w:rPr>
        <w:t>指标，</w:t>
      </w:r>
      <w:r>
        <w:rPr>
          <w:rFonts w:hint="eastAsia" w:ascii="仿宋_GB2312" w:hAnsi="仿宋_GB2312" w:eastAsia="仿宋_GB2312" w:cs="仿宋_GB2312"/>
          <w:color w:val="000000"/>
          <w:sz w:val="21"/>
          <w:szCs w:val="21"/>
        </w:rPr>
        <w:t>由</w:t>
      </w:r>
      <w:r>
        <w:rPr>
          <w:rFonts w:hint="eastAsia" w:ascii="仿宋_GB2312" w:hAnsi="仿宋_GB2312" w:eastAsia="仿宋_GB2312" w:cs="仿宋_GB2312"/>
          <w:color w:val="000000"/>
          <w:sz w:val="21"/>
          <w:szCs w:val="21"/>
          <w:lang w:eastAsia="zh-CN"/>
        </w:rPr>
        <w:t>被征地</w:t>
      </w:r>
      <w:r>
        <w:rPr>
          <w:rFonts w:hint="eastAsia" w:ascii="仿宋_GB2312" w:hAnsi="仿宋_GB2312" w:eastAsia="仿宋_GB2312" w:cs="仿宋_GB2312"/>
          <w:color w:val="000000"/>
          <w:sz w:val="21"/>
          <w:szCs w:val="21"/>
        </w:rPr>
        <w:t>村（社区）负责</w:t>
      </w:r>
      <w:r>
        <w:rPr>
          <w:rFonts w:hint="eastAsia" w:ascii="仿宋_GB2312" w:hAnsi="仿宋_GB2312" w:eastAsia="仿宋_GB2312" w:cs="仿宋_GB2312"/>
          <w:color w:val="000000"/>
          <w:sz w:val="21"/>
          <w:szCs w:val="21"/>
          <w:lang w:eastAsia="zh-CN"/>
        </w:rPr>
        <w:t>填报打印</w:t>
      </w:r>
      <w:r>
        <w:rPr>
          <w:rFonts w:hint="eastAsia" w:ascii="仿宋_GB2312" w:hAnsi="仿宋_GB2312" w:eastAsia="仿宋_GB2312" w:cs="仿宋_GB2312"/>
          <w:color w:val="000000"/>
          <w:sz w:val="21"/>
          <w:szCs w:val="21"/>
        </w:rPr>
        <w:t>，经当地乡镇(街道)审核确认后</w:t>
      </w:r>
      <w:r>
        <w:rPr>
          <w:rFonts w:hint="eastAsia" w:ascii="仿宋_GB2312" w:hAnsi="仿宋_GB2312" w:eastAsia="仿宋_GB2312" w:cs="仿宋_GB2312"/>
          <w:color w:val="000000"/>
          <w:sz w:val="21"/>
          <w:szCs w:val="21"/>
          <w:lang w:eastAsia="zh-CN"/>
        </w:rPr>
        <w:t>报送；本表</w:t>
      </w:r>
      <w:r>
        <w:rPr>
          <w:rFonts w:hint="eastAsia" w:ascii="仿宋_GB2312" w:hAnsi="仿宋_GB2312" w:eastAsia="仿宋_GB2312" w:cs="仿宋_GB2312"/>
          <w:color w:val="000000"/>
          <w:sz w:val="21"/>
          <w:szCs w:val="21"/>
        </w:rPr>
        <w:t>一式</w:t>
      </w:r>
      <w:r>
        <w:rPr>
          <w:rFonts w:hint="eastAsia" w:ascii="仿宋_GB2312" w:hAnsi="仿宋_GB2312" w:eastAsia="仿宋_GB2312" w:cs="仿宋_GB2312"/>
          <w:color w:val="000000"/>
          <w:sz w:val="21"/>
          <w:szCs w:val="21"/>
          <w:lang w:eastAsia="zh-CN"/>
        </w:rPr>
        <w:t>四</w:t>
      </w:r>
      <w:r>
        <w:rPr>
          <w:rFonts w:hint="eastAsia" w:ascii="仿宋_GB2312" w:hAnsi="仿宋_GB2312" w:eastAsia="仿宋_GB2312" w:cs="仿宋_GB2312"/>
          <w:color w:val="000000"/>
          <w:sz w:val="21"/>
          <w:szCs w:val="21"/>
        </w:rPr>
        <w:t>份，</w:t>
      </w:r>
      <w:r>
        <w:rPr>
          <w:rFonts w:hint="eastAsia" w:ascii="仿宋_GB2312" w:hAnsi="仿宋_GB2312" w:eastAsia="仿宋_GB2312" w:cs="仿宋_GB2312"/>
          <w:color w:val="000000"/>
          <w:sz w:val="21"/>
          <w:szCs w:val="21"/>
          <w:lang w:eastAsia="zh-CN"/>
        </w:rPr>
        <w:t>由被征地村（社区）、乡镇（街道）、自然资源和规划部门、社保经办机构分别留档。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eastAsia="黑体"/>
          <w:sz w:val="28"/>
          <w:szCs w:val="28"/>
          <w:u w:val="none"/>
          <w:lang w:val="en-US" w:eastAsia="zh-CN"/>
        </w:rPr>
        <w:sectPr>
          <w:headerReference r:id="rId4" w:type="default"/>
          <w:footerReference r:id="rId5" w:type="default"/>
          <w:footnotePr>
            <w:numFmt w:val="decimalHalfWidth"/>
          </w:footnotePr>
          <w:endnotePr>
            <w:numFmt w:val="chineseCounting"/>
          </w:endnotePr>
          <w:pgSz w:w="16838" w:h="11905" w:orient="landscape"/>
          <w:pgMar w:top="1134" w:right="1134" w:bottom="1134" w:left="1134" w:header="850" w:footer="1134" w:gutter="0"/>
          <w:pgNumType w:fmt="numberInDash"/>
          <w:cols w:space="0" w:num="1"/>
          <w:rtlGutter w:val="0"/>
          <w:docGrid w:type="lines" w:linePitch="321" w:charSpace="0"/>
        </w:sectPr>
      </w:pP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附件6</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left"/>
        <w:textAlignment w:val="auto"/>
        <w:rPr>
          <w:rFonts w:hint="eastAsia" w:ascii="黑体" w:hAnsi="黑体" w:eastAsia="黑体" w:cs="黑体"/>
          <w:b w:val="0"/>
          <w:bCs w:val="0"/>
          <w:sz w:val="32"/>
          <w:szCs w:val="32"/>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黑体" w:eastAsia="黑体"/>
          <w:sz w:val="36"/>
          <w:szCs w:val="36"/>
          <w:u w:val="single"/>
          <w:lang w:val="en-US" w:eastAsia="zh-CN"/>
        </w:rPr>
        <w:t xml:space="preserve">           </w:t>
      </w:r>
      <w:r>
        <w:rPr>
          <w:rFonts w:hint="eastAsia" w:ascii="方正小标宋简体" w:hAnsi="方正小标宋简体" w:eastAsia="方正小标宋简体" w:cs="方正小标宋简体"/>
          <w:b w:val="0"/>
          <w:bCs w:val="0"/>
          <w:sz w:val="44"/>
          <w:szCs w:val="44"/>
          <w:lang w:val="en-US" w:eastAsia="zh-CN"/>
        </w:rPr>
        <w:t>村关于被征地农民</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享受基本养老保险缴费补贴资格的公示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黑体" w:eastAsia="黑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因建设</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项目需要，本村于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日被征收集体土地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亩。根据</w:t>
      </w:r>
      <w:r>
        <w:rPr>
          <w:rFonts w:hint="eastAsia" w:ascii="仿宋_GB2312" w:hAnsi="仿宋_GB2312" w:eastAsia="仿宋_GB2312" w:cs="仿宋_GB2312"/>
          <w:sz w:val="32"/>
          <w:szCs w:val="32"/>
          <w:lang w:val="en-US" w:eastAsia="zh-CN"/>
        </w:rPr>
        <w:t>《温州市人力资源和社会保障局 温州市财政局 温州市自然资源和规划局 国家税务总局温州市税务局关于进一步做好被征地农民参加基本养老保险有关工作的通知》（温人社发〔2021〕29号）等相关文件规</w:t>
      </w:r>
      <w:r>
        <w:rPr>
          <w:rFonts w:hint="eastAsia" w:ascii="仿宋_GB2312" w:hAnsi="仿宋_GB2312" w:eastAsia="仿宋_GB2312" w:cs="仿宋_GB2312"/>
          <w:sz w:val="32"/>
          <w:szCs w:val="32"/>
        </w:rPr>
        <w:t>定，我村共有</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个被征地农民</w:t>
      </w:r>
      <w:r>
        <w:rPr>
          <w:rFonts w:hint="eastAsia" w:ascii="仿宋_GB2312" w:hAnsi="仿宋_GB2312" w:eastAsia="仿宋_GB2312" w:cs="仿宋_GB2312"/>
          <w:sz w:val="32"/>
          <w:szCs w:val="32"/>
          <w:lang w:eastAsia="zh-CN"/>
        </w:rPr>
        <w:t>享受</w:t>
      </w:r>
      <w:r>
        <w:rPr>
          <w:rFonts w:hint="eastAsia" w:ascii="仿宋_GB2312" w:hAnsi="仿宋_GB2312" w:eastAsia="仿宋_GB2312" w:cs="仿宋_GB2312"/>
          <w:sz w:val="32"/>
          <w:szCs w:val="32"/>
        </w:rPr>
        <w:t>基本</w:t>
      </w:r>
      <w:r>
        <w:rPr>
          <w:rFonts w:hint="eastAsia" w:ascii="仿宋_GB2312" w:hAnsi="仿宋_GB2312" w:eastAsia="仿宋_GB2312" w:cs="仿宋_GB2312"/>
          <w:sz w:val="32"/>
          <w:szCs w:val="32"/>
          <w:lang w:eastAsia="zh-CN"/>
        </w:rPr>
        <w:t>养老保险缴费补贴</w:t>
      </w:r>
      <w:r>
        <w:rPr>
          <w:rFonts w:hint="eastAsia" w:ascii="仿宋_GB2312" w:hAnsi="仿宋_GB2312" w:eastAsia="仿宋_GB2312" w:cs="仿宋_GB2312"/>
          <w:sz w:val="32"/>
          <w:szCs w:val="32"/>
        </w:rPr>
        <w:t>名额。</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日召开的村民代表（村两委）会议集体讨论通过，将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享受基本养老保险缴费补贴</w:t>
      </w:r>
      <w:r>
        <w:rPr>
          <w:rFonts w:hint="eastAsia" w:ascii="仿宋_GB2312" w:hAnsi="仿宋_GB2312" w:eastAsia="仿宋_GB2312" w:cs="仿宋_GB2312"/>
          <w:sz w:val="32"/>
          <w:szCs w:val="32"/>
        </w:rPr>
        <w:t>名额分配给以下本村村民（具体名单附后），现予以公示，请予以监督。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公示期：    年     月     日至     年     月     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监督电话：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公示单位（章）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rPr>
          <w:rFonts w:hint="eastAsia" w:ascii="黑体" w:hAnsi="黑体" w:eastAsia="黑体" w:cs="黑体"/>
          <w:b w:val="0"/>
          <w:bCs/>
          <w:color w:val="000000"/>
          <w:kern w:val="0"/>
          <w:sz w:val="28"/>
          <w:szCs w:val="28"/>
          <w:lang w:val="en-US" w:eastAsia="zh-CN"/>
        </w:rPr>
      </w:pPr>
      <w:r>
        <w:rPr>
          <w:rFonts w:hint="eastAsia" w:ascii="黑体" w:hAnsi="黑体" w:eastAsia="黑体" w:cs="黑体"/>
          <w:b w:val="0"/>
          <w:bCs/>
          <w:color w:val="000000"/>
          <w:kern w:val="0"/>
          <w:sz w:val="28"/>
          <w:szCs w:val="28"/>
          <w:lang w:val="en-US" w:eastAsia="zh-CN"/>
        </w:rPr>
        <w:br w:type="page"/>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附件7</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left"/>
        <w:textAlignment w:val="auto"/>
        <w:rPr>
          <w:rFonts w:hint="eastAsia" w:ascii="黑体" w:hAnsi="黑体" w:eastAsia="黑体" w:cs="黑体"/>
          <w:b w:val="0"/>
          <w:bCs w:val="0"/>
          <w:sz w:val="32"/>
          <w:szCs w:val="32"/>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被征地农民享受基本养老保险缴费</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补贴人员名单</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left"/>
        <w:textAlignment w:val="auto"/>
        <w:rPr>
          <w:rFonts w:hint="eastAsia" w:ascii="方正小标宋简体" w:hAnsi="方正小标宋简体" w:eastAsia="方正小标宋简体" w:cs="方正小标宋简体"/>
          <w:b w:val="0"/>
          <w:bCs w:val="0"/>
          <w:sz w:val="44"/>
          <w:szCs w:val="44"/>
          <w:lang w:val="en-US" w:eastAsia="zh-CN"/>
        </w:rPr>
      </w:pPr>
    </w:p>
    <w:p>
      <w:pPr>
        <w:pStyle w:val="5"/>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lang w:val="en-US" w:eastAsia="zh-CN"/>
        </w:rPr>
        <w:t>被征地村（社区）：         （盖章）  所属乡镇（街道）：         （盖章）</w:t>
      </w:r>
    </w:p>
    <w:tbl>
      <w:tblPr>
        <w:tblStyle w:val="7"/>
        <w:tblW w:w="8718" w:type="dxa"/>
        <w:jc w:val="center"/>
        <w:tblLayout w:type="fixed"/>
        <w:tblCellMar>
          <w:top w:w="0" w:type="dxa"/>
          <w:left w:w="108" w:type="dxa"/>
          <w:bottom w:w="0" w:type="dxa"/>
          <w:right w:w="108" w:type="dxa"/>
        </w:tblCellMar>
      </w:tblPr>
      <w:tblGrid>
        <w:gridCol w:w="859"/>
        <w:gridCol w:w="1108"/>
        <w:gridCol w:w="3049"/>
        <w:gridCol w:w="759"/>
        <w:gridCol w:w="2943"/>
      </w:tblGrid>
      <w:tr>
        <w:tblPrEx>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after="0" w:line="288" w:lineRule="auto"/>
              <w:ind w:right="0"/>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序</w:t>
            </w:r>
            <w:r>
              <w:rPr>
                <w:rFonts w:hint="eastAsia" w:ascii="仿宋_GB2312" w:hAnsi="仿宋_GB2312" w:eastAsia="仿宋_GB2312" w:cs="仿宋_GB2312"/>
                <w:b w:val="0"/>
                <w:bCs w:val="0"/>
                <w:color w:val="auto"/>
                <w:sz w:val="24"/>
                <w:szCs w:val="24"/>
              </w:rPr>
              <w:t>号</w:t>
            </w:r>
          </w:p>
        </w:tc>
        <w:tc>
          <w:tcPr>
            <w:tcW w:w="11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after="0" w:line="288" w:lineRule="auto"/>
              <w:ind w:right="0"/>
              <w:jc w:val="center"/>
              <w:textAlignment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rPr>
              <w:t>姓名</w:t>
            </w:r>
          </w:p>
        </w:tc>
        <w:tc>
          <w:tcPr>
            <w:tcW w:w="304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after="0" w:line="288" w:lineRule="auto"/>
              <w:ind w:right="0" w:rightChars="0"/>
              <w:jc w:val="center"/>
              <w:textAlignment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eastAsia="zh-CN"/>
              </w:rPr>
              <w:t>身份证号</w:t>
            </w:r>
          </w:p>
        </w:tc>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after="0" w:line="288" w:lineRule="auto"/>
              <w:ind w:right="0" w:rightChars="0"/>
              <w:jc w:val="center"/>
              <w:textAlignment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性别</w:t>
            </w:r>
          </w:p>
        </w:tc>
        <w:tc>
          <w:tcPr>
            <w:tcW w:w="29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after="0" w:line="288" w:lineRule="auto"/>
              <w:ind w:right="0" w:rightChars="0"/>
              <w:jc w:val="center"/>
              <w:textAlignment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备注</w:t>
            </w:r>
          </w:p>
        </w:tc>
      </w:tr>
      <w:tr>
        <w:tblPrEx>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line="240" w:lineRule="auto"/>
              <w:ind w:right="0"/>
              <w:jc w:val="center"/>
              <w:rPr>
                <w:rFonts w:hint="eastAsia" w:ascii="仿宋_GB2312" w:hAnsi="仿宋_GB2312" w:eastAsia="仿宋_GB2312" w:cs="仿宋_GB2312"/>
                <w:b w:val="0"/>
                <w:bCs w:val="0"/>
                <w:color w:val="auto"/>
                <w:sz w:val="24"/>
                <w:szCs w:val="24"/>
                <w:lang w:val="en-US" w:eastAsia="zh-CN"/>
              </w:rPr>
            </w:pPr>
          </w:p>
        </w:tc>
        <w:tc>
          <w:tcPr>
            <w:tcW w:w="11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line="240" w:lineRule="auto"/>
              <w:ind w:right="0"/>
              <w:jc w:val="center"/>
              <w:rPr>
                <w:rFonts w:hint="eastAsia" w:ascii="仿宋_GB2312" w:hAnsi="仿宋_GB2312" w:eastAsia="仿宋_GB2312" w:cs="仿宋_GB2312"/>
                <w:b w:val="0"/>
                <w:bCs w:val="0"/>
                <w:color w:val="auto"/>
                <w:sz w:val="24"/>
                <w:szCs w:val="24"/>
              </w:rPr>
            </w:pPr>
          </w:p>
        </w:tc>
        <w:tc>
          <w:tcPr>
            <w:tcW w:w="304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b w:val="0"/>
                <w:bCs w:val="0"/>
                <w:color w:val="auto"/>
                <w:sz w:val="24"/>
                <w:szCs w:val="24"/>
                <w:lang w:val="en-US" w:eastAsia="zh-CN"/>
              </w:rPr>
            </w:pPr>
          </w:p>
        </w:tc>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after="0" w:line="240" w:lineRule="auto"/>
              <w:ind w:right="0"/>
              <w:jc w:val="center"/>
              <w:textAlignment w:val="center"/>
              <w:rPr>
                <w:rFonts w:hint="eastAsia" w:ascii="仿宋_GB2312" w:hAnsi="仿宋_GB2312" w:eastAsia="仿宋_GB2312" w:cs="仿宋_GB2312"/>
                <w:b w:val="0"/>
                <w:bCs w:val="0"/>
                <w:color w:val="auto"/>
                <w:sz w:val="24"/>
                <w:szCs w:val="24"/>
                <w:lang w:val="en-US" w:eastAsia="zh-CN"/>
              </w:rPr>
            </w:pPr>
          </w:p>
        </w:tc>
        <w:tc>
          <w:tcPr>
            <w:tcW w:w="29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after="0" w:line="240" w:lineRule="auto"/>
              <w:ind w:right="0"/>
              <w:jc w:val="center"/>
              <w:textAlignment w:val="center"/>
              <w:rPr>
                <w:rFonts w:hint="eastAsia" w:ascii="仿宋_GB2312" w:hAnsi="仿宋_GB2312" w:eastAsia="仿宋_GB2312" w:cs="仿宋_GB2312"/>
                <w:b w:val="0"/>
                <w:bCs w:val="0"/>
                <w:color w:val="auto"/>
                <w:sz w:val="24"/>
                <w:szCs w:val="24"/>
                <w:lang w:val="en-US" w:eastAsia="zh-CN"/>
              </w:rPr>
            </w:pPr>
          </w:p>
        </w:tc>
      </w:tr>
      <w:tr>
        <w:tblPrEx>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line="240" w:lineRule="auto"/>
              <w:ind w:right="0"/>
              <w:jc w:val="center"/>
              <w:rPr>
                <w:rFonts w:hint="eastAsia" w:ascii="仿宋_GB2312" w:hAnsi="仿宋_GB2312" w:eastAsia="仿宋_GB2312" w:cs="仿宋_GB2312"/>
                <w:b w:val="0"/>
                <w:bCs w:val="0"/>
                <w:color w:val="auto"/>
                <w:sz w:val="24"/>
                <w:szCs w:val="24"/>
                <w:lang w:val="en-US" w:eastAsia="zh-CN"/>
              </w:rPr>
            </w:pPr>
          </w:p>
        </w:tc>
        <w:tc>
          <w:tcPr>
            <w:tcW w:w="11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line="240" w:lineRule="auto"/>
              <w:ind w:right="0"/>
              <w:jc w:val="center"/>
              <w:rPr>
                <w:rFonts w:hint="eastAsia" w:ascii="仿宋_GB2312" w:hAnsi="仿宋_GB2312" w:eastAsia="仿宋_GB2312" w:cs="仿宋_GB2312"/>
                <w:b w:val="0"/>
                <w:bCs w:val="0"/>
                <w:color w:val="auto"/>
                <w:sz w:val="24"/>
                <w:szCs w:val="24"/>
              </w:rPr>
            </w:pPr>
          </w:p>
        </w:tc>
        <w:tc>
          <w:tcPr>
            <w:tcW w:w="304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b w:val="0"/>
                <w:bCs w:val="0"/>
                <w:color w:val="auto"/>
                <w:sz w:val="24"/>
                <w:szCs w:val="24"/>
                <w:lang w:val="en-US" w:eastAsia="zh-CN"/>
              </w:rPr>
            </w:pPr>
          </w:p>
        </w:tc>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after="0" w:line="240" w:lineRule="auto"/>
              <w:ind w:right="0"/>
              <w:jc w:val="center"/>
              <w:textAlignment w:val="center"/>
              <w:rPr>
                <w:rFonts w:hint="eastAsia" w:ascii="仿宋_GB2312" w:hAnsi="仿宋_GB2312" w:eastAsia="仿宋_GB2312" w:cs="仿宋_GB2312"/>
                <w:b w:val="0"/>
                <w:bCs w:val="0"/>
                <w:color w:val="auto"/>
                <w:sz w:val="24"/>
                <w:szCs w:val="24"/>
                <w:lang w:val="en-US" w:eastAsia="zh-CN"/>
              </w:rPr>
            </w:pPr>
          </w:p>
        </w:tc>
        <w:tc>
          <w:tcPr>
            <w:tcW w:w="29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after="0" w:line="240" w:lineRule="auto"/>
              <w:ind w:right="0"/>
              <w:jc w:val="center"/>
              <w:textAlignment w:val="center"/>
              <w:rPr>
                <w:rFonts w:hint="eastAsia" w:ascii="仿宋_GB2312" w:hAnsi="仿宋_GB2312" w:eastAsia="仿宋_GB2312" w:cs="仿宋_GB2312"/>
                <w:b w:val="0"/>
                <w:bCs w:val="0"/>
                <w:color w:val="auto"/>
                <w:sz w:val="24"/>
                <w:szCs w:val="24"/>
                <w:lang w:val="en-US" w:eastAsia="zh-CN"/>
              </w:rPr>
            </w:pPr>
          </w:p>
        </w:tc>
      </w:tr>
      <w:tr>
        <w:tblPrEx>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line="240" w:lineRule="auto"/>
              <w:ind w:right="0"/>
              <w:jc w:val="center"/>
              <w:rPr>
                <w:rFonts w:hint="eastAsia" w:ascii="仿宋_GB2312" w:hAnsi="仿宋_GB2312" w:eastAsia="仿宋_GB2312" w:cs="仿宋_GB2312"/>
                <w:b w:val="0"/>
                <w:bCs w:val="0"/>
                <w:color w:val="auto"/>
                <w:sz w:val="24"/>
                <w:szCs w:val="24"/>
                <w:lang w:eastAsia="zh-CN"/>
              </w:rPr>
            </w:pPr>
          </w:p>
        </w:tc>
        <w:tc>
          <w:tcPr>
            <w:tcW w:w="11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line="240" w:lineRule="auto"/>
              <w:ind w:right="0"/>
              <w:jc w:val="center"/>
              <w:rPr>
                <w:rFonts w:hint="eastAsia" w:ascii="仿宋_GB2312" w:hAnsi="仿宋_GB2312" w:eastAsia="仿宋_GB2312" w:cs="仿宋_GB2312"/>
                <w:b w:val="0"/>
                <w:bCs w:val="0"/>
                <w:color w:val="auto"/>
                <w:sz w:val="24"/>
                <w:szCs w:val="24"/>
              </w:rPr>
            </w:pPr>
          </w:p>
        </w:tc>
        <w:tc>
          <w:tcPr>
            <w:tcW w:w="304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b w:val="0"/>
                <w:bCs w:val="0"/>
                <w:color w:val="auto"/>
                <w:sz w:val="24"/>
                <w:szCs w:val="24"/>
                <w:lang w:val="en-US" w:eastAsia="zh-CN"/>
              </w:rPr>
            </w:pPr>
          </w:p>
        </w:tc>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after="0" w:line="240" w:lineRule="auto"/>
              <w:ind w:right="0"/>
              <w:jc w:val="center"/>
              <w:textAlignment w:val="center"/>
              <w:rPr>
                <w:rFonts w:hint="eastAsia" w:ascii="仿宋_GB2312" w:hAnsi="仿宋_GB2312" w:eastAsia="仿宋_GB2312" w:cs="仿宋_GB2312"/>
                <w:b w:val="0"/>
                <w:bCs w:val="0"/>
                <w:color w:val="auto"/>
                <w:sz w:val="24"/>
                <w:szCs w:val="24"/>
                <w:lang w:val="en-US" w:eastAsia="zh-CN"/>
              </w:rPr>
            </w:pPr>
          </w:p>
        </w:tc>
        <w:tc>
          <w:tcPr>
            <w:tcW w:w="29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after="0" w:line="240" w:lineRule="auto"/>
              <w:ind w:right="0"/>
              <w:jc w:val="center"/>
              <w:textAlignment w:val="center"/>
              <w:rPr>
                <w:rFonts w:hint="eastAsia" w:ascii="仿宋_GB2312" w:hAnsi="仿宋_GB2312" w:eastAsia="仿宋_GB2312" w:cs="仿宋_GB2312"/>
                <w:b w:val="0"/>
                <w:bCs w:val="0"/>
                <w:color w:val="auto"/>
                <w:sz w:val="24"/>
                <w:szCs w:val="24"/>
                <w:lang w:val="en-US" w:eastAsia="zh-CN"/>
              </w:rPr>
            </w:pPr>
          </w:p>
        </w:tc>
      </w:tr>
      <w:tr>
        <w:tblPrEx>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line="240" w:lineRule="auto"/>
              <w:ind w:right="0"/>
              <w:jc w:val="center"/>
              <w:rPr>
                <w:rFonts w:hint="eastAsia" w:ascii="仿宋_GB2312" w:hAnsi="仿宋_GB2312" w:eastAsia="仿宋_GB2312" w:cs="仿宋_GB2312"/>
                <w:b w:val="0"/>
                <w:bCs w:val="0"/>
                <w:color w:val="auto"/>
                <w:sz w:val="24"/>
                <w:szCs w:val="24"/>
                <w:lang w:eastAsia="zh-CN"/>
              </w:rPr>
            </w:pPr>
          </w:p>
        </w:tc>
        <w:tc>
          <w:tcPr>
            <w:tcW w:w="11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line="240" w:lineRule="auto"/>
              <w:ind w:right="0"/>
              <w:jc w:val="center"/>
              <w:rPr>
                <w:rFonts w:hint="eastAsia" w:ascii="仿宋_GB2312" w:hAnsi="仿宋_GB2312" w:eastAsia="仿宋_GB2312" w:cs="仿宋_GB2312"/>
                <w:b w:val="0"/>
                <w:bCs w:val="0"/>
                <w:color w:val="auto"/>
                <w:sz w:val="24"/>
                <w:szCs w:val="24"/>
              </w:rPr>
            </w:pPr>
          </w:p>
        </w:tc>
        <w:tc>
          <w:tcPr>
            <w:tcW w:w="304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b w:val="0"/>
                <w:bCs w:val="0"/>
                <w:color w:val="auto"/>
                <w:sz w:val="24"/>
                <w:szCs w:val="24"/>
                <w:lang w:val="en-US" w:eastAsia="zh-CN"/>
              </w:rPr>
            </w:pPr>
          </w:p>
        </w:tc>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after="0" w:line="240" w:lineRule="auto"/>
              <w:ind w:right="0"/>
              <w:jc w:val="center"/>
              <w:textAlignment w:val="center"/>
              <w:rPr>
                <w:rFonts w:hint="eastAsia" w:ascii="仿宋_GB2312" w:hAnsi="仿宋_GB2312" w:eastAsia="仿宋_GB2312" w:cs="仿宋_GB2312"/>
                <w:b w:val="0"/>
                <w:bCs w:val="0"/>
                <w:color w:val="auto"/>
                <w:sz w:val="24"/>
                <w:szCs w:val="24"/>
                <w:lang w:val="en-US" w:eastAsia="zh-CN"/>
              </w:rPr>
            </w:pPr>
          </w:p>
        </w:tc>
        <w:tc>
          <w:tcPr>
            <w:tcW w:w="29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after="0" w:line="240" w:lineRule="auto"/>
              <w:ind w:right="0"/>
              <w:jc w:val="center"/>
              <w:textAlignment w:val="center"/>
              <w:rPr>
                <w:rFonts w:hint="eastAsia" w:ascii="仿宋_GB2312" w:hAnsi="仿宋_GB2312" w:eastAsia="仿宋_GB2312" w:cs="仿宋_GB2312"/>
                <w:b w:val="0"/>
                <w:bCs w:val="0"/>
                <w:color w:val="auto"/>
                <w:sz w:val="24"/>
                <w:szCs w:val="24"/>
                <w:lang w:val="en-US" w:eastAsia="zh-CN"/>
              </w:rPr>
            </w:pPr>
          </w:p>
        </w:tc>
      </w:tr>
      <w:tr>
        <w:tblPrEx>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line="240" w:lineRule="auto"/>
              <w:ind w:right="0"/>
              <w:jc w:val="center"/>
              <w:rPr>
                <w:rFonts w:hint="eastAsia" w:ascii="仿宋_GB2312" w:hAnsi="仿宋_GB2312" w:eastAsia="仿宋_GB2312" w:cs="仿宋_GB2312"/>
                <w:b w:val="0"/>
                <w:bCs w:val="0"/>
                <w:color w:val="auto"/>
                <w:sz w:val="24"/>
                <w:szCs w:val="24"/>
                <w:lang w:eastAsia="zh-CN"/>
              </w:rPr>
            </w:pPr>
          </w:p>
        </w:tc>
        <w:tc>
          <w:tcPr>
            <w:tcW w:w="11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line="240" w:lineRule="auto"/>
              <w:ind w:right="0"/>
              <w:jc w:val="center"/>
              <w:rPr>
                <w:rFonts w:hint="eastAsia" w:ascii="仿宋_GB2312" w:hAnsi="仿宋_GB2312" w:eastAsia="仿宋_GB2312" w:cs="仿宋_GB2312"/>
                <w:b w:val="0"/>
                <w:bCs w:val="0"/>
                <w:color w:val="auto"/>
                <w:sz w:val="24"/>
                <w:szCs w:val="24"/>
              </w:rPr>
            </w:pPr>
          </w:p>
        </w:tc>
        <w:tc>
          <w:tcPr>
            <w:tcW w:w="304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b w:val="0"/>
                <w:bCs w:val="0"/>
                <w:color w:val="auto"/>
                <w:sz w:val="24"/>
                <w:szCs w:val="24"/>
                <w:lang w:val="en-US" w:eastAsia="zh-CN"/>
              </w:rPr>
            </w:pPr>
          </w:p>
        </w:tc>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after="0" w:line="240" w:lineRule="auto"/>
              <w:ind w:right="0"/>
              <w:jc w:val="center"/>
              <w:textAlignment w:val="center"/>
              <w:rPr>
                <w:rFonts w:hint="eastAsia" w:ascii="仿宋_GB2312" w:hAnsi="仿宋_GB2312" w:eastAsia="仿宋_GB2312" w:cs="仿宋_GB2312"/>
                <w:b w:val="0"/>
                <w:bCs w:val="0"/>
                <w:color w:val="auto"/>
                <w:sz w:val="24"/>
                <w:szCs w:val="24"/>
                <w:lang w:val="en-US" w:eastAsia="zh-CN"/>
              </w:rPr>
            </w:pPr>
          </w:p>
        </w:tc>
        <w:tc>
          <w:tcPr>
            <w:tcW w:w="29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after="0" w:line="240" w:lineRule="auto"/>
              <w:ind w:right="0"/>
              <w:jc w:val="center"/>
              <w:textAlignment w:val="center"/>
              <w:rPr>
                <w:rFonts w:hint="eastAsia" w:ascii="仿宋_GB2312" w:hAnsi="仿宋_GB2312" w:eastAsia="仿宋_GB2312" w:cs="仿宋_GB2312"/>
                <w:b w:val="0"/>
                <w:bCs w:val="0"/>
                <w:color w:val="auto"/>
                <w:sz w:val="24"/>
                <w:szCs w:val="24"/>
                <w:lang w:val="en-US" w:eastAsia="zh-CN"/>
              </w:rPr>
            </w:pPr>
          </w:p>
        </w:tc>
      </w:tr>
      <w:tr>
        <w:tblPrEx>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line="240" w:lineRule="auto"/>
              <w:ind w:right="0"/>
              <w:jc w:val="center"/>
              <w:rPr>
                <w:rFonts w:hint="eastAsia" w:ascii="仿宋_GB2312" w:hAnsi="仿宋_GB2312" w:eastAsia="仿宋_GB2312" w:cs="仿宋_GB2312"/>
                <w:b w:val="0"/>
                <w:bCs w:val="0"/>
                <w:color w:val="auto"/>
                <w:sz w:val="24"/>
                <w:szCs w:val="24"/>
                <w:lang w:eastAsia="zh-CN"/>
              </w:rPr>
            </w:pPr>
          </w:p>
        </w:tc>
        <w:tc>
          <w:tcPr>
            <w:tcW w:w="11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line="240" w:lineRule="auto"/>
              <w:ind w:right="0"/>
              <w:jc w:val="center"/>
              <w:rPr>
                <w:rFonts w:hint="eastAsia" w:ascii="仿宋_GB2312" w:hAnsi="仿宋_GB2312" w:eastAsia="仿宋_GB2312" w:cs="仿宋_GB2312"/>
                <w:b w:val="0"/>
                <w:bCs w:val="0"/>
                <w:color w:val="auto"/>
                <w:sz w:val="24"/>
                <w:szCs w:val="24"/>
              </w:rPr>
            </w:pPr>
          </w:p>
        </w:tc>
        <w:tc>
          <w:tcPr>
            <w:tcW w:w="304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b w:val="0"/>
                <w:bCs w:val="0"/>
                <w:color w:val="auto"/>
                <w:sz w:val="24"/>
                <w:szCs w:val="24"/>
                <w:lang w:val="en-US" w:eastAsia="zh-CN"/>
              </w:rPr>
            </w:pPr>
          </w:p>
        </w:tc>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after="0" w:line="240" w:lineRule="auto"/>
              <w:ind w:right="0"/>
              <w:jc w:val="center"/>
              <w:textAlignment w:val="center"/>
              <w:rPr>
                <w:rFonts w:hint="eastAsia" w:ascii="仿宋_GB2312" w:hAnsi="仿宋_GB2312" w:eastAsia="仿宋_GB2312" w:cs="仿宋_GB2312"/>
                <w:b w:val="0"/>
                <w:bCs w:val="0"/>
                <w:color w:val="auto"/>
                <w:sz w:val="24"/>
                <w:szCs w:val="24"/>
                <w:lang w:val="en-US" w:eastAsia="zh-CN"/>
              </w:rPr>
            </w:pPr>
          </w:p>
        </w:tc>
        <w:tc>
          <w:tcPr>
            <w:tcW w:w="29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after="0" w:line="240" w:lineRule="auto"/>
              <w:ind w:right="0"/>
              <w:jc w:val="center"/>
              <w:textAlignment w:val="center"/>
              <w:rPr>
                <w:rFonts w:hint="eastAsia" w:ascii="仿宋_GB2312" w:hAnsi="仿宋_GB2312" w:eastAsia="仿宋_GB2312" w:cs="仿宋_GB2312"/>
                <w:b w:val="0"/>
                <w:bCs w:val="0"/>
                <w:color w:val="auto"/>
                <w:sz w:val="24"/>
                <w:szCs w:val="24"/>
                <w:lang w:val="en-US" w:eastAsia="zh-CN"/>
              </w:rPr>
            </w:pPr>
          </w:p>
        </w:tc>
      </w:tr>
      <w:tr>
        <w:tblPrEx>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line="240" w:lineRule="auto"/>
              <w:ind w:right="0"/>
              <w:jc w:val="center"/>
              <w:rPr>
                <w:rFonts w:hint="eastAsia" w:ascii="仿宋_GB2312" w:hAnsi="仿宋_GB2312" w:eastAsia="仿宋_GB2312" w:cs="仿宋_GB2312"/>
                <w:b w:val="0"/>
                <w:bCs w:val="0"/>
                <w:color w:val="auto"/>
                <w:sz w:val="24"/>
                <w:szCs w:val="24"/>
                <w:lang w:eastAsia="zh-CN"/>
              </w:rPr>
            </w:pPr>
          </w:p>
        </w:tc>
        <w:tc>
          <w:tcPr>
            <w:tcW w:w="11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line="240" w:lineRule="auto"/>
              <w:ind w:right="0"/>
              <w:jc w:val="center"/>
              <w:rPr>
                <w:rFonts w:hint="eastAsia" w:ascii="仿宋_GB2312" w:hAnsi="仿宋_GB2312" w:eastAsia="仿宋_GB2312" w:cs="仿宋_GB2312"/>
                <w:b w:val="0"/>
                <w:bCs w:val="0"/>
                <w:color w:val="auto"/>
                <w:sz w:val="24"/>
                <w:szCs w:val="24"/>
              </w:rPr>
            </w:pPr>
          </w:p>
        </w:tc>
        <w:tc>
          <w:tcPr>
            <w:tcW w:w="304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b w:val="0"/>
                <w:bCs w:val="0"/>
                <w:color w:val="auto"/>
                <w:sz w:val="24"/>
                <w:szCs w:val="24"/>
                <w:lang w:val="en-US" w:eastAsia="zh-CN"/>
              </w:rPr>
            </w:pPr>
          </w:p>
        </w:tc>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after="0" w:line="240" w:lineRule="auto"/>
              <w:ind w:right="0"/>
              <w:jc w:val="center"/>
              <w:textAlignment w:val="center"/>
              <w:rPr>
                <w:rFonts w:hint="eastAsia" w:ascii="仿宋_GB2312" w:hAnsi="仿宋_GB2312" w:eastAsia="仿宋_GB2312" w:cs="仿宋_GB2312"/>
                <w:b w:val="0"/>
                <w:bCs w:val="0"/>
                <w:color w:val="auto"/>
                <w:sz w:val="24"/>
                <w:szCs w:val="24"/>
                <w:lang w:val="en-US" w:eastAsia="zh-CN"/>
              </w:rPr>
            </w:pPr>
          </w:p>
        </w:tc>
        <w:tc>
          <w:tcPr>
            <w:tcW w:w="29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after="0" w:line="240" w:lineRule="auto"/>
              <w:ind w:right="0"/>
              <w:jc w:val="center"/>
              <w:textAlignment w:val="center"/>
              <w:rPr>
                <w:rFonts w:hint="eastAsia" w:ascii="仿宋_GB2312" w:hAnsi="仿宋_GB2312" w:eastAsia="仿宋_GB2312" w:cs="仿宋_GB2312"/>
                <w:b w:val="0"/>
                <w:bCs w:val="0"/>
                <w:color w:val="auto"/>
                <w:sz w:val="24"/>
                <w:szCs w:val="24"/>
                <w:lang w:val="en-US" w:eastAsia="zh-CN"/>
              </w:rPr>
            </w:pPr>
          </w:p>
        </w:tc>
      </w:tr>
      <w:tr>
        <w:tblPrEx>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line="240" w:lineRule="auto"/>
              <w:ind w:right="0"/>
              <w:jc w:val="center"/>
              <w:rPr>
                <w:rFonts w:hint="eastAsia" w:ascii="仿宋_GB2312" w:hAnsi="仿宋_GB2312" w:eastAsia="仿宋_GB2312" w:cs="仿宋_GB2312"/>
                <w:b w:val="0"/>
                <w:bCs w:val="0"/>
                <w:color w:val="auto"/>
                <w:sz w:val="24"/>
                <w:szCs w:val="24"/>
                <w:lang w:eastAsia="zh-CN"/>
              </w:rPr>
            </w:pPr>
          </w:p>
        </w:tc>
        <w:tc>
          <w:tcPr>
            <w:tcW w:w="11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line="240" w:lineRule="auto"/>
              <w:ind w:right="0"/>
              <w:jc w:val="center"/>
              <w:rPr>
                <w:rFonts w:hint="eastAsia" w:ascii="仿宋_GB2312" w:hAnsi="仿宋_GB2312" w:eastAsia="仿宋_GB2312" w:cs="仿宋_GB2312"/>
                <w:b w:val="0"/>
                <w:bCs w:val="0"/>
                <w:color w:val="auto"/>
                <w:sz w:val="24"/>
                <w:szCs w:val="24"/>
              </w:rPr>
            </w:pPr>
          </w:p>
        </w:tc>
        <w:tc>
          <w:tcPr>
            <w:tcW w:w="304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b w:val="0"/>
                <w:bCs w:val="0"/>
                <w:color w:val="auto"/>
                <w:sz w:val="24"/>
                <w:szCs w:val="24"/>
                <w:lang w:val="en-US" w:eastAsia="zh-CN"/>
              </w:rPr>
            </w:pPr>
          </w:p>
        </w:tc>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after="0" w:line="240" w:lineRule="auto"/>
              <w:ind w:right="0"/>
              <w:jc w:val="center"/>
              <w:textAlignment w:val="center"/>
              <w:rPr>
                <w:rFonts w:hint="eastAsia" w:ascii="仿宋_GB2312" w:hAnsi="仿宋_GB2312" w:eastAsia="仿宋_GB2312" w:cs="仿宋_GB2312"/>
                <w:b w:val="0"/>
                <w:bCs w:val="0"/>
                <w:color w:val="auto"/>
                <w:sz w:val="24"/>
                <w:szCs w:val="24"/>
                <w:lang w:val="en-US" w:eastAsia="zh-CN"/>
              </w:rPr>
            </w:pPr>
          </w:p>
        </w:tc>
        <w:tc>
          <w:tcPr>
            <w:tcW w:w="29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after="0" w:line="240" w:lineRule="auto"/>
              <w:ind w:right="0"/>
              <w:jc w:val="center"/>
              <w:textAlignment w:val="center"/>
              <w:rPr>
                <w:rFonts w:hint="eastAsia" w:ascii="仿宋_GB2312" w:hAnsi="仿宋_GB2312" w:eastAsia="仿宋_GB2312" w:cs="仿宋_GB2312"/>
                <w:b w:val="0"/>
                <w:bCs w:val="0"/>
                <w:color w:val="auto"/>
                <w:sz w:val="24"/>
                <w:szCs w:val="24"/>
                <w:lang w:val="en-US" w:eastAsia="zh-CN"/>
              </w:rPr>
            </w:pPr>
          </w:p>
        </w:tc>
      </w:tr>
      <w:tr>
        <w:tblPrEx>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line="240" w:lineRule="auto"/>
              <w:ind w:right="0"/>
              <w:jc w:val="center"/>
              <w:rPr>
                <w:rFonts w:hint="eastAsia" w:ascii="仿宋_GB2312" w:hAnsi="仿宋_GB2312" w:eastAsia="仿宋_GB2312" w:cs="仿宋_GB2312"/>
                <w:b w:val="0"/>
                <w:bCs w:val="0"/>
                <w:color w:val="auto"/>
                <w:sz w:val="24"/>
                <w:szCs w:val="24"/>
                <w:lang w:eastAsia="zh-CN"/>
              </w:rPr>
            </w:pPr>
          </w:p>
        </w:tc>
        <w:tc>
          <w:tcPr>
            <w:tcW w:w="11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line="240" w:lineRule="auto"/>
              <w:ind w:right="0"/>
              <w:jc w:val="center"/>
              <w:rPr>
                <w:rFonts w:hint="eastAsia" w:ascii="仿宋_GB2312" w:hAnsi="仿宋_GB2312" w:eastAsia="仿宋_GB2312" w:cs="仿宋_GB2312"/>
                <w:b w:val="0"/>
                <w:bCs w:val="0"/>
                <w:color w:val="auto"/>
                <w:sz w:val="24"/>
                <w:szCs w:val="24"/>
              </w:rPr>
            </w:pPr>
          </w:p>
        </w:tc>
        <w:tc>
          <w:tcPr>
            <w:tcW w:w="304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b w:val="0"/>
                <w:bCs w:val="0"/>
                <w:color w:val="auto"/>
                <w:sz w:val="24"/>
                <w:szCs w:val="24"/>
                <w:lang w:val="en-US" w:eastAsia="zh-CN"/>
              </w:rPr>
            </w:pPr>
          </w:p>
        </w:tc>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after="0" w:line="240" w:lineRule="auto"/>
              <w:ind w:right="0"/>
              <w:jc w:val="center"/>
              <w:textAlignment w:val="center"/>
              <w:rPr>
                <w:rFonts w:hint="eastAsia" w:ascii="仿宋_GB2312" w:hAnsi="仿宋_GB2312" w:eastAsia="仿宋_GB2312" w:cs="仿宋_GB2312"/>
                <w:b w:val="0"/>
                <w:bCs w:val="0"/>
                <w:color w:val="auto"/>
                <w:sz w:val="24"/>
                <w:szCs w:val="24"/>
                <w:lang w:val="en-US" w:eastAsia="zh-CN"/>
              </w:rPr>
            </w:pPr>
          </w:p>
        </w:tc>
        <w:tc>
          <w:tcPr>
            <w:tcW w:w="29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after="0" w:line="240" w:lineRule="auto"/>
              <w:ind w:right="0"/>
              <w:jc w:val="center"/>
              <w:textAlignment w:val="center"/>
              <w:rPr>
                <w:rFonts w:hint="eastAsia" w:ascii="仿宋_GB2312" w:hAnsi="仿宋_GB2312" w:eastAsia="仿宋_GB2312" w:cs="仿宋_GB2312"/>
                <w:b w:val="0"/>
                <w:bCs w:val="0"/>
                <w:color w:val="auto"/>
                <w:sz w:val="24"/>
                <w:szCs w:val="24"/>
                <w:lang w:val="en-US" w:eastAsia="zh-CN"/>
              </w:rPr>
            </w:pPr>
          </w:p>
        </w:tc>
      </w:tr>
      <w:tr>
        <w:tblPrEx>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line="240" w:lineRule="auto"/>
              <w:ind w:right="0"/>
              <w:jc w:val="center"/>
              <w:rPr>
                <w:rFonts w:hint="eastAsia" w:ascii="仿宋_GB2312" w:hAnsi="仿宋_GB2312" w:eastAsia="仿宋_GB2312" w:cs="仿宋_GB2312"/>
                <w:b w:val="0"/>
                <w:bCs w:val="0"/>
                <w:color w:val="auto"/>
                <w:sz w:val="24"/>
                <w:szCs w:val="24"/>
                <w:lang w:eastAsia="zh-CN"/>
              </w:rPr>
            </w:pPr>
          </w:p>
        </w:tc>
        <w:tc>
          <w:tcPr>
            <w:tcW w:w="11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line="240" w:lineRule="auto"/>
              <w:ind w:right="0"/>
              <w:jc w:val="center"/>
              <w:rPr>
                <w:rFonts w:hint="eastAsia" w:ascii="仿宋_GB2312" w:hAnsi="仿宋_GB2312" w:eastAsia="仿宋_GB2312" w:cs="仿宋_GB2312"/>
                <w:b w:val="0"/>
                <w:bCs w:val="0"/>
                <w:color w:val="auto"/>
                <w:sz w:val="24"/>
                <w:szCs w:val="24"/>
              </w:rPr>
            </w:pPr>
          </w:p>
        </w:tc>
        <w:tc>
          <w:tcPr>
            <w:tcW w:w="304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b w:val="0"/>
                <w:bCs w:val="0"/>
                <w:color w:val="auto"/>
                <w:sz w:val="24"/>
                <w:szCs w:val="24"/>
                <w:lang w:val="en-US" w:eastAsia="zh-CN"/>
              </w:rPr>
            </w:pPr>
          </w:p>
        </w:tc>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after="0" w:line="240" w:lineRule="auto"/>
              <w:ind w:right="0"/>
              <w:jc w:val="center"/>
              <w:textAlignment w:val="center"/>
              <w:rPr>
                <w:rFonts w:hint="eastAsia" w:ascii="仿宋_GB2312" w:hAnsi="仿宋_GB2312" w:eastAsia="仿宋_GB2312" w:cs="仿宋_GB2312"/>
                <w:b w:val="0"/>
                <w:bCs w:val="0"/>
                <w:color w:val="auto"/>
                <w:sz w:val="24"/>
                <w:szCs w:val="24"/>
                <w:lang w:val="en-US" w:eastAsia="zh-CN"/>
              </w:rPr>
            </w:pPr>
          </w:p>
        </w:tc>
        <w:tc>
          <w:tcPr>
            <w:tcW w:w="29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after="0" w:line="240" w:lineRule="auto"/>
              <w:ind w:right="0"/>
              <w:jc w:val="center"/>
              <w:textAlignment w:val="center"/>
              <w:rPr>
                <w:rFonts w:hint="eastAsia" w:ascii="仿宋_GB2312" w:hAnsi="仿宋_GB2312" w:eastAsia="仿宋_GB2312" w:cs="仿宋_GB2312"/>
                <w:b w:val="0"/>
                <w:bCs w:val="0"/>
                <w:color w:val="auto"/>
                <w:sz w:val="24"/>
                <w:szCs w:val="24"/>
                <w:lang w:val="en-US" w:eastAsia="zh-CN"/>
              </w:rPr>
            </w:pPr>
          </w:p>
        </w:tc>
      </w:tr>
      <w:tr>
        <w:tblPrEx>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line="240" w:lineRule="auto"/>
              <w:ind w:right="0"/>
              <w:jc w:val="center"/>
              <w:rPr>
                <w:rFonts w:hint="eastAsia" w:ascii="仿宋_GB2312" w:hAnsi="仿宋_GB2312" w:eastAsia="仿宋_GB2312" w:cs="仿宋_GB2312"/>
                <w:b w:val="0"/>
                <w:bCs w:val="0"/>
                <w:color w:val="auto"/>
                <w:sz w:val="24"/>
                <w:szCs w:val="24"/>
                <w:lang w:eastAsia="zh-CN"/>
              </w:rPr>
            </w:pPr>
          </w:p>
        </w:tc>
        <w:tc>
          <w:tcPr>
            <w:tcW w:w="11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line="240" w:lineRule="auto"/>
              <w:ind w:right="0"/>
              <w:jc w:val="center"/>
              <w:rPr>
                <w:rFonts w:hint="eastAsia" w:ascii="仿宋_GB2312" w:hAnsi="仿宋_GB2312" w:eastAsia="仿宋_GB2312" w:cs="仿宋_GB2312"/>
                <w:b w:val="0"/>
                <w:bCs w:val="0"/>
                <w:color w:val="auto"/>
                <w:sz w:val="24"/>
                <w:szCs w:val="24"/>
              </w:rPr>
            </w:pPr>
          </w:p>
        </w:tc>
        <w:tc>
          <w:tcPr>
            <w:tcW w:w="304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b w:val="0"/>
                <w:bCs w:val="0"/>
                <w:color w:val="auto"/>
                <w:sz w:val="24"/>
                <w:szCs w:val="24"/>
                <w:lang w:val="en-US" w:eastAsia="zh-CN"/>
              </w:rPr>
            </w:pPr>
          </w:p>
        </w:tc>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after="0" w:line="240" w:lineRule="auto"/>
              <w:ind w:right="0"/>
              <w:jc w:val="center"/>
              <w:textAlignment w:val="center"/>
              <w:rPr>
                <w:rFonts w:hint="eastAsia" w:ascii="仿宋_GB2312" w:hAnsi="仿宋_GB2312" w:eastAsia="仿宋_GB2312" w:cs="仿宋_GB2312"/>
                <w:b w:val="0"/>
                <w:bCs w:val="0"/>
                <w:color w:val="auto"/>
                <w:sz w:val="24"/>
                <w:szCs w:val="24"/>
                <w:lang w:val="en-US" w:eastAsia="zh-CN"/>
              </w:rPr>
            </w:pPr>
          </w:p>
        </w:tc>
        <w:tc>
          <w:tcPr>
            <w:tcW w:w="29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after="0" w:line="240" w:lineRule="auto"/>
              <w:ind w:right="0"/>
              <w:jc w:val="center"/>
              <w:textAlignment w:val="center"/>
              <w:rPr>
                <w:rFonts w:hint="eastAsia" w:ascii="仿宋_GB2312" w:hAnsi="仿宋_GB2312" w:eastAsia="仿宋_GB2312" w:cs="仿宋_GB2312"/>
                <w:b w:val="0"/>
                <w:bCs w:val="0"/>
                <w:color w:val="auto"/>
                <w:sz w:val="24"/>
                <w:szCs w:val="24"/>
                <w:lang w:val="en-US" w:eastAsia="zh-CN"/>
              </w:rPr>
            </w:pPr>
          </w:p>
        </w:tc>
      </w:tr>
      <w:tr>
        <w:tblPrEx>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line="240" w:lineRule="auto"/>
              <w:ind w:right="0" w:rightChars="0"/>
              <w:jc w:val="center"/>
              <w:rPr>
                <w:rFonts w:hint="eastAsia" w:ascii="仿宋_GB2312" w:hAnsi="仿宋_GB2312" w:eastAsia="仿宋_GB2312" w:cs="仿宋_GB2312"/>
                <w:b w:val="0"/>
                <w:bCs w:val="0"/>
                <w:color w:val="auto"/>
                <w:sz w:val="24"/>
                <w:szCs w:val="24"/>
                <w:lang w:eastAsia="zh-CN"/>
              </w:rPr>
            </w:pPr>
          </w:p>
        </w:tc>
        <w:tc>
          <w:tcPr>
            <w:tcW w:w="11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line="240" w:lineRule="auto"/>
              <w:ind w:right="0" w:rightChars="0"/>
              <w:jc w:val="center"/>
              <w:rPr>
                <w:rFonts w:hint="eastAsia" w:ascii="仿宋_GB2312" w:hAnsi="仿宋_GB2312" w:eastAsia="仿宋_GB2312" w:cs="仿宋_GB2312"/>
                <w:b w:val="0"/>
                <w:bCs w:val="0"/>
                <w:color w:val="auto"/>
                <w:sz w:val="24"/>
                <w:szCs w:val="24"/>
              </w:rPr>
            </w:pPr>
          </w:p>
        </w:tc>
        <w:tc>
          <w:tcPr>
            <w:tcW w:w="304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b w:val="0"/>
                <w:bCs w:val="0"/>
                <w:color w:val="auto"/>
                <w:sz w:val="24"/>
                <w:szCs w:val="24"/>
                <w:lang w:val="en-US" w:eastAsia="zh-CN"/>
              </w:rPr>
            </w:pPr>
          </w:p>
        </w:tc>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b w:val="0"/>
                <w:bCs w:val="0"/>
                <w:color w:val="auto"/>
                <w:sz w:val="24"/>
                <w:szCs w:val="24"/>
                <w:lang w:val="en-US" w:eastAsia="zh-CN"/>
              </w:rPr>
            </w:pPr>
          </w:p>
        </w:tc>
        <w:tc>
          <w:tcPr>
            <w:tcW w:w="29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b w:val="0"/>
                <w:bCs w:val="0"/>
                <w:color w:val="auto"/>
                <w:sz w:val="24"/>
                <w:szCs w:val="24"/>
                <w:lang w:val="en-US" w:eastAsia="zh-CN"/>
              </w:rPr>
            </w:pPr>
          </w:p>
        </w:tc>
      </w:tr>
      <w:tr>
        <w:tblPrEx>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line="240" w:lineRule="auto"/>
              <w:ind w:right="0" w:rightChars="0"/>
              <w:jc w:val="center"/>
              <w:rPr>
                <w:rFonts w:hint="eastAsia" w:ascii="仿宋_GB2312" w:hAnsi="仿宋_GB2312" w:eastAsia="仿宋_GB2312" w:cs="仿宋_GB2312"/>
                <w:b w:val="0"/>
                <w:bCs w:val="0"/>
                <w:color w:val="auto"/>
                <w:sz w:val="24"/>
                <w:szCs w:val="24"/>
                <w:lang w:eastAsia="zh-CN"/>
              </w:rPr>
            </w:pPr>
          </w:p>
        </w:tc>
        <w:tc>
          <w:tcPr>
            <w:tcW w:w="11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line="240" w:lineRule="auto"/>
              <w:ind w:right="0" w:rightChars="0"/>
              <w:jc w:val="center"/>
              <w:rPr>
                <w:rFonts w:hint="eastAsia" w:ascii="仿宋_GB2312" w:hAnsi="仿宋_GB2312" w:eastAsia="仿宋_GB2312" w:cs="仿宋_GB2312"/>
                <w:b w:val="0"/>
                <w:bCs w:val="0"/>
                <w:color w:val="auto"/>
                <w:sz w:val="24"/>
                <w:szCs w:val="24"/>
              </w:rPr>
            </w:pPr>
          </w:p>
        </w:tc>
        <w:tc>
          <w:tcPr>
            <w:tcW w:w="304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b w:val="0"/>
                <w:bCs w:val="0"/>
                <w:color w:val="auto"/>
                <w:sz w:val="24"/>
                <w:szCs w:val="24"/>
                <w:lang w:val="en-US" w:eastAsia="zh-CN"/>
              </w:rPr>
            </w:pPr>
          </w:p>
        </w:tc>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b w:val="0"/>
                <w:bCs w:val="0"/>
                <w:color w:val="auto"/>
                <w:sz w:val="24"/>
                <w:szCs w:val="24"/>
                <w:lang w:val="en-US" w:eastAsia="zh-CN"/>
              </w:rPr>
            </w:pPr>
          </w:p>
        </w:tc>
        <w:tc>
          <w:tcPr>
            <w:tcW w:w="29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b w:val="0"/>
                <w:bCs w:val="0"/>
                <w:color w:val="auto"/>
                <w:sz w:val="24"/>
                <w:szCs w:val="24"/>
                <w:lang w:val="en-US" w:eastAsia="zh-CN"/>
              </w:rPr>
            </w:pPr>
          </w:p>
        </w:tc>
      </w:tr>
      <w:tr>
        <w:tblPrEx>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line="240" w:lineRule="auto"/>
              <w:ind w:right="0" w:rightChars="0"/>
              <w:jc w:val="center"/>
              <w:rPr>
                <w:rFonts w:hint="eastAsia" w:ascii="仿宋_GB2312" w:hAnsi="仿宋_GB2312" w:eastAsia="仿宋_GB2312" w:cs="仿宋_GB2312"/>
                <w:b w:val="0"/>
                <w:bCs w:val="0"/>
                <w:color w:val="auto"/>
                <w:sz w:val="24"/>
                <w:szCs w:val="24"/>
                <w:lang w:eastAsia="zh-CN"/>
              </w:rPr>
            </w:pPr>
          </w:p>
        </w:tc>
        <w:tc>
          <w:tcPr>
            <w:tcW w:w="11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line="240" w:lineRule="auto"/>
              <w:ind w:right="0" w:rightChars="0"/>
              <w:jc w:val="center"/>
              <w:rPr>
                <w:rFonts w:hint="eastAsia" w:ascii="仿宋_GB2312" w:hAnsi="仿宋_GB2312" w:eastAsia="仿宋_GB2312" w:cs="仿宋_GB2312"/>
                <w:b w:val="0"/>
                <w:bCs w:val="0"/>
                <w:color w:val="auto"/>
                <w:sz w:val="24"/>
                <w:szCs w:val="24"/>
              </w:rPr>
            </w:pPr>
          </w:p>
        </w:tc>
        <w:tc>
          <w:tcPr>
            <w:tcW w:w="304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b w:val="0"/>
                <w:bCs w:val="0"/>
                <w:color w:val="auto"/>
                <w:sz w:val="24"/>
                <w:szCs w:val="24"/>
                <w:lang w:val="en-US" w:eastAsia="zh-CN"/>
              </w:rPr>
            </w:pPr>
          </w:p>
        </w:tc>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b w:val="0"/>
                <w:bCs w:val="0"/>
                <w:color w:val="auto"/>
                <w:sz w:val="24"/>
                <w:szCs w:val="24"/>
                <w:lang w:val="en-US" w:eastAsia="zh-CN"/>
              </w:rPr>
            </w:pPr>
          </w:p>
        </w:tc>
        <w:tc>
          <w:tcPr>
            <w:tcW w:w="29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b w:val="0"/>
                <w:bCs w:val="0"/>
                <w:color w:val="auto"/>
                <w:sz w:val="24"/>
                <w:szCs w:val="24"/>
                <w:lang w:val="en-US" w:eastAsia="zh-CN"/>
              </w:rPr>
            </w:pPr>
          </w:p>
        </w:tc>
      </w:tr>
      <w:tr>
        <w:tblPrEx>
          <w:tblCellMar>
            <w:top w:w="0" w:type="dxa"/>
            <w:left w:w="108" w:type="dxa"/>
            <w:bottom w:w="0" w:type="dxa"/>
            <w:right w:w="108" w:type="dxa"/>
          </w:tblCellMar>
        </w:tblPrEx>
        <w:trPr>
          <w:trHeight w:val="567" w:hRule="atLeast"/>
          <w:jc w:val="center"/>
        </w:trPr>
        <w:tc>
          <w:tcPr>
            <w:tcW w:w="8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line="240" w:lineRule="auto"/>
              <w:ind w:right="0" w:rightChars="0"/>
              <w:jc w:val="center"/>
              <w:rPr>
                <w:rFonts w:hint="eastAsia" w:ascii="仿宋_GB2312" w:hAnsi="仿宋_GB2312" w:eastAsia="仿宋_GB2312" w:cs="仿宋_GB2312"/>
                <w:b w:val="0"/>
                <w:bCs w:val="0"/>
                <w:color w:val="auto"/>
                <w:sz w:val="24"/>
                <w:szCs w:val="24"/>
                <w:lang w:eastAsia="zh-CN"/>
              </w:rPr>
            </w:pPr>
          </w:p>
        </w:tc>
        <w:tc>
          <w:tcPr>
            <w:tcW w:w="11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line="240" w:lineRule="auto"/>
              <w:ind w:right="0" w:rightChars="0"/>
              <w:jc w:val="center"/>
              <w:rPr>
                <w:rFonts w:hint="eastAsia" w:ascii="仿宋_GB2312" w:hAnsi="仿宋_GB2312" w:eastAsia="仿宋_GB2312" w:cs="仿宋_GB2312"/>
                <w:b w:val="0"/>
                <w:bCs w:val="0"/>
                <w:color w:val="auto"/>
                <w:sz w:val="24"/>
                <w:szCs w:val="24"/>
              </w:rPr>
            </w:pPr>
          </w:p>
        </w:tc>
        <w:tc>
          <w:tcPr>
            <w:tcW w:w="304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b w:val="0"/>
                <w:bCs w:val="0"/>
                <w:color w:val="auto"/>
                <w:sz w:val="24"/>
                <w:szCs w:val="24"/>
                <w:lang w:val="en-US" w:eastAsia="zh-CN"/>
              </w:rPr>
            </w:pPr>
          </w:p>
        </w:tc>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b w:val="0"/>
                <w:bCs w:val="0"/>
                <w:color w:val="auto"/>
                <w:sz w:val="24"/>
                <w:szCs w:val="24"/>
                <w:lang w:val="en-US" w:eastAsia="zh-CN"/>
              </w:rPr>
            </w:pPr>
          </w:p>
        </w:tc>
        <w:tc>
          <w:tcPr>
            <w:tcW w:w="294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autoSpaceDE/>
              <w:autoSpaceDN/>
              <w:bidi w:val="0"/>
              <w:adjustRightInd w:val="0"/>
              <w:snapToGrid w:val="0"/>
              <w:spacing w:after="0" w:line="240" w:lineRule="auto"/>
              <w:ind w:right="0" w:rightChars="0"/>
              <w:jc w:val="center"/>
              <w:textAlignment w:val="center"/>
              <w:rPr>
                <w:rFonts w:hint="eastAsia" w:ascii="仿宋_GB2312" w:hAnsi="仿宋_GB2312" w:eastAsia="仿宋_GB2312" w:cs="仿宋_GB2312"/>
                <w:b w:val="0"/>
                <w:bCs w:val="0"/>
                <w:color w:val="auto"/>
                <w:sz w:val="24"/>
                <w:szCs w:val="24"/>
                <w:lang w:val="en-US" w:eastAsia="zh-CN"/>
              </w:rPr>
            </w:pPr>
          </w:p>
        </w:tc>
      </w:tr>
    </w:tbl>
    <w:p>
      <w:pPr>
        <w:pStyle w:val="5"/>
        <w:keepNext w:val="0"/>
        <w:keepLines w:val="0"/>
        <w:pageBreakBefore w:val="0"/>
        <w:widowControl w:val="0"/>
        <w:kinsoku/>
        <w:wordWrap/>
        <w:overflowPunct/>
        <w:topLinePunct w:val="0"/>
        <w:autoSpaceDE/>
        <w:autoSpaceDN/>
        <w:bidi w:val="0"/>
        <w:adjustRightInd/>
        <w:snapToGrid w:val="0"/>
        <w:spacing w:before="0" w:beforeLines="50" w:line="36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注：</w:t>
      </w:r>
      <w:r>
        <w:rPr>
          <w:rFonts w:hint="eastAsia" w:ascii="仿宋_GB2312" w:hAnsi="仿宋_GB2312" w:eastAsia="仿宋_GB2312" w:cs="仿宋_GB2312"/>
          <w:sz w:val="24"/>
          <w:szCs w:val="24"/>
          <w:lang w:val="en-US" w:eastAsia="zh-CN"/>
        </w:rPr>
        <w:t>本表一式三份，</w:t>
      </w:r>
      <w:r>
        <w:rPr>
          <w:rFonts w:hint="eastAsia" w:ascii="仿宋_GB2312" w:hAnsi="仿宋_GB2312" w:eastAsia="仿宋_GB2312" w:cs="仿宋_GB2312"/>
          <w:color w:val="auto"/>
          <w:sz w:val="24"/>
          <w:szCs w:val="24"/>
          <w:lang w:eastAsia="zh-CN"/>
        </w:rPr>
        <w:t>被征地村</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社区</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乡镇（街道）</w:t>
      </w:r>
      <w:r>
        <w:rPr>
          <w:rFonts w:hint="eastAsia" w:ascii="仿宋_GB2312" w:hAnsi="仿宋_GB2312" w:eastAsia="仿宋_GB2312" w:cs="仿宋_GB2312"/>
          <w:color w:val="auto"/>
          <w:sz w:val="24"/>
          <w:szCs w:val="24"/>
          <w:lang w:eastAsia="zh-CN"/>
        </w:rPr>
        <w:t>、社保经办机构</w:t>
      </w:r>
      <w:r>
        <w:rPr>
          <w:rFonts w:hint="eastAsia" w:ascii="仿宋_GB2312" w:hAnsi="仿宋_GB2312" w:eastAsia="仿宋_GB2312" w:cs="仿宋_GB2312"/>
          <w:sz w:val="24"/>
          <w:szCs w:val="24"/>
          <w:lang w:val="en-US" w:eastAsia="zh-CN"/>
        </w:rPr>
        <w:t>各留一份。</w:t>
      </w: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br w:type="page"/>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left"/>
        <w:textAlignment w:val="auto"/>
        <w:rPr>
          <w:rFonts w:hint="eastAsia" w:ascii="黑体" w:hAnsi="黑体" w:eastAsia="黑体" w:cs="黑体"/>
          <w:b w:val="0"/>
          <w:bCs w:val="0"/>
          <w:sz w:val="32"/>
          <w:szCs w:val="32"/>
          <w:lang w:val="en-US" w:eastAsia="zh-CN"/>
        </w:rPr>
        <w:sectPr>
          <w:footnotePr>
            <w:numFmt w:val="decimalHalfWidth"/>
          </w:footnotePr>
          <w:endnotePr>
            <w:numFmt w:val="chineseCounting"/>
          </w:endnotePr>
          <w:pgSz w:w="11905" w:h="16838"/>
          <w:pgMar w:top="2098" w:right="1587" w:bottom="1928" w:left="1587" w:header="850" w:footer="1134" w:gutter="0"/>
          <w:pgNumType w:fmt="numberInDash"/>
          <w:cols w:space="0" w:num="1"/>
          <w:rtlGutter w:val="0"/>
          <w:docGrid w:type="lines" w:linePitch="321" w:charSpace="0"/>
        </w:sectPr>
      </w:pP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附件8</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left"/>
        <w:textAlignment w:val="auto"/>
        <w:rPr>
          <w:rFonts w:hint="eastAsia" w:ascii="黑体" w:hAnsi="黑体" w:eastAsia="黑体" w:cs="黑体"/>
          <w:b w:val="0"/>
          <w:bCs w:val="0"/>
          <w:sz w:val="32"/>
          <w:szCs w:val="32"/>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被征地农民享受基本养老保险缴费</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补贴资格确认单</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left"/>
        <w:textAlignment w:val="auto"/>
        <w:rPr>
          <w:rFonts w:hint="eastAsia" w:ascii="仿宋" w:hAnsi="仿宋" w:eastAsia="仿宋" w:cs="仿宋"/>
          <w:b w:val="0"/>
          <w:bCs w:val="0"/>
          <w:color w:val="333333"/>
          <w:sz w:val="32"/>
          <w:szCs w:val="32"/>
          <w:lang w:eastAsia="zh-CN"/>
        </w:rPr>
      </w:pP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default" w:ascii="仿宋_GB2312" w:hAnsi="仿宋_GB2312" w:eastAsia="仿宋_GB2312" w:cs="仿宋_GB2312"/>
          <w:b w:val="0"/>
          <w:bCs w:val="0"/>
          <w:color w:val="auto"/>
          <w:sz w:val="32"/>
          <w:szCs w:val="32"/>
          <w:u w:val="single"/>
          <w:lang w:val="en-US" w:eastAsia="zh-CN"/>
        </w:rPr>
      </w:pPr>
      <w:r>
        <w:rPr>
          <w:rFonts w:hint="eastAsia" w:ascii="仿宋_GB2312" w:hAnsi="仿宋_GB2312" w:eastAsia="仿宋_GB2312" w:cs="仿宋_GB2312"/>
          <w:b w:val="0"/>
          <w:bCs w:val="0"/>
          <w:color w:val="auto"/>
          <w:sz w:val="32"/>
          <w:szCs w:val="32"/>
          <w:lang w:eastAsia="zh-CN"/>
        </w:rPr>
        <w:t>兹有本村（社区）村民</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eastAsia="zh-CN"/>
        </w:rPr>
        <w:t>，身份证号：</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，身份证登记住址为：</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，符合我村</w:t>
      </w:r>
      <w:r>
        <w:rPr>
          <w:rFonts w:hint="eastAsia" w:ascii="仿宋_GB2312" w:hAnsi="仿宋_GB2312" w:eastAsia="仿宋_GB2312" w:cs="仿宋_GB2312"/>
          <w:b w:val="0"/>
          <w:bCs w:val="0"/>
          <w:color w:val="auto"/>
          <w:sz w:val="32"/>
          <w:szCs w:val="32"/>
          <w:lang w:eastAsia="zh-CN"/>
        </w:rPr>
        <w:t>（社</w:t>
      </w:r>
      <w:r>
        <w:rPr>
          <w:rFonts w:hint="eastAsia" w:ascii="仿宋_GB2312" w:hAnsi="仿宋_GB2312" w:eastAsia="仿宋_GB2312" w:cs="仿宋_GB2312"/>
          <w:b w:val="0"/>
          <w:bCs w:val="0"/>
          <w:color w:val="auto"/>
          <w:sz w:val="32"/>
          <w:szCs w:val="32"/>
          <w:lang w:val="en-US" w:eastAsia="zh-CN"/>
        </w:rPr>
        <w:t>区）征地批复文件号为</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的享受基本养老保险缴费补贴资格，即根据《温州市人力资源和社会保障局 温州市财政局 温州市自然资源和规划局 国家税务总局温州市税务局关于进一步做好被征地农民参加基本养老保险有关工作的通知》（温人社发〔2021〕29号）等文件规定</w:t>
      </w:r>
      <w:r>
        <w:rPr>
          <w:rFonts w:hint="eastAsia" w:ascii="仿宋_GB2312" w:hAnsi="仿宋_GB2312" w:eastAsia="仿宋_GB2312" w:cs="仿宋_GB2312"/>
          <w:b w:val="0"/>
          <w:bCs w:val="0"/>
          <w:color w:val="auto"/>
          <w:sz w:val="32"/>
          <w:szCs w:val="32"/>
        </w:rPr>
        <w:t>持有</w:t>
      </w:r>
      <w:r>
        <w:rPr>
          <w:rFonts w:hint="eastAsia" w:ascii="仿宋_GB2312" w:hAnsi="仿宋_GB2312" w:eastAsia="仿宋_GB2312" w:cs="仿宋_GB2312"/>
          <w:b w:val="0"/>
          <w:bCs w:val="0"/>
          <w:color w:val="auto"/>
          <w:sz w:val="32"/>
          <w:szCs w:val="32"/>
          <w:lang w:eastAsia="zh-CN"/>
        </w:rPr>
        <w:t>我村（社区）</w:t>
      </w:r>
      <w:r>
        <w:rPr>
          <w:rFonts w:hint="eastAsia" w:ascii="仿宋_GB2312" w:hAnsi="仿宋_GB2312" w:eastAsia="仿宋_GB2312" w:cs="仿宋_GB2312"/>
          <w:b w:val="0"/>
          <w:bCs w:val="0"/>
          <w:color w:val="auto"/>
          <w:sz w:val="32"/>
          <w:szCs w:val="32"/>
        </w:rPr>
        <w:t>被征收的耕地及其他农用地合法权源资料、在征地公告发布时</w:t>
      </w:r>
      <w:r>
        <w:rPr>
          <w:rFonts w:hint="eastAsia" w:ascii="仿宋_GB2312" w:hAnsi="仿宋_GB2312" w:eastAsia="仿宋_GB2312" w:cs="仿宋_GB2312"/>
          <w:b w:val="0"/>
          <w:bCs w:val="0"/>
          <w:color w:val="auto"/>
          <w:sz w:val="32"/>
          <w:szCs w:val="32"/>
          <w:lang w:eastAsia="zh-CN"/>
        </w:rPr>
        <w:t>已</w:t>
      </w:r>
      <w:r>
        <w:rPr>
          <w:rFonts w:hint="eastAsia" w:ascii="仿宋_GB2312" w:hAnsi="仿宋_GB2312" w:eastAsia="仿宋_GB2312" w:cs="仿宋_GB2312"/>
          <w:b w:val="0"/>
          <w:bCs w:val="0"/>
          <w:color w:val="auto"/>
          <w:sz w:val="32"/>
          <w:szCs w:val="32"/>
        </w:rPr>
        <w:t>年满16周岁以上、且在办理征地手续时仍为</w:t>
      </w:r>
      <w:r>
        <w:rPr>
          <w:rFonts w:hint="eastAsia" w:ascii="仿宋_GB2312" w:hAnsi="仿宋_GB2312" w:eastAsia="仿宋_GB2312" w:cs="仿宋_GB2312"/>
          <w:b w:val="0"/>
          <w:bCs w:val="0"/>
          <w:color w:val="auto"/>
          <w:sz w:val="32"/>
          <w:szCs w:val="32"/>
          <w:lang w:eastAsia="zh-CN"/>
        </w:rPr>
        <w:t>我村</w:t>
      </w:r>
      <w:r>
        <w:rPr>
          <w:rFonts w:hint="eastAsia" w:ascii="仿宋_GB2312" w:hAnsi="仿宋_GB2312" w:eastAsia="仿宋_GB2312" w:cs="仿宋_GB2312"/>
          <w:b w:val="0"/>
          <w:bCs w:val="0"/>
          <w:color w:val="auto"/>
          <w:sz w:val="32"/>
          <w:szCs w:val="32"/>
        </w:rPr>
        <w:t>集体经济组织成员</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u w:val="none"/>
          <w:lang w:eastAsia="zh-CN"/>
        </w:rPr>
        <w:t>且没有已参加机关事业养老保险或已领取企业职工基本养老保险待遇或已参加被征地养老保险等不符合参保条件的被征地农民。</w:t>
      </w:r>
      <w:r>
        <w:rPr>
          <w:rFonts w:hint="eastAsia" w:ascii="仿宋_GB2312" w:hAnsi="仿宋_GB2312" w:eastAsia="仿宋_GB2312" w:cs="仿宋_GB2312"/>
          <w:b/>
          <w:bCs/>
          <w:color w:val="auto"/>
          <w:sz w:val="32"/>
          <w:szCs w:val="32"/>
          <w:lang w:eastAsia="zh-CN"/>
        </w:rPr>
        <w:t>备注说明（身份证住址不是本村或外嫁女或征地后户口迁出等情况的必须说明）</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u w:val="single"/>
          <w:lang w:val="en-US" w:eastAsia="zh-CN"/>
        </w:rPr>
        <w:t xml:space="preserve">                                  </w:t>
      </w:r>
    </w:p>
    <w:p>
      <w:pPr>
        <w:pStyle w:val="5"/>
        <w:keepNext w:val="0"/>
        <w:keepLines w:val="0"/>
        <w:pageBreakBefore w:val="0"/>
        <w:widowControl w:val="0"/>
        <w:kinsoku/>
        <w:wordWrap/>
        <w:overflowPunct/>
        <w:topLinePunct w:val="0"/>
        <w:autoSpaceDE/>
        <w:autoSpaceDN/>
        <w:bidi w:val="0"/>
        <w:adjustRightInd/>
        <w:spacing w:line="510" w:lineRule="exact"/>
        <w:textAlignment w:val="auto"/>
        <w:rPr>
          <w:rFonts w:hint="eastAsia" w:ascii="仿宋_GB2312" w:hAnsi="仿宋_GB2312" w:eastAsia="仿宋_GB2312" w:cs="仿宋_GB2312"/>
          <w:b w:val="0"/>
          <w:bCs w:val="0"/>
          <w:color w:val="auto"/>
          <w:sz w:val="32"/>
          <w:szCs w:val="32"/>
          <w:u w:val="single"/>
          <w:lang w:val="en-US" w:eastAsia="zh-CN"/>
        </w:rPr>
      </w:pPr>
      <w:r>
        <w:rPr>
          <w:rFonts w:hint="eastAsia" w:ascii="仿宋_GB2312" w:hAnsi="仿宋_GB2312" w:eastAsia="仿宋_GB2312" w:cs="仿宋_GB2312"/>
          <w:b w:val="0"/>
          <w:bCs w:val="0"/>
          <w:color w:val="auto"/>
          <w:sz w:val="32"/>
          <w:szCs w:val="32"/>
          <w:u w:val="single"/>
          <w:lang w:val="en-US" w:eastAsia="zh-CN"/>
        </w:rPr>
        <w:t xml:space="preserve">                                                        </w:t>
      </w:r>
    </w:p>
    <w:p>
      <w:pPr>
        <w:pStyle w:val="5"/>
        <w:keepNext w:val="0"/>
        <w:keepLines w:val="0"/>
        <w:pageBreakBefore w:val="0"/>
        <w:widowControl w:val="0"/>
        <w:kinsoku/>
        <w:wordWrap/>
        <w:overflowPunct/>
        <w:topLinePunct w:val="0"/>
        <w:autoSpaceDE/>
        <w:autoSpaceDN/>
        <w:bidi w:val="0"/>
        <w:adjustRightInd/>
        <w:spacing w:line="510" w:lineRule="exact"/>
        <w:textAlignment w:val="auto"/>
        <w:rPr>
          <w:rFonts w:hint="eastAsia" w:ascii="仿宋_GB2312" w:hAnsi="仿宋_GB2312" w:eastAsia="仿宋_GB2312" w:cs="仿宋_GB2312"/>
          <w:b w:val="0"/>
          <w:bCs w:val="0"/>
          <w:color w:val="auto"/>
          <w:sz w:val="32"/>
          <w:szCs w:val="32"/>
          <w:u w:val="single"/>
          <w:lang w:val="en-US" w:eastAsia="zh-CN"/>
        </w:rPr>
      </w:pPr>
      <w:r>
        <w:rPr>
          <w:rFonts w:hint="eastAsia" w:ascii="仿宋_GB2312" w:hAnsi="仿宋_GB2312" w:eastAsia="仿宋_GB2312" w:cs="仿宋_GB2312"/>
          <w:b w:val="0"/>
          <w:bCs w:val="0"/>
          <w:color w:val="auto"/>
          <w:sz w:val="32"/>
          <w:szCs w:val="32"/>
          <w:u w:val="single"/>
          <w:lang w:val="en-US" w:eastAsia="zh-CN"/>
        </w:rPr>
        <w:t xml:space="preserve">                                                        </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left"/>
        <w:textAlignment w:val="auto"/>
        <w:rPr>
          <w:rFonts w:hint="eastAsia" w:ascii="仿宋" w:hAnsi="仿宋" w:eastAsia="仿宋" w:cs="仿宋"/>
          <w:b w:val="0"/>
          <w:bCs w:val="0"/>
          <w:color w:val="333333"/>
          <w:sz w:val="32"/>
          <w:szCs w:val="32"/>
          <w:u w:val="single"/>
          <w:lang w:val="en-US" w:eastAsia="zh-CN"/>
        </w:rPr>
      </w:pPr>
    </w:p>
    <w:p>
      <w:pPr>
        <w:pStyle w:val="5"/>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村（社）党组织书记、村（居）委会主任审核确认（签字）：</w:t>
      </w:r>
    </w:p>
    <w:p>
      <w:pPr>
        <w:keepNext w:val="0"/>
        <w:keepLines w:val="0"/>
        <w:pageBreakBefore w:val="0"/>
        <w:widowControl w:val="0"/>
        <w:kinsoku/>
        <w:wordWrap/>
        <w:overflowPunct/>
        <w:topLinePunct w:val="0"/>
        <w:autoSpaceDE/>
        <w:autoSpaceDN/>
        <w:bidi w:val="0"/>
        <w:adjustRightInd/>
        <w:spacing w:line="500" w:lineRule="exact"/>
        <w:ind w:firstLine="3200" w:firstLineChars="1000"/>
        <w:jc w:val="righ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（村（社区）盖章）</w:t>
      </w:r>
    </w:p>
    <w:p>
      <w:pPr>
        <w:keepNext w:val="0"/>
        <w:keepLines w:val="0"/>
        <w:pageBreakBefore w:val="0"/>
        <w:widowControl w:val="0"/>
        <w:kinsoku/>
        <w:wordWrap/>
        <w:overflowPunct/>
        <w:topLinePunct w:val="0"/>
        <w:autoSpaceDE/>
        <w:autoSpaceDN/>
        <w:bidi w:val="0"/>
        <w:adjustRightInd/>
        <w:spacing w:after="0" w:line="500" w:lineRule="exact"/>
        <w:ind w:firstLine="640" w:firstLineChars="200"/>
        <w:jc w:val="righ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    年  月  日</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left"/>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             乡镇（街道）负责人审核确认（签字）：</w:t>
      </w:r>
    </w:p>
    <w:p>
      <w:pPr>
        <w:keepNext w:val="0"/>
        <w:keepLines w:val="0"/>
        <w:pageBreakBefore w:val="0"/>
        <w:widowControl w:val="0"/>
        <w:kinsoku/>
        <w:wordWrap/>
        <w:overflowPunct/>
        <w:topLinePunct w:val="0"/>
        <w:autoSpaceDE/>
        <w:autoSpaceDN/>
        <w:bidi w:val="0"/>
        <w:adjustRightInd/>
        <w:snapToGrid/>
        <w:spacing w:line="500" w:lineRule="exact"/>
        <w:ind w:firstLine="1600" w:firstLineChars="500"/>
        <w:jc w:val="righ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（乡镇（街道）盖章）</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righ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    年  月  日</w:t>
      </w:r>
    </w:p>
    <w:p>
      <w:pPr>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br w:type="page"/>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附件9</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left"/>
        <w:textAlignment w:val="auto"/>
        <w:rPr>
          <w:rFonts w:hint="eastAsia" w:ascii="黑体" w:hAnsi="黑体" w:eastAsia="黑体" w:cs="黑体"/>
          <w:b w:val="0"/>
          <w:bCs w:val="0"/>
          <w:sz w:val="32"/>
          <w:szCs w:val="32"/>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spacing w:val="-11"/>
          <w:sz w:val="44"/>
          <w:szCs w:val="44"/>
          <w:lang w:val="en-US" w:eastAsia="zh-CN"/>
        </w:rPr>
      </w:pPr>
      <w:r>
        <w:rPr>
          <w:rFonts w:hint="eastAsia" w:ascii="方正小标宋简体" w:hAnsi="方正小标宋简体" w:eastAsia="方正小标宋简体" w:cs="方正小标宋简体"/>
          <w:b w:val="0"/>
          <w:bCs w:val="0"/>
          <w:sz w:val="36"/>
          <w:szCs w:val="36"/>
          <w:u w:val="single"/>
        </w:rPr>
        <w:t xml:space="preserve">           </w:t>
      </w:r>
      <w:r>
        <w:rPr>
          <w:rFonts w:hint="eastAsia" w:ascii="方正小标宋简体" w:hAnsi="方正小标宋简体" w:eastAsia="方正小标宋简体" w:cs="方正小标宋简体"/>
          <w:b w:val="0"/>
          <w:bCs w:val="0"/>
          <w:spacing w:val="-11"/>
          <w:sz w:val="44"/>
          <w:szCs w:val="44"/>
          <w:lang w:val="en-US" w:eastAsia="zh-CN"/>
        </w:rPr>
        <w:t>村关于被征地农民享受基本养老保险</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缴费补贴资格公示结果的报告单</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Cs/>
          <w:spacing w:val="20"/>
          <w:sz w:val="28"/>
          <w:szCs w:val="28"/>
        </w:rPr>
      </w:pPr>
    </w:p>
    <w:p>
      <w:pPr>
        <w:keepNext w:val="0"/>
        <w:keepLines w:val="0"/>
        <w:pageBreakBefore w:val="0"/>
        <w:widowControl w:val="0"/>
        <w:kinsoku/>
        <w:wordWrap/>
        <w:overflowPunct/>
        <w:topLinePunct w:val="0"/>
        <w:autoSpaceDE/>
        <w:autoSpaceDN/>
        <w:bidi w:val="0"/>
        <w:adjustRightInd/>
        <w:spacing w:line="560" w:lineRule="exact"/>
        <w:ind w:firstLine="720" w:firstLineChars="200"/>
        <w:textAlignment w:val="auto"/>
        <w:rPr>
          <w:rFonts w:hint="eastAsia" w:ascii="仿宋_GB2312" w:hAnsi="仿宋_GB2312" w:eastAsia="仿宋_GB2312" w:cs="仿宋_GB2312"/>
          <w:bCs/>
          <w:color w:val="auto"/>
          <w:spacing w:val="20"/>
          <w:sz w:val="32"/>
          <w:szCs w:val="32"/>
          <w:u w:val="single"/>
        </w:rPr>
      </w:pPr>
      <w:r>
        <w:rPr>
          <w:rFonts w:hint="eastAsia" w:ascii="仿宋_GB2312" w:hAnsi="仿宋_GB2312" w:eastAsia="仿宋_GB2312" w:cs="仿宋_GB2312"/>
          <w:bCs/>
          <w:color w:val="auto"/>
          <w:spacing w:val="20"/>
          <w:sz w:val="32"/>
          <w:szCs w:val="32"/>
        </w:rPr>
        <w:t>本村于</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bCs/>
          <w:color w:val="auto"/>
          <w:spacing w:val="20"/>
          <w:sz w:val="32"/>
          <w:szCs w:val="32"/>
        </w:rPr>
        <w:t>至</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bCs/>
          <w:color w:val="auto"/>
          <w:spacing w:val="20"/>
          <w:sz w:val="32"/>
          <w:szCs w:val="32"/>
        </w:rPr>
        <w:t>就</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bCs/>
          <w:color w:val="auto"/>
          <w:spacing w:val="20"/>
          <w:sz w:val="32"/>
          <w:szCs w:val="32"/>
        </w:rPr>
        <w:t>位</w:t>
      </w:r>
      <w:r>
        <w:rPr>
          <w:rFonts w:hint="eastAsia" w:ascii="仿宋_GB2312" w:hAnsi="仿宋_GB2312" w:eastAsia="仿宋_GB2312" w:cs="仿宋_GB2312"/>
          <w:color w:val="auto"/>
          <w:sz w:val="32"/>
          <w:szCs w:val="32"/>
        </w:rPr>
        <w:t>被征地农民</w:t>
      </w:r>
      <w:r>
        <w:rPr>
          <w:rFonts w:hint="eastAsia" w:ascii="仿宋_GB2312" w:hAnsi="仿宋_GB2312" w:eastAsia="仿宋_GB2312" w:cs="仿宋_GB2312"/>
          <w:color w:val="auto"/>
          <w:sz w:val="32"/>
          <w:szCs w:val="32"/>
          <w:lang w:eastAsia="zh-CN"/>
        </w:rPr>
        <w:t>参保享受</w:t>
      </w:r>
      <w:r>
        <w:rPr>
          <w:rFonts w:hint="eastAsia" w:ascii="仿宋_GB2312" w:hAnsi="仿宋_GB2312" w:eastAsia="仿宋_GB2312" w:cs="仿宋_GB2312"/>
          <w:color w:val="auto"/>
          <w:sz w:val="32"/>
          <w:szCs w:val="32"/>
        </w:rPr>
        <w:t>基本</w:t>
      </w:r>
      <w:r>
        <w:rPr>
          <w:rFonts w:hint="eastAsia" w:ascii="仿宋_GB2312" w:hAnsi="仿宋_GB2312" w:eastAsia="仿宋_GB2312" w:cs="仿宋_GB2312"/>
          <w:color w:val="auto"/>
          <w:sz w:val="32"/>
          <w:szCs w:val="32"/>
          <w:lang w:eastAsia="zh-CN"/>
        </w:rPr>
        <w:t>养老保险缴费补贴</w:t>
      </w:r>
      <w:r>
        <w:rPr>
          <w:rFonts w:hint="eastAsia" w:ascii="仿宋_GB2312" w:hAnsi="仿宋_GB2312" w:eastAsia="仿宋_GB2312" w:cs="仿宋_GB2312"/>
          <w:bCs/>
          <w:color w:val="auto"/>
          <w:spacing w:val="20"/>
          <w:sz w:val="32"/>
          <w:szCs w:val="32"/>
          <w:lang w:eastAsia="zh-CN"/>
        </w:rPr>
        <w:t>资格</w:t>
      </w:r>
      <w:r>
        <w:rPr>
          <w:rFonts w:hint="eastAsia" w:ascii="仿宋_GB2312" w:hAnsi="仿宋_GB2312" w:eastAsia="仿宋_GB2312" w:cs="仿宋_GB2312"/>
          <w:bCs/>
          <w:color w:val="auto"/>
          <w:spacing w:val="20"/>
          <w:sz w:val="32"/>
          <w:szCs w:val="32"/>
        </w:rPr>
        <w:t>在</w:t>
      </w:r>
      <w:r>
        <w:rPr>
          <w:rFonts w:hint="eastAsia" w:ascii="仿宋_GB2312" w:hAnsi="仿宋_GB2312" w:eastAsia="仿宋_GB2312" w:cs="仿宋_GB2312"/>
          <w:bCs/>
          <w:color w:val="auto"/>
          <w:spacing w:val="20"/>
          <w:sz w:val="32"/>
          <w:szCs w:val="32"/>
          <w:u w:val="single"/>
          <w:lang w:val="en-US" w:eastAsia="zh-CN"/>
        </w:rPr>
        <w:t xml:space="preserve">       </w:t>
      </w:r>
      <w:r>
        <w:rPr>
          <w:rFonts w:hint="eastAsia" w:ascii="仿宋_GB2312" w:hAnsi="仿宋_GB2312" w:eastAsia="仿宋_GB2312" w:cs="仿宋_GB2312"/>
          <w:bCs/>
          <w:color w:val="auto"/>
          <w:spacing w:val="20"/>
          <w:sz w:val="32"/>
          <w:szCs w:val="32"/>
        </w:rPr>
        <w:t>进行公示（名单附后）。公示期间，未收到举报或其他异议。</w:t>
      </w:r>
    </w:p>
    <w:p>
      <w:pPr>
        <w:keepNext w:val="0"/>
        <w:keepLines w:val="0"/>
        <w:pageBreakBefore w:val="0"/>
        <w:widowControl w:val="0"/>
        <w:kinsoku/>
        <w:wordWrap/>
        <w:overflowPunct/>
        <w:topLinePunct w:val="0"/>
        <w:autoSpaceDE/>
        <w:autoSpaceDN/>
        <w:bidi w:val="0"/>
        <w:adjustRightInd/>
        <w:spacing w:line="560" w:lineRule="exact"/>
        <w:ind w:firstLine="720" w:firstLineChars="200"/>
        <w:textAlignment w:val="auto"/>
        <w:rPr>
          <w:rFonts w:hint="eastAsia" w:ascii="仿宋_GB2312" w:hAnsi="仿宋_GB2312" w:eastAsia="仿宋_GB2312" w:cs="仿宋_GB2312"/>
          <w:bCs/>
          <w:color w:val="auto"/>
          <w:spacing w:val="20"/>
          <w:sz w:val="32"/>
          <w:szCs w:val="32"/>
        </w:rPr>
      </w:pPr>
      <w:r>
        <w:rPr>
          <w:rFonts w:hint="eastAsia" w:ascii="仿宋_GB2312" w:hAnsi="仿宋_GB2312" w:eastAsia="仿宋_GB2312" w:cs="仿宋_GB2312"/>
          <w:bCs/>
          <w:color w:val="auto"/>
          <w:spacing w:val="20"/>
          <w:sz w:val="32"/>
          <w:szCs w:val="32"/>
        </w:rPr>
        <w:t>本村</w:t>
      </w:r>
      <w:r>
        <w:rPr>
          <w:rStyle w:val="10"/>
          <w:rFonts w:hint="eastAsia" w:ascii="仿宋_GB2312" w:hAnsi="仿宋_GB2312" w:eastAsia="仿宋_GB2312" w:cs="仿宋_GB2312"/>
          <w:i w:val="0"/>
          <w:iCs w:val="0"/>
          <w:color w:val="auto"/>
          <w:sz w:val="32"/>
          <w:szCs w:val="32"/>
          <w:shd w:val="clear" w:color="auto" w:fill="FFFFFF"/>
        </w:rPr>
        <w:t>对上述</w:t>
      </w:r>
      <w:r>
        <w:rPr>
          <w:rFonts w:hint="eastAsia" w:ascii="仿宋_GB2312" w:hAnsi="仿宋_GB2312" w:eastAsia="仿宋_GB2312" w:cs="仿宋_GB2312"/>
          <w:color w:val="auto"/>
          <w:sz w:val="32"/>
          <w:szCs w:val="32"/>
          <w:shd w:val="clear" w:color="auto" w:fill="FFFFFF"/>
        </w:rPr>
        <w:t>公示</w:t>
      </w:r>
      <w:r>
        <w:rPr>
          <w:rStyle w:val="10"/>
          <w:rFonts w:hint="eastAsia" w:ascii="仿宋_GB2312" w:hAnsi="仿宋_GB2312" w:eastAsia="仿宋_GB2312" w:cs="仿宋_GB2312"/>
          <w:i w:val="0"/>
          <w:iCs w:val="0"/>
          <w:color w:val="auto"/>
          <w:sz w:val="32"/>
          <w:szCs w:val="32"/>
          <w:shd w:val="clear" w:color="auto" w:fill="FFFFFF"/>
        </w:rPr>
        <w:t>情况</w:t>
      </w:r>
      <w:r>
        <w:rPr>
          <w:rFonts w:hint="eastAsia" w:ascii="仿宋_GB2312" w:hAnsi="仿宋_GB2312" w:eastAsia="仿宋_GB2312" w:cs="仿宋_GB2312"/>
          <w:color w:val="auto"/>
          <w:sz w:val="32"/>
          <w:szCs w:val="32"/>
          <w:shd w:val="clear" w:color="auto" w:fill="FFFFFF"/>
        </w:rPr>
        <w:t>的</w:t>
      </w:r>
      <w:r>
        <w:rPr>
          <w:rStyle w:val="10"/>
          <w:rFonts w:hint="eastAsia" w:ascii="仿宋_GB2312" w:hAnsi="仿宋_GB2312" w:eastAsia="仿宋_GB2312" w:cs="仿宋_GB2312"/>
          <w:i w:val="0"/>
          <w:iCs w:val="0"/>
          <w:color w:val="auto"/>
          <w:sz w:val="32"/>
          <w:szCs w:val="32"/>
          <w:shd w:val="clear" w:color="auto" w:fill="FFFFFF"/>
        </w:rPr>
        <w:t>真实性负责,</w:t>
      </w:r>
      <w:r>
        <w:rPr>
          <w:rFonts w:hint="eastAsia" w:ascii="仿宋_GB2312" w:hAnsi="仿宋_GB2312" w:eastAsia="仿宋_GB2312" w:cs="仿宋_GB2312"/>
          <w:color w:val="auto"/>
          <w:sz w:val="32"/>
          <w:szCs w:val="32"/>
          <w:shd w:val="clear" w:color="auto" w:fill="FFFFFF"/>
        </w:rPr>
        <w:t>如有弄虚作假,自愿</w:t>
      </w:r>
      <w:r>
        <w:rPr>
          <w:rStyle w:val="10"/>
          <w:rFonts w:hint="eastAsia" w:ascii="仿宋_GB2312" w:hAnsi="仿宋_GB2312" w:eastAsia="仿宋_GB2312" w:cs="仿宋_GB2312"/>
          <w:i w:val="0"/>
          <w:iCs w:val="0"/>
          <w:color w:val="auto"/>
          <w:sz w:val="32"/>
          <w:szCs w:val="32"/>
          <w:shd w:val="clear" w:color="auto" w:fill="FFFFFF"/>
        </w:rPr>
        <w:t>承担</w:t>
      </w:r>
      <w:r>
        <w:rPr>
          <w:rFonts w:hint="eastAsia" w:ascii="仿宋_GB2312" w:hAnsi="仿宋_GB2312" w:eastAsia="仿宋_GB2312" w:cs="仿宋_GB2312"/>
          <w:color w:val="auto"/>
          <w:sz w:val="32"/>
          <w:szCs w:val="32"/>
          <w:shd w:val="clear" w:color="auto" w:fill="FFFFFF"/>
        </w:rPr>
        <w:t>一切</w:t>
      </w:r>
      <w:r>
        <w:rPr>
          <w:rStyle w:val="10"/>
          <w:rFonts w:hint="eastAsia" w:ascii="仿宋_GB2312" w:hAnsi="仿宋_GB2312" w:eastAsia="仿宋_GB2312" w:cs="仿宋_GB2312"/>
          <w:i w:val="0"/>
          <w:iCs w:val="0"/>
          <w:color w:val="auto"/>
          <w:sz w:val="32"/>
          <w:szCs w:val="32"/>
          <w:shd w:val="clear" w:color="auto" w:fill="FFFFFF"/>
        </w:rPr>
        <w:t>法律</w:t>
      </w:r>
      <w:r>
        <w:rPr>
          <w:rFonts w:hint="eastAsia" w:ascii="仿宋_GB2312" w:hAnsi="仿宋_GB2312" w:eastAsia="仿宋_GB2312" w:cs="仿宋_GB2312"/>
          <w:color w:val="auto"/>
          <w:sz w:val="32"/>
          <w:szCs w:val="32"/>
          <w:shd w:val="clear" w:color="auto" w:fill="FFFFFF"/>
        </w:rPr>
        <w:t>责任。</w:t>
      </w:r>
    </w:p>
    <w:p>
      <w:pPr>
        <w:keepNext w:val="0"/>
        <w:keepLines w:val="0"/>
        <w:pageBreakBefore w:val="0"/>
        <w:widowControl w:val="0"/>
        <w:kinsoku/>
        <w:wordWrap/>
        <w:overflowPunct/>
        <w:topLinePunct w:val="0"/>
        <w:autoSpaceDE/>
        <w:autoSpaceDN/>
        <w:bidi w:val="0"/>
        <w:adjustRightInd/>
        <w:spacing w:line="560" w:lineRule="exact"/>
        <w:ind w:firstLine="720" w:firstLineChars="200"/>
        <w:textAlignment w:val="auto"/>
        <w:rPr>
          <w:rFonts w:hint="eastAsia" w:ascii="仿宋_GB2312" w:hAnsi="仿宋_GB2312" w:eastAsia="仿宋_GB2312" w:cs="仿宋_GB2312"/>
          <w:bCs/>
          <w:color w:val="auto"/>
          <w:spacing w:val="20"/>
          <w:sz w:val="32"/>
          <w:szCs w:val="32"/>
        </w:rPr>
      </w:pPr>
      <w:r>
        <w:rPr>
          <w:rFonts w:hint="eastAsia" w:ascii="仿宋_GB2312" w:hAnsi="仿宋_GB2312" w:eastAsia="仿宋_GB2312" w:cs="仿宋_GB2312"/>
          <w:bCs/>
          <w:color w:val="auto"/>
          <w:spacing w:val="20"/>
          <w:sz w:val="32"/>
          <w:szCs w:val="32"/>
        </w:rPr>
        <w:t>特此报告。</w:t>
      </w:r>
    </w:p>
    <w:p>
      <w:pPr>
        <w:pStyle w:val="5"/>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sz w:val="32"/>
          <w:szCs w:val="32"/>
        </w:rPr>
      </w:pPr>
    </w:p>
    <w:p>
      <w:pPr>
        <w:pStyle w:val="5"/>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村（社）党组织书记、村（居）委会主任审核确认（签字）：</w:t>
      </w:r>
      <w:r>
        <w:rPr>
          <w:rFonts w:hint="eastAsia" w:ascii="仿宋_GB2312" w:hAnsi="仿宋_GB2312" w:eastAsia="仿宋_GB2312" w:cs="仿宋_GB2312"/>
          <w:b w:val="0"/>
          <w:bCs w:val="0"/>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560" w:lineRule="exact"/>
        <w:ind w:firstLine="3200" w:firstLineChars="1000"/>
        <w:jc w:val="righ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（村（社区）盖章）</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righ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u w:val="single"/>
        </w:rPr>
        <w:t xml:space="preserve">    </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u w:val="single"/>
        </w:rPr>
        <w:t xml:space="preserve">  </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u w:val="single"/>
        </w:rPr>
        <w:t xml:space="preserve">  </w:t>
      </w:r>
      <w:r>
        <w:rPr>
          <w:rFonts w:hint="eastAsia" w:ascii="仿宋_GB2312" w:hAnsi="仿宋_GB2312" w:eastAsia="仿宋_GB2312" w:cs="仿宋_GB2312"/>
          <w:b w:val="0"/>
          <w:bCs w:val="0"/>
          <w:color w:val="auto"/>
          <w:sz w:val="32"/>
          <w:szCs w:val="32"/>
        </w:rPr>
        <w:t>日</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right"/>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乡镇（街道）负责人审核确认（签字）：</w:t>
      </w:r>
    </w:p>
    <w:p>
      <w:pPr>
        <w:keepNext w:val="0"/>
        <w:keepLines w:val="0"/>
        <w:pageBreakBefore w:val="0"/>
        <w:widowControl w:val="0"/>
        <w:kinsoku/>
        <w:wordWrap/>
        <w:overflowPunct/>
        <w:topLinePunct w:val="0"/>
        <w:autoSpaceDE/>
        <w:autoSpaceDN/>
        <w:bidi w:val="0"/>
        <w:adjustRightInd/>
        <w:spacing w:line="560" w:lineRule="exact"/>
        <w:ind w:firstLine="1600" w:firstLineChars="500"/>
        <w:jc w:val="righ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（乡镇（街道）盖章）</w:t>
      </w:r>
    </w:p>
    <w:p>
      <w:pPr>
        <w:jc w:val="right"/>
        <w:rPr>
          <w:rFonts w:hint="eastAsia"/>
          <w:lang w:eastAsia="zh-CN"/>
        </w:rPr>
      </w:pPr>
      <w:r>
        <w:rPr>
          <w:rFonts w:hint="eastAsia" w:ascii="仿宋_GB2312" w:hAnsi="仿宋_GB2312" w:eastAsia="仿宋_GB2312" w:cs="仿宋_GB2312"/>
          <w:b w:val="0"/>
          <w:bCs w:val="0"/>
          <w:color w:val="auto"/>
          <w:sz w:val="32"/>
          <w:szCs w:val="32"/>
          <w:u w:val="single"/>
        </w:rPr>
        <w:t xml:space="preserve">    </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u w:val="single"/>
        </w:rPr>
        <w:t xml:space="preserve">  </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u w:val="single"/>
        </w:rPr>
        <w:t xml:space="preserve">  </w:t>
      </w:r>
      <w:r>
        <w:rPr>
          <w:rFonts w:hint="eastAsia" w:ascii="仿宋_GB2312" w:hAnsi="仿宋_GB2312" w:eastAsia="仿宋_GB2312" w:cs="仿宋_GB2312"/>
          <w:b w:val="0"/>
          <w:bCs w:val="0"/>
          <w:color w:val="auto"/>
          <w:sz w:val="32"/>
          <w:szCs w:val="32"/>
        </w:rPr>
        <w:t>日</w:t>
      </w:r>
      <w:r>
        <w:rPr>
          <w:rFonts w:hint="eastAsia"/>
          <w:lang w:eastAsia="zh-CN"/>
        </w:rPr>
        <w:br w:type="page"/>
      </w:r>
    </w:p>
    <w:p>
      <w:pPr>
        <w:pStyle w:val="6"/>
        <w:rPr>
          <w:rFonts w:hint="eastAsia"/>
          <w:lang w:eastAsia="zh-CN"/>
        </w:rPr>
        <w:sectPr>
          <w:footnotePr>
            <w:numFmt w:val="decimalHalfWidth"/>
          </w:footnotePr>
          <w:endnotePr>
            <w:numFmt w:val="chineseCounting"/>
          </w:endnotePr>
          <w:type w:val="continuous"/>
          <w:pgSz w:w="11905" w:h="16838"/>
          <w:pgMar w:top="1701" w:right="1587" w:bottom="1701" w:left="1587" w:header="850" w:footer="1134" w:gutter="0"/>
          <w:pgNumType w:fmt="numberInDash"/>
          <w:cols w:space="0" w:num="1"/>
          <w:rtlGutter w:val="0"/>
          <w:docGrid w:type="lines" w:linePitch="321" w:charSpace="0"/>
        </w:sectPr>
      </w:pP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附件10</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left"/>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sz w:val="36"/>
          <w:szCs w:val="36"/>
          <w:u w:val="single"/>
        </w:rPr>
        <w:t xml:space="preserve">         </w:t>
      </w:r>
      <w:r>
        <w:rPr>
          <w:rFonts w:hint="eastAsia" w:ascii="方正小标宋简体" w:hAnsi="方正小标宋简体" w:eastAsia="方正小标宋简体" w:cs="方正小标宋简体"/>
          <w:b w:val="0"/>
          <w:bCs w:val="0"/>
          <w:kern w:val="2"/>
          <w:sz w:val="44"/>
          <w:szCs w:val="44"/>
          <w:lang w:val="en-US" w:eastAsia="zh-CN" w:bidi="ar-SA"/>
        </w:rPr>
        <w:t>村“五议两公开”工作法暨“3+5”工作法台账</w:t>
      </w:r>
    </w:p>
    <w:p>
      <w:pPr>
        <w:pStyle w:val="3"/>
        <w:rPr>
          <w:rFonts w:hint="eastAsia"/>
          <w:lang w:eastAsia="zh-CN"/>
        </w:rPr>
      </w:pPr>
    </w:p>
    <w:tbl>
      <w:tblPr>
        <w:tblStyle w:val="7"/>
        <w:tblW w:w="145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7"/>
        <w:gridCol w:w="953"/>
        <w:gridCol w:w="839"/>
        <w:gridCol w:w="806"/>
        <w:gridCol w:w="742"/>
        <w:gridCol w:w="757"/>
        <w:gridCol w:w="763"/>
        <w:gridCol w:w="707"/>
        <w:gridCol w:w="734"/>
        <w:gridCol w:w="799"/>
        <w:gridCol w:w="860"/>
        <w:gridCol w:w="861"/>
        <w:gridCol w:w="817"/>
        <w:gridCol w:w="862"/>
        <w:gridCol w:w="1332"/>
        <w:gridCol w:w="820"/>
        <w:gridCol w:w="1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jc w:val="center"/>
        </w:trPr>
        <w:tc>
          <w:tcPr>
            <w:tcW w:w="6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序号</w:t>
            </w:r>
          </w:p>
        </w:tc>
        <w:tc>
          <w:tcPr>
            <w:tcW w:w="9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重大事项名称</w:t>
            </w:r>
          </w:p>
        </w:tc>
        <w:tc>
          <w:tcPr>
            <w:tcW w:w="164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党支部提议</w:t>
            </w:r>
          </w:p>
        </w:tc>
        <w:tc>
          <w:tcPr>
            <w:tcW w:w="14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村“两委”</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商议</w:t>
            </w:r>
          </w:p>
        </w:tc>
        <w:tc>
          <w:tcPr>
            <w:tcW w:w="14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党员大会</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审议</w:t>
            </w:r>
          </w:p>
        </w:tc>
        <w:tc>
          <w:tcPr>
            <w:tcW w:w="153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村民或村民代表大会决议</w:t>
            </w:r>
          </w:p>
        </w:tc>
        <w:tc>
          <w:tcPr>
            <w:tcW w:w="172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决议公开</w:t>
            </w:r>
          </w:p>
        </w:tc>
        <w:tc>
          <w:tcPr>
            <w:tcW w:w="16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实施结果公开</w:t>
            </w:r>
          </w:p>
        </w:tc>
        <w:tc>
          <w:tcPr>
            <w:tcW w:w="21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党员群众评议</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村级组织监督员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3" w:hRule="atLeast"/>
          <w:jc w:val="center"/>
        </w:trPr>
        <w:tc>
          <w:tcPr>
            <w:tcW w:w="6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时间</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参会</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人数</w:t>
            </w:r>
          </w:p>
        </w:tc>
        <w:tc>
          <w:tcPr>
            <w:tcW w:w="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时间</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参会</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人数</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时间</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参会</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人数</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时间</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参会</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人数</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时间</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公开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形式</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时间</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公开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形式</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评议时间和评议形式</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评议</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结果</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姓名</w:t>
            </w:r>
            <w:r>
              <w:rPr>
                <w:rFonts w:hint="eastAsia" w:ascii="仿宋_GB2312" w:hAnsi="仿宋_GB2312" w:eastAsia="仿宋_GB2312" w:cs="仿宋_GB2312"/>
                <w:b w:val="0"/>
                <w:bCs w:val="0"/>
                <w:color w:val="auto"/>
                <w:sz w:val="21"/>
                <w:szCs w:val="21"/>
                <w:lang w:val="en-US" w:eastAsia="zh-CN"/>
              </w:rPr>
              <w:br w:type="textWrapping"/>
            </w:r>
            <w:r>
              <w:rPr>
                <w:rFonts w:hint="eastAsia" w:ascii="仿宋_GB2312" w:hAnsi="仿宋_GB2312" w:eastAsia="仿宋_GB2312" w:cs="仿宋_GB2312"/>
                <w:b w:val="0"/>
                <w:bCs w:val="0"/>
                <w:color w:val="auto"/>
                <w:sz w:val="21"/>
                <w:szCs w:val="21"/>
                <w:lang w:val="en-US" w:eastAsia="zh-CN"/>
              </w:rPr>
              <w:t>（签名）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2"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1</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被征地农民享受基本养老保险缴费补贴资格确认</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p>
        </w:tc>
        <w:tc>
          <w:tcPr>
            <w:tcW w:w="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p>
        </w:tc>
        <w:tc>
          <w:tcPr>
            <w:tcW w:w="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p>
        </w:tc>
        <w:tc>
          <w:tcPr>
            <w:tcW w:w="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auto"/>
                <w:sz w:val="21"/>
                <w:szCs w:val="21"/>
                <w:lang w:val="en-US" w:eastAsia="zh-CN"/>
              </w:rPr>
            </w:pPr>
          </w:p>
        </w:tc>
      </w:tr>
    </w:tbl>
    <w:p>
      <w:pPr>
        <w:keepNext w:val="0"/>
        <w:keepLines w:val="0"/>
        <w:pageBreakBefore w:val="0"/>
        <w:widowControl/>
        <w:suppressLineNumbers w:val="0"/>
        <w:kinsoku/>
        <w:wordWrap/>
        <w:overflowPunct/>
        <w:topLinePunct w:val="0"/>
        <w:autoSpaceDE/>
        <w:autoSpaceDN/>
        <w:bidi w:val="0"/>
        <w:adjustRightInd/>
        <w:snapToGrid/>
        <w:spacing w:before="0" w:line="240" w:lineRule="exact"/>
        <w:ind w:firstLine="420" w:firstLineChars="20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注：1．根据浙土资规〔2018〕5号“人地对应”的规定，被征地农民参保享受基本养老保险缴费补贴的资格确认必须由被征地村集体经济组织按照“五议两公开”和“3+5”工作法进行决策、实施、监督和评议，认真做好会议记录，及时填写工作台账，并整理存档备查。在村民或村民代表大会决议时选出重大事项村级组织监督员。村级监督员在党员群众评议后进行签字。</w:t>
      </w:r>
    </w:p>
    <w:p>
      <w:pPr>
        <w:pStyle w:val="4"/>
        <w:keepNext w:val="0"/>
        <w:keepLines w:val="0"/>
        <w:pageBreakBefore w:val="0"/>
        <w:kinsoku/>
        <w:wordWrap/>
        <w:overflowPunct/>
        <w:topLinePunct w:val="0"/>
        <w:autoSpaceDE/>
        <w:autoSpaceDN/>
        <w:bidi w:val="0"/>
        <w:adjustRightInd/>
        <w:snapToGrid/>
        <w:spacing w:after="0" w:line="240" w:lineRule="exact"/>
        <w:ind w:firstLine="840" w:firstLineChars="400"/>
        <w:rPr>
          <w:rFonts w:hint="eastAsia" w:ascii="仿宋_GB2312" w:hAnsi="仿宋_GB2312" w:eastAsia="仿宋_GB2312" w:cs="仿宋_GB2312"/>
          <w:sz w:val="21"/>
          <w:szCs w:val="21"/>
          <w:lang w:eastAsia="zh-CN"/>
        </w:rPr>
      </w:pPr>
      <w:r>
        <w:rPr>
          <w:rFonts w:hint="eastAsia" w:ascii="仿宋_GB2312" w:hAnsi="仿宋_GB2312" w:eastAsia="仿宋_GB2312" w:cs="仿宋_GB2312"/>
          <w:i w:val="0"/>
          <w:color w:val="000000"/>
          <w:kern w:val="0"/>
          <w:sz w:val="21"/>
          <w:szCs w:val="21"/>
          <w:u w:val="none"/>
          <w:lang w:val="en-US" w:eastAsia="zh-CN" w:bidi="ar"/>
        </w:rPr>
        <w:t>2．参加议事会议的人数要符合规定人数，事项公开的时间要符合规定天数，实施结果评议形式要写清楚具体方式和参与评议的村民代表或村民人数，评议结果分为：满意、不满意。</w:t>
      </w:r>
    </w:p>
    <w:p>
      <w:pPr>
        <w:pStyle w:val="6"/>
        <w:keepNext w:val="0"/>
        <w:keepLines w:val="0"/>
        <w:pageBreakBefore w:val="0"/>
        <w:kinsoku/>
        <w:wordWrap/>
        <w:overflowPunct/>
        <w:topLinePunct w:val="0"/>
        <w:autoSpaceDE/>
        <w:autoSpaceDN/>
        <w:bidi w:val="0"/>
        <w:adjustRightInd/>
        <w:snapToGrid/>
        <w:spacing w:after="0" w:line="240" w:lineRule="exact"/>
        <w:rPr>
          <w:rFonts w:hint="eastAsia" w:ascii="仿宋_GB2312" w:hAnsi="仿宋_GB2312" w:eastAsia="仿宋_GB2312" w:cs="仿宋_GB2312"/>
          <w:sz w:val="21"/>
          <w:szCs w:val="21"/>
        </w:rPr>
        <w:sectPr>
          <w:footnotePr>
            <w:numFmt w:val="decimalHalfWidth"/>
          </w:footnotePr>
          <w:endnotePr>
            <w:numFmt w:val="chineseCounting"/>
          </w:endnotePr>
          <w:type w:val="continuous"/>
          <w:pgSz w:w="16838" w:h="11905" w:orient="landscape"/>
          <w:pgMar w:top="1134" w:right="1134" w:bottom="1134" w:left="1134" w:header="850" w:footer="1134" w:gutter="0"/>
          <w:pgNumType w:fmt="numberInDash"/>
          <w:cols w:space="0" w:num="1"/>
          <w:rtlGutter w:val="0"/>
          <w:docGrid w:type="lines" w:linePitch="321" w:charSpace="0"/>
        </w:sectPr>
      </w:pPr>
    </w:p>
    <w:p/>
    <w:p>
      <w:pPr>
        <w:sectPr>
          <w:footnotePr>
            <w:numFmt w:val="decimalHalfWidth"/>
          </w:footnotePr>
          <w:endnotePr>
            <w:numFmt w:val="chineseCounting"/>
          </w:endnotePr>
          <w:type w:val="continuous"/>
          <w:pgSz w:w="16838" w:h="11905" w:orient="landscape"/>
          <w:pgMar w:top="1134" w:right="1134" w:bottom="1134" w:left="1134" w:header="850" w:footer="1134" w:gutter="0"/>
          <w:pgNumType w:fmt="numberInDash"/>
          <w:cols w:space="0" w:num="1"/>
          <w:rtlGutter w:val="0"/>
          <w:docGrid w:type="lines" w:linePitch="321" w:charSpace="0"/>
        </w:sectPr>
      </w:pPr>
    </w:p>
    <w:p/>
    <w:sectPr>
      <w:footnotePr>
        <w:numFmt w:val="decimalHalfWidth"/>
      </w:footnotePr>
      <w:endnotePr>
        <w:numFmt w:val="chineseCounting"/>
      </w:endnotePr>
      <w:type w:val="continuous"/>
      <w:pgSz w:w="11905" w:h="16838"/>
      <w:pgMar w:top="2098" w:right="1587" w:bottom="1928" w:left="1587" w:header="850" w:footer="1134" w:gutter="0"/>
      <w:pgNumType w:fmt="numberInDash"/>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星简小标宋">
    <w:altName w:val="宋体"/>
    <w:panose1 w:val="00000000000000000000"/>
    <w:charset w:val="86"/>
    <w:family w:val="modern"/>
    <w:pitch w:val="default"/>
    <w:sig w:usb0="00000000" w:usb1="00000000" w:usb2="00000010" w:usb3="00000000" w:csb0="00040000" w:csb1="00000000"/>
  </w:font>
  <w:font w:name="文鼎大标宋简">
    <w:altName w:val="微软雅黑"/>
    <w:panose1 w:val="00000000000000000000"/>
    <w:charset w:val="00"/>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C98E8B"/>
    <w:multiLevelType w:val="singleLevel"/>
    <w:tmpl w:val="CDC98E8B"/>
    <w:lvl w:ilvl="0" w:tentative="0">
      <w:start w:val="2"/>
      <w:numFmt w:val="decimal"/>
      <w:suff w:val="nothing"/>
      <w:lvlText w:val="%1、"/>
      <w:lvlJc w:val="left"/>
      <w:pPr>
        <w:ind w:left="105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007485"/>
    <w:rsid w:val="1CF5334C"/>
    <w:rsid w:val="1FF74D4B"/>
    <w:rsid w:val="74007485"/>
    <w:rsid w:val="75F47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header"/>
    <w:basedOn w:val="1"/>
    <w:next w:val="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Body Text"/>
    <w:basedOn w:val="1"/>
    <w:next w:val="1"/>
    <w:qFormat/>
    <w:uiPriority w:val="0"/>
    <w:pPr>
      <w:widowControl w:val="0"/>
      <w:adjustRightInd/>
      <w:snapToGrid/>
      <w:spacing w:after="120"/>
      <w:jc w:val="both"/>
    </w:pPr>
    <w:rPr>
      <w:rFonts w:ascii="仿宋_GB2312" w:hAnsi="Times New Roman" w:eastAsia="仿宋_GB2312" w:cs="Times New Roman"/>
      <w:kern w:val="2"/>
      <w:sz w:val="32"/>
      <w:szCs w:val="32"/>
    </w:rPr>
  </w:style>
  <w:style w:type="paragraph" w:styleId="5">
    <w:name w:val="endnote text"/>
    <w:basedOn w:val="1"/>
    <w:semiHidden/>
    <w:qFormat/>
    <w:uiPriority w:val="0"/>
    <w:pPr>
      <w:snapToGrid w:val="0"/>
      <w:jc w:val="left"/>
    </w:pPr>
  </w:style>
  <w:style w:type="paragraph" w:styleId="6">
    <w:name w:val="Body Text First Indent"/>
    <w:basedOn w:val="4"/>
    <w:next w:val="1"/>
    <w:qFormat/>
    <w:uiPriority w:val="0"/>
    <w:pPr>
      <w:spacing w:after="0" w:line="500" w:lineRule="exact"/>
      <w:ind w:firstLine="420"/>
      <w:jc w:val="center"/>
    </w:pPr>
    <w:rPr>
      <w:rFonts w:ascii="Times New Roman" w:hAnsi="Times New Roman"/>
      <w:kern w:val="0"/>
      <w:sz w:val="28"/>
      <w:szCs w:val="2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20"/>
    <w:rPr>
      <w:i/>
      <w:iCs/>
    </w:rPr>
  </w:style>
  <w:style w:type="paragraph" w:customStyle="1" w:styleId="11">
    <w:name w:val="WPS Plain"/>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2024-08-05T01:01:00Z</dcterms:created>
  <dc:creator>Administrator</dc:creator>
  <cp:lastModifiedBy>Administrator</cp:lastModifiedBy>
  <dcterms:modified xsi:type="dcterms:W3CDTF">2024-08-05T01:01:33Z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41EAD4830F51474EBAF640BB283911A0</vt:lpwstr>
  </property>
</Properties>
</file>