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lef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79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武汉市地方标准制修订项目中期计划汇总表</w:t>
      </w:r>
    </w:p>
    <w:p>
      <w:pPr>
        <w:spacing w:line="579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79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 xml:space="preserve">填报部门：（公章）                       填报时间：   年   月   日  </w:t>
      </w:r>
    </w:p>
    <w:tbl>
      <w:tblPr>
        <w:tblStyle w:val="3"/>
        <w:tblW w:w="97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072"/>
        <w:gridCol w:w="3960"/>
        <w:gridCol w:w="900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552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07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年度</w:t>
            </w:r>
          </w:p>
        </w:tc>
        <w:tc>
          <w:tcPr>
            <w:tcW w:w="39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标准项目名称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制定/修订</w:t>
            </w:r>
          </w:p>
        </w:tc>
        <w:tc>
          <w:tcPr>
            <w:tcW w:w="327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主要起草单位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552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552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552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552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552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552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552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552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</w:tbl>
    <w:p>
      <w:pPr>
        <w:spacing w:after="62" w:afterLines="20"/>
        <w:rPr>
          <w:rFonts w:hint="eastAsia" w:ascii="方正仿宋_GBK" w:eastAsia="方正仿宋_GBK"/>
          <w:sz w:val="24"/>
        </w:rPr>
      </w:pPr>
      <w:r>
        <w:rPr>
          <w:rFonts w:ascii="方正仿宋_GBK" w:eastAsia="方正仿宋_GBK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5461000</wp:posOffset>
                </wp:positionH>
                <wp:positionV relativeFrom="paragraph">
                  <wp:posOffset>8153400</wp:posOffset>
                </wp:positionV>
                <wp:extent cx="764540" cy="630555"/>
                <wp:effectExtent l="4445" t="4445" r="12065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0pt;margin-top:642pt;height:49.65pt;width:60.2pt;z-index:251669504;mso-width-relative:page;mso-height-relative:page;" fillcolor="#FFFFFF" filled="t" stroked="t" coordsize="21600,21600" o:gfxdata="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lPDOTZ&#10;AAAADQEAAA8AAAAAAAAAAQAgAAAAIgAAAGRycy9kb3ducmV2LnhtbFBLAQIUABQAAAAIAIdO4kDp&#10;3zeR5gEAAOgDAAAOAAAAAAAAAAEAIAAAACgBAABkcnMvZTJvRG9jLnhtbFBLBQYAAAAABgAGAFkB&#10;AACA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方正仿宋_GBK" w:eastAsia="方正仿宋_GBK"/>
          <w:sz w:val="24"/>
        </w:rPr>
        <w:t>说明：此表由市有关行政主管部门填写，并加盖公章。</w:t>
      </w:r>
    </w:p>
    <w:p>
      <w:pPr>
        <w:spacing w:after="62" w:afterLines="20"/>
        <w:rPr>
          <w:rFonts w:hint="eastAsia" w:ascii="方正仿宋_GBK" w:eastAsia="方正仿宋_GBK"/>
          <w:sz w:val="24"/>
        </w:rPr>
      </w:pPr>
    </w:p>
    <w:p>
      <w:pPr>
        <w:spacing w:after="62" w:afterLines="20"/>
        <w:rPr>
          <w:rFonts w:hint="eastAsia" w:ascii="方正仿宋_GBK" w:eastAsia="方正仿宋_GBK"/>
          <w:sz w:val="24"/>
        </w:rPr>
      </w:pPr>
    </w:p>
    <w:p>
      <w:pPr>
        <w:spacing w:after="62" w:afterLines="20"/>
        <w:rPr>
          <w:rFonts w:hint="eastAsia" w:ascii="方正仿宋_GBK" w:eastAsia="方正仿宋_GBK"/>
          <w:sz w:val="24"/>
        </w:rPr>
      </w:pPr>
    </w:p>
    <w:p>
      <w:pPr>
        <w:spacing w:after="62" w:afterLines="2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after="62" w:afterLines="20"/>
        <w:jc w:val="center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20  年度武汉市地方标准制修订项目申报表</w:t>
      </w:r>
    </w:p>
    <w:tbl>
      <w:tblPr>
        <w:tblStyle w:val="3"/>
        <w:tblpPr w:leftFromText="180" w:rightFromText="180" w:vertAnchor="text" w:horzAnchor="margin" w:tblpXSpec="center" w:tblpY="564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454"/>
        <w:gridCol w:w="526"/>
        <w:gridCol w:w="900"/>
        <w:gridCol w:w="630"/>
        <w:gridCol w:w="117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项目名称</w:t>
            </w:r>
          </w:p>
        </w:tc>
        <w:tc>
          <w:tcPr>
            <w:tcW w:w="7020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《武汉标准体系框架（试行）》位置指引</w:t>
            </w:r>
          </w:p>
        </w:tc>
        <w:tc>
          <w:tcPr>
            <w:tcW w:w="1454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一级目录</w:t>
            </w:r>
          </w:p>
        </w:tc>
        <w:tc>
          <w:tcPr>
            <w:tcW w:w="5566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二级目录</w:t>
            </w:r>
          </w:p>
        </w:tc>
        <w:tc>
          <w:tcPr>
            <w:tcW w:w="5566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三级目录</w:t>
            </w:r>
          </w:p>
        </w:tc>
        <w:tc>
          <w:tcPr>
            <w:tcW w:w="5566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四级目录</w:t>
            </w:r>
          </w:p>
        </w:tc>
        <w:tc>
          <w:tcPr>
            <w:tcW w:w="5566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主要起草单位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名称</w:t>
            </w:r>
          </w:p>
        </w:tc>
        <w:tc>
          <w:tcPr>
            <w:tcW w:w="7020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地址</w:t>
            </w:r>
          </w:p>
        </w:tc>
        <w:tc>
          <w:tcPr>
            <w:tcW w:w="3510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邮编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主要起草单位联系人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办公电话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8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7020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80" w:type="dxa"/>
            <w:vMerge w:val="restart"/>
            <w:vAlign w:val="top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参与起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草单位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名称</w:t>
            </w:r>
          </w:p>
        </w:tc>
        <w:tc>
          <w:tcPr>
            <w:tcW w:w="3510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1.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8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地址</w:t>
            </w:r>
          </w:p>
        </w:tc>
        <w:tc>
          <w:tcPr>
            <w:tcW w:w="3510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351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9360" w:type="dxa"/>
            <w:gridSpan w:val="8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一、项目的必要性和重要性</w:t>
            </w:r>
            <w:r>
              <w:rPr>
                <w:rFonts w:hint="eastAsia" w:ascii="仿宋_GB2312" w:eastAsia="仿宋_GB2312"/>
              </w:rPr>
              <w:t>（标准项目是否符合现行法律法规、强制性标准和产业政策要求。在现行法律法规和国家、省市文件中，是否有制定该类地方标准的指导精神，是否满足全市中心工作或部门重点工作需求；说明标准项目对全市的经济发展类和社会治理中，将起到的经济效益和社会效益）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二、项目的科学性和先进性</w:t>
            </w:r>
            <w:r>
              <w:rPr>
                <w:rFonts w:hint="eastAsia" w:ascii="仿宋_GB2312" w:eastAsia="仿宋_GB2312"/>
              </w:rPr>
              <w:t>（标准项目是否填补空白，与国际、国家、行业或国内其他省市相应标准对比，技术要求是否有提升或扩展；说明该标准属于初次制定或修订，是否存在与湖北省、武汉市其他地方标准交叉矛盾的问题）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三、项目的可行性和适用性</w:t>
            </w:r>
            <w:r>
              <w:rPr>
                <w:rFonts w:hint="eastAsia" w:ascii="仿宋_GB2312" w:eastAsia="仿宋_GB2312"/>
              </w:rPr>
              <w:t>（标准项目是否有良好的工作基础，技术路径是否可行，起草单位和人员是否具有代表性，所涉及的相关技术是否成熟，是否已经过6个月以上且不少于一个实践周期的实践验证；如果是采用新技术、新方法，是否经过成果鉴定，并提供法定第三方的鉴定报告、试验（检验）报告或评估报告；是否在全市范围内普遍适用）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四、标准实施的主要措施</w:t>
            </w:r>
            <w:r>
              <w:rPr>
                <w:rFonts w:hint="eastAsia" w:ascii="仿宋_GB2312" w:eastAsia="仿宋_GB2312"/>
              </w:rPr>
              <w:t>（具体阐述标准项目经正式立项、批准发布后，将采取怎样的有效措施保证标准的组织实施和效果评估）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五、项目主要技术内容</w:t>
            </w:r>
            <w:r>
              <w:rPr>
                <w:rFonts w:hint="eastAsia" w:ascii="仿宋_GB2312" w:eastAsia="仿宋_GB2312"/>
              </w:rPr>
              <w:t>（可另附页）：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六、项目是否包含专利</w:t>
            </w:r>
            <w:r>
              <w:rPr>
                <w:rFonts w:hint="eastAsia" w:ascii="仿宋_GB2312" w:eastAsia="仿宋_GB2312"/>
              </w:rPr>
              <w:t>（若有，写明其专利号、专利权人）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9360" w:type="dxa"/>
            <w:gridSpan w:val="8"/>
            <w:vAlign w:val="top"/>
          </w:tcPr>
          <w:p>
            <w:pPr>
              <w:spacing w:before="31" w:beforeLines="1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七、项目起止时限</w:t>
            </w:r>
            <w:r>
              <w:rPr>
                <w:rFonts w:hint="eastAsia" w:ascii="仿宋_GB2312" w:eastAsia="仿宋_GB2312"/>
              </w:rPr>
              <w:t>（填写到年月）</w:t>
            </w:r>
          </w:p>
          <w:p>
            <w:pPr>
              <w:spacing w:before="31" w:beforeLines="1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起草单位是否有经费保障（填写有或无）：</w:t>
            </w:r>
          </w:p>
          <w:p>
            <w:pPr>
              <w:spacing w:before="31" w:beforeLines="1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编制经费预算（元）：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  <w:vAlign w:val="top"/>
          </w:tcPr>
          <w:p>
            <w:pPr>
              <w:spacing w:before="31" w:beforeLines="1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八、标准查新意见</w:t>
            </w:r>
            <w:r>
              <w:rPr>
                <w:rFonts w:hint="eastAsia" w:ascii="仿宋_GB2312" w:eastAsia="仿宋_GB2312"/>
                <w:sz w:val="24"/>
              </w:rPr>
              <w:t>（或附查新报告）：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（ 盖  章 ）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360" w:type="dxa"/>
            <w:gridSpan w:val="8"/>
            <w:vAlign w:val="top"/>
          </w:tcPr>
          <w:p>
            <w:pPr>
              <w:spacing w:before="31" w:beforeLines="10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九、起草单位意见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（ 盖  章 ）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9360" w:type="dxa"/>
            <w:gridSpan w:val="8"/>
            <w:vAlign w:val="top"/>
          </w:tcPr>
          <w:p>
            <w:pPr>
              <w:spacing w:before="31" w:beforeLines="10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十、市有关行政主管部门意见</w:t>
            </w:r>
            <w:r>
              <w:rPr>
                <w:rFonts w:hint="eastAsia" w:ascii="仿宋_GB2312" w:eastAsia="仿宋_GB2312"/>
                <w:sz w:val="22"/>
              </w:rPr>
              <w:t>（结合《</w:t>
            </w:r>
            <w:r>
              <w:rPr>
                <w:rFonts w:hint="eastAsia" w:ascii="仿宋_GB2312" w:eastAsia="仿宋_GB2312"/>
              </w:rPr>
              <w:t>武汉标准体系框架（试行）</w:t>
            </w:r>
            <w:r>
              <w:rPr>
                <w:rFonts w:hint="eastAsia" w:ascii="仿宋_GB2312" w:eastAsia="仿宋_GB2312"/>
                <w:sz w:val="22"/>
              </w:rPr>
              <w:t>》说明）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（盖  章）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年   月   日</w:t>
            </w:r>
          </w:p>
        </w:tc>
      </w:tr>
    </w:tbl>
    <w:p>
      <w:pPr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附件3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武汉市地方标准编制说明</w:t>
      </w:r>
    </w:p>
    <w:p>
      <w:pPr>
        <w:jc w:val="center"/>
        <w:rPr>
          <w:rFonts w:hint="eastAsia" w:eastAsia="黑体"/>
          <w:sz w:val="18"/>
          <w:szCs w:val="18"/>
        </w:rPr>
      </w:pPr>
    </w:p>
    <w:p>
      <w:pPr>
        <w:wordWrap w:val="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年    月    日</w:t>
      </w:r>
    </w:p>
    <w:tbl>
      <w:tblPr>
        <w:tblStyle w:val="3"/>
        <w:tblW w:w="882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880"/>
        <w:gridCol w:w="14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800" w:type="dxa"/>
            <w:vAlign w:val="center"/>
          </w:tcPr>
          <w:p>
            <w:pPr>
              <w:jc w:val="distribute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标准名称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distribute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起草</w:t>
            </w:r>
          </w:p>
          <w:p>
            <w:pPr>
              <w:jc w:val="distribute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盖章</w:t>
            </w:r>
            <w:r>
              <w:rPr>
                <w:rFonts w:hint="eastAsia" w:ascii="黑体" w:hAnsi="宋体" w:eastAsia="黑体"/>
                <w:szCs w:val="21"/>
              </w:rPr>
              <w:t>）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800" w:type="dxa"/>
            <w:vMerge w:val="restart"/>
            <w:vAlign w:val="center"/>
          </w:tcPr>
          <w:p>
            <w:pPr>
              <w:jc w:val="distribute"/>
              <w:rPr>
                <w:rFonts w:hint="eastAsia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主要起草人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distribute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参与起草</w:t>
            </w:r>
          </w:p>
          <w:p>
            <w:pPr>
              <w:jc w:val="distribute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单位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jc w:val="distribute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distribute"/>
              <w:rPr>
                <w:rFonts w:hint="eastAsia" w:eastAsia="黑体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  <w:jc w:val="center"/>
        </w:trPr>
        <w:tc>
          <w:tcPr>
            <w:tcW w:w="8820" w:type="dxa"/>
            <w:gridSpan w:val="4"/>
            <w:vAlign w:val="top"/>
          </w:tcPr>
          <w:p>
            <w:pPr>
              <w:numPr>
                <w:ilvl w:val="0"/>
                <w:numId w:val="1"/>
              </w:numPr>
              <w:spacing w:before="312" w:beforeLines="100" w:after="156" w:afterLines="5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行业现状及编制或修订目的（需说明应用情况，包括应用的时间和范围）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  <w:jc w:val="center"/>
        </w:trPr>
        <w:tc>
          <w:tcPr>
            <w:tcW w:w="8820" w:type="dxa"/>
            <w:gridSpan w:val="4"/>
            <w:vAlign w:val="top"/>
          </w:tcPr>
          <w:p>
            <w:pPr>
              <w:numPr>
                <w:ilvl w:val="0"/>
                <w:numId w:val="1"/>
              </w:numPr>
              <w:spacing w:before="312" w:beforeLines="100" w:after="156" w:afterLines="50" w:line="400" w:lineRule="exact"/>
              <w:ind w:left="0" w:leftChars="0" w:firstLine="0" w:firstLineChars="0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确定标准</w:t>
            </w:r>
            <w:bookmarkStart w:id="0" w:name="_GoBack"/>
            <w:bookmarkEnd w:id="0"/>
            <w:r>
              <w:rPr>
                <w:rFonts w:hint="eastAsia" w:eastAsia="黑体"/>
                <w:sz w:val="24"/>
              </w:rPr>
              <w:t>的主要内容或技术指标、参数、公式、性能要求、试验方法等依据和理由</w:t>
            </w:r>
          </w:p>
          <w:p>
            <w:pPr>
              <w:pStyle w:val="4"/>
              <w:spacing w:line="400" w:lineRule="exact"/>
              <w:ind w:firstLine="480"/>
              <w:rPr>
                <w:rFonts w:hint="eastAsia" w:ascii="Times New Roman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480"/>
              <w:rPr>
                <w:rFonts w:hint="eastAsia" w:ascii="Times New Roman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480"/>
              <w:rPr>
                <w:rFonts w:hint="eastAsia" w:ascii="Times New Roman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480"/>
              <w:rPr>
                <w:rFonts w:hint="eastAsia" w:ascii="Times New Roman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480"/>
              <w:rPr>
                <w:rFonts w:hint="eastAsia" w:ascii="Times New Roman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480"/>
              <w:rPr>
                <w:rFonts w:hint="eastAsia" w:ascii="Times New Roman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480"/>
              <w:rPr>
                <w:rFonts w:hint="eastAsia" w:ascii="Times New Roman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480"/>
              <w:rPr>
                <w:rFonts w:hint="eastAsia" w:ascii="Times New Roman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480"/>
              <w:rPr>
                <w:rFonts w:hint="eastAsia" w:ascii="Times New Roman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480"/>
              <w:rPr>
                <w:rFonts w:hint="eastAsia" w:ascii="Times New Roman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left="0" w:leftChars="0" w:firstLine="0" w:firstLineChars="0"/>
              <w:rPr>
                <w:rFonts w:hint="eastAsia"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820" w:type="dxa"/>
            <w:gridSpan w:val="4"/>
            <w:vAlign w:val="top"/>
          </w:tcPr>
          <w:p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国内外标准水平对比分析（</w:t>
            </w:r>
            <w:r>
              <w:rPr>
                <w:rFonts w:hint="eastAsia" w:ascii="宋体" w:hAnsi="宋体"/>
                <w:sz w:val="24"/>
              </w:rPr>
              <w:t>包括采用国际标准和国外先进标准情况、参考资料等。</w:t>
            </w:r>
            <w:r>
              <w:rPr>
                <w:rFonts w:hint="eastAsia" w:eastAsia="黑体"/>
                <w:sz w:val="24"/>
              </w:rPr>
              <w:t>）</w:t>
            </w:r>
          </w:p>
          <w:p>
            <w:pPr>
              <w:spacing w:line="400" w:lineRule="exact"/>
              <w:rPr>
                <w:rFonts w:hint="eastAsia" w:eastAsia="黑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1" w:hRule="atLeast"/>
          <w:jc w:val="center"/>
        </w:trPr>
        <w:tc>
          <w:tcPr>
            <w:tcW w:w="8820" w:type="dxa"/>
            <w:gridSpan w:val="4"/>
            <w:vAlign w:val="top"/>
          </w:tcPr>
          <w:p>
            <w:pPr>
              <w:numPr>
                <w:numId w:val="0"/>
              </w:numPr>
              <w:spacing w:before="312" w:beforeLines="100" w:after="156" w:afterLines="50"/>
              <w:ind w:leftChars="0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 xml:space="preserve">4. </w:t>
            </w:r>
            <w:r>
              <w:rPr>
                <w:rFonts w:hint="eastAsia" w:eastAsia="黑体"/>
                <w:sz w:val="24"/>
              </w:rPr>
              <w:t>主要试验、验证结果（</w:t>
            </w:r>
            <w:r>
              <w:rPr>
                <w:rFonts w:hint="eastAsia" w:ascii="宋体" w:hAnsi="宋体"/>
                <w:sz w:val="24"/>
              </w:rPr>
              <w:t>调查研究统计数据；主要试验；验证原始记录；分析或综述报告、例行试验报告；在我市应用时间、范围及效果等。</w:t>
            </w:r>
            <w:r>
              <w:rPr>
                <w:rFonts w:hint="eastAsia" w:eastAsia="黑体"/>
                <w:sz w:val="24"/>
              </w:rPr>
              <w:t>）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eastAsia="黑体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eastAsia="黑体"/>
          <w:sz w:val="36"/>
        </w:rPr>
        <w:br w:type="page"/>
      </w:r>
      <w:r>
        <w:rPr>
          <w:rFonts w:hint="eastAsia" w:ascii="黑体" w:eastAsia="黑体"/>
          <w:sz w:val="32"/>
          <w:szCs w:val="32"/>
        </w:rPr>
        <w:t>附件4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武汉市地方标准征求意见汇总处理表</w:t>
      </w:r>
    </w:p>
    <w:p>
      <w:pPr>
        <w:spacing w:line="380" w:lineRule="exact"/>
        <w:rPr>
          <w:rFonts w:hint="eastAsia" w:eastAsia="黑体"/>
          <w:sz w:val="30"/>
          <w:szCs w:val="30"/>
        </w:rPr>
      </w:pPr>
    </w:p>
    <w:p>
      <w:pPr>
        <w:spacing w:line="380" w:lineRule="exact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标准名称：</w:t>
      </w:r>
    </w:p>
    <w:p>
      <w:pPr>
        <w:spacing w:line="380" w:lineRule="exact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时    间：</w:t>
      </w:r>
    </w:p>
    <w:p>
      <w:pPr>
        <w:spacing w:line="380" w:lineRule="exact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情况介绍：</w:t>
      </w:r>
    </w:p>
    <w:p>
      <w:pPr>
        <w:spacing w:line="380" w:lineRule="exact"/>
        <w:rPr>
          <w:rFonts w:hint="eastAsia" w:eastAsia="黑体"/>
          <w:sz w:val="30"/>
          <w:szCs w:val="30"/>
        </w:rPr>
      </w:pPr>
    </w:p>
    <w:p>
      <w:pPr>
        <w:spacing w:line="380" w:lineRule="exact"/>
        <w:rPr>
          <w:rFonts w:hint="eastAsia" w:eastAsia="黑体"/>
          <w:sz w:val="30"/>
          <w:szCs w:val="30"/>
        </w:rPr>
      </w:pPr>
    </w:p>
    <w:p>
      <w:pPr>
        <w:spacing w:line="380" w:lineRule="exact"/>
        <w:rPr>
          <w:rFonts w:hint="eastAsia" w:eastAsia="黑体"/>
          <w:sz w:val="30"/>
          <w:szCs w:val="30"/>
        </w:rPr>
      </w:pPr>
    </w:p>
    <w:p>
      <w:pPr>
        <w:spacing w:line="380" w:lineRule="exact"/>
        <w:rPr>
          <w:rFonts w:hint="eastAsia" w:eastAsia="黑体"/>
          <w:sz w:val="30"/>
          <w:szCs w:val="30"/>
        </w:rPr>
      </w:pPr>
    </w:p>
    <w:p>
      <w:pPr>
        <w:spacing w:line="380" w:lineRule="exact"/>
        <w:rPr>
          <w:rFonts w:hint="eastAsia" w:eastAsia="黑体"/>
          <w:sz w:val="30"/>
          <w:szCs w:val="30"/>
        </w:rPr>
      </w:pPr>
    </w:p>
    <w:p>
      <w:pPr>
        <w:spacing w:line="380" w:lineRule="exact"/>
        <w:jc w:val="center"/>
        <w:rPr>
          <w:rFonts w:hint="eastAsia" w:eastAsia="黑体"/>
          <w:sz w:val="36"/>
          <w:szCs w:val="20"/>
        </w:rPr>
      </w:pPr>
    </w:p>
    <w:tbl>
      <w:tblPr>
        <w:tblStyle w:val="3"/>
        <w:tblW w:w="10440" w:type="dxa"/>
        <w:jc w:val="center"/>
        <w:tblInd w:w="-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3060"/>
        <w:gridCol w:w="1260"/>
        <w:gridCol w:w="2322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标准章条号</w:t>
            </w:r>
          </w:p>
        </w:tc>
        <w:tc>
          <w:tcPr>
            <w:tcW w:w="3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意见内容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提出单位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（提出人）</w:t>
            </w:r>
          </w:p>
        </w:tc>
        <w:tc>
          <w:tcPr>
            <w:tcW w:w="2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处理结果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</w:tbl>
    <w:p>
      <w:pPr>
        <w:spacing w:line="380" w:lineRule="exact"/>
        <w:jc w:val="center"/>
        <w:rPr>
          <w:rFonts w:hint="eastAsia" w:eastAsia="黑体"/>
          <w:sz w:val="36"/>
          <w:szCs w:val="20"/>
        </w:rPr>
      </w:pP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480" w:lineRule="atLeas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after="156" w:line="600" w:lineRule="atLeast"/>
        <w:rPr>
          <w:rFonts w:hint="eastAsia" w:ascii="黑体" w:hAnsi="方正小标宋简体" w:eastAsia="黑体"/>
          <w:sz w:val="32"/>
          <w:szCs w:val="32"/>
          <w:lang w:val="zh-CN"/>
        </w:rPr>
      </w:pPr>
      <w:r>
        <w:rPr>
          <w:rFonts w:hint="eastAsia" w:ascii="黑体" w:hAnsi="方正小标宋简体" w:eastAsia="黑体"/>
          <w:sz w:val="32"/>
          <w:szCs w:val="32"/>
          <w:lang w:val="zh-CN"/>
        </w:rPr>
        <w:t>附件5</w:t>
      </w:r>
    </w:p>
    <w:p>
      <w:pPr>
        <w:spacing w:after="156" w:line="600" w:lineRule="atLeast"/>
        <w:jc w:val="center"/>
        <w:rPr>
          <w:rFonts w:hint="eastAsia" w:ascii="方正小标宋简体" w:hAnsi="方正小标宋简体" w:eastAsia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zh-CN"/>
        </w:rPr>
        <w:t>武汉市地方标准行业主管部门初审意见表</w:t>
      </w:r>
    </w:p>
    <w:tbl>
      <w:tblPr>
        <w:tblStyle w:val="3"/>
        <w:tblW w:w="86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35"/>
        <w:gridCol w:w="1755"/>
        <w:gridCol w:w="1815"/>
        <w:gridCol w:w="20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hint="eastAsia" w:ascii="宋体" w:hAnsi="宋体"/>
                <w:kern w:val="0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lang w:val="zh-CN"/>
              </w:rPr>
              <w:t>地方标准项目计划编号</w:t>
            </w:r>
          </w:p>
        </w:tc>
        <w:tc>
          <w:tcPr>
            <w:tcW w:w="56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/>
                <w:kern w:val="0"/>
                <w:sz w:val="28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lang w:val="zh-CN"/>
              </w:rPr>
              <w:t>标 准 名 称</w:t>
            </w:r>
          </w:p>
        </w:tc>
        <w:tc>
          <w:tcPr>
            <w:tcW w:w="56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lang w:val="zh-CN"/>
              </w:rPr>
              <w:t>主要起草单位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kern w:val="0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lang w:val="zh-CN"/>
              </w:rPr>
              <w:t>名  称</w:t>
            </w:r>
          </w:p>
        </w:tc>
        <w:tc>
          <w:tcPr>
            <w:tcW w:w="56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kern w:val="0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lang w:val="zh-CN"/>
              </w:rPr>
              <w:t xml:space="preserve">                      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200" w:line="276" w:lineRule="auto"/>
              <w:jc w:val="left"/>
              <w:rPr>
                <w:rFonts w:hint="eastAsia" w:ascii="宋体" w:hAnsi="宋体"/>
                <w:kern w:val="0"/>
                <w:sz w:val="22"/>
                <w:lang w:val="zh-CN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kern w:val="0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lang w:val="zh-CN"/>
              </w:rPr>
              <w:t>地  址</w:t>
            </w:r>
          </w:p>
        </w:tc>
        <w:tc>
          <w:tcPr>
            <w:tcW w:w="56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atLeast"/>
              <w:ind w:left="-105" w:right="-105"/>
              <w:jc w:val="center"/>
              <w:rPr>
                <w:rFonts w:hint="eastAsia" w:ascii="仿宋_GB2312" w:hAnsi="仿宋_GB2312" w:eastAsia="仿宋_GB2312"/>
                <w:kern w:val="0"/>
                <w:sz w:val="28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lang w:val="zh-CN"/>
              </w:rPr>
              <w:t>起草单位</w:t>
            </w:r>
          </w:p>
          <w:p>
            <w:pPr>
              <w:spacing w:line="400" w:lineRule="atLeast"/>
              <w:ind w:left="-105" w:right="-105"/>
              <w:jc w:val="center"/>
              <w:rPr>
                <w:rFonts w:hint="eastAsia" w:ascii="宋体" w:hAnsi="宋体"/>
                <w:kern w:val="0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lang w:val="zh-CN"/>
              </w:rPr>
              <w:t>联系人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kern w:val="0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lang w:val="zh-CN"/>
              </w:rPr>
              <w:t>姓  名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kern w:val="0"/>
                <w:sz w:val="22"/>
                <w:lang w:val="zh-CN"/>
              </w:rPr>
            </w:pP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kern w:val="0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lang w:val="zh-CN"/>
              </w:rPr>
              <w:t>手  机</w:t>
            </w:r>
          </w:p>
        </w:tc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200" w:line="276" w:lineRule="auto"/>
              <w:jc w:val="left"/>
              <w:rPr>
                <w:rFonts w:hint="eastAsia" w:ascii="宋体" w:hAnsi="宋体"/>
                <w:kern w:val="0"/>
                <w:sz w:val="22"/>
                <w:lang w:val="zh-CN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kern w:val="0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lang w:val="zh-CN"/>
              </w:rPr>
              <w:t>电子信箱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kern w:val="0"/>
                <w:sz w:val="22"/>
                <w:lang w:val="zh-CN"/>
              </w:rPr>
            </w:pP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kern w:val="0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lang w:val="zh-CN"/>
              </w:rPr>
              <w:t>办公电话</w:t>
            </w:r>
          </w:p>
        </w:tc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  <w:jc w:val="center"/>
        </w:trPr>
        <w:tc>
          <w:tcPr>
            <w:tcW w:w="868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156" w:line="500" w:lineRule="atLeast"/>
              <w:rPr>
                <w:rFonts w:hint="eastAsia" w:ascii="宋体" w:hAnsi="宋体"/>
                <w:kern w:val="0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lang w:val="zh-CN"/>
              </w:rPr>
              <w:t>标准主要技术内容及确定依据：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868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56" w:line="500" w:lineRule="atLeast"/>
              <w:rPr>
                <w:rFonts w:hint="eastAsia" w:ascii="仿宋_GB2312" w:hAnsi="仿宋_GB2312" w:eastAsia="仿宋_GB2312"/>
                <w:kern w:val="0"/>
                <w:sz w:val="28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lang w:val="zh-CN"/>
              </w:rPr>
              <w:t>市有关行政主管部门意见：</w:t>
            </w:r>
          </w:p>
          <w:p>
            <w:pPr>
              <w:spacing w:line="500" w:lineRule="atLeast"/>
              <w:ind w:firstLine="6818"/>
              <w:rPr>
                <w:rFonts w:hint="eastAsia" w:ascii="仿宋_GB2312" w:hAnsi="仿宋_GB2312" w:eastAsia="仿宋_GB2312"/>
                <w:kern w:val="0"/>
                <w:sz w:val="28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lang w:val="zh-CN"/>
              </w:rPr>
              <w:t>（盖章）</w:t>
            </w:r>
          </w:p>
          <w:p>
            <w:pPr>
              <w:spacing w:after="156" w:line="500" w:lineRule="atLeast"/>
              <w:ind w:right="561"/>
              <w:jc w:val="right"/>
              <w:rPr>
                <w:rFonts w:hint="eastAsia" w:ascii="宋体" w:hAnsi="宋体"/>
                <w:kern w:val="0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lang w:val="zh-CN"/>
              </w:rPr>
              <w:t>年   月   日</w:t>
            </w:r>
          </w:p>
        </w:tc>
      </w:tr>
    </w:tbl>
    <w:p>
      <w:pPr>
        <w:widowControl/>
        <w:spacing w:line="320" w:lineRule="exact"/>
        <w:rPr>
          <w:rFonts w:hint="eastAsia" w:ascii="仿宋_GB2312" w:hAnsi="仿宋_GB2312" w:eastAsia="仿宋_GB2312"/>
          <w:kern w:val="0"/>
          <w:sz w:val="24"/>
          <w:szCs w:val="28"/>
          <w:lang w:val="zh-CN"/>
        </w:rPr>
      </w:pPr>
      <w:r>
        <w:rPr>
          <w:rFonts w:hint="eastAsia" w:ascii="仿宋_GB2312" w:hAnsi="仿宋_GB2312" w:eastAsia="仿宋_GB2312"/>
          <w:kern w:val="0"/>
          <w:sz w:val="24"/>
          <w:szCs w:val="28"/>
          <w:lang w:val="zh-CN"/>
        </w:rPr>
        <w:t>注：</w:t>
      </w:r>
    </w:p>
    <w:p>
      <w:pPr>
        <w:widowControl/>
        <w:spacing w:line="320" w:lineRule="exact"/>
        <w:rPr>
          <w:rFonts w:ascii="仿宋_GB2312" w:hAnsi="仿宋_GB2312" w:eastAsia="仿宋_GB2312"/>
          <w:kern w:val="0"/>
          <w:sz w:val="24"/>
          <w:szCs w:val="28"/>
          <w:lang w:val="zh-CN"/>
        </w:rPr>
      </w:pPr>
      <w:r>
        <w:rPr>
          <w:rFonts w:hint="eastAsia" w:ascii="仿宋_GB2312" w:hAnsi="仿宋_GB2312" w:eastAsia="仿宋_GB2312"/>
          <w:kern w:val="0"/>
          <w:sz w:val="24"/>
          <w:szCs w:val="28"/>
          <w:lang w:val="zh-CN"/>
        </w:rPr>
        <w:t>1、主要起草单位应将地方标准立项文件、地方标准送审稿、编制说明、征求意见汇总处理表、鉴定报告或试验（检验）报告、评估报告、专家评审方案报送市有关行政主管部门初审。</w:t>
      </w:r>
    </w:p>
    <w:p>
      <w:pPr>
        <w:widowControl/>
        <w:spacing w:line="320" w:lineRule="exact"/>
        <w:rPr>
          <w:rFonts w:hint="eastAsia" w:ascii="仿宋_GB2312" w:hAnsi="仿宋_GB2312" w:eastAsia="仿宋_GB2312"/>
          <w:kern w:val="0"/>
          <w:sz w:val="24"/>
          <w:szCs w:val="28"/>
          <w:lang w:val="zh-CN"/>
        </w:rPr>
      </w:pPr>
      <w:r>
        <w:rPr>
          <w:rFonts w:hint="eastAsia" w:ascii="仿宋_GB2312" w:hAnsi="仿宋_GB2312" w:eastAsia="仿宋_GB2312"/>
          <w:kern w:val="0"/>
          <w:sz w:val="24"/>
          <w:szCs w:val="28"/>
          <w:lang w:val="zh-CN"/>
        </w:rPr>
        <w:t>2、市有关行政主管部门意见中需明确是否同意该标准申请评审。</w:t>
      </w: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武汉市地方标准评审意见汇总处理表</w:t>
      </w:r>
    </w:p>
    <w:p>
      <w:pPr>
        <w:jc w:val="center"/>
        <w:rPr>
          <w:rFonts w:hint="eastAsia" w:eastAsia="黑体"/>
          <w:szCs w:val="21"/>
        </w:rPr>
      </w:pPr>
    </w:p>
    <w:p>
      <w:pPr>
        <w:ind w:firstLine="120" w:firstLineChars="50"/>
        <w:rPr>
          <w:rFonts w:hint="eastAsia" w:eastAsia="黑体"/>
          <w:szCs w:val="21"/>
        </w:rPr>
      </w:pPr>
      <w:r>
        <w:rPr>
          <w:rFonts w:hint="eastAsia" w:eastAsia="黑体"/>
          <w:sz w:val="24"/>
        </w:rPr>
        <w:t xml:space="preserve">地方标准名称：                                     </w:t>
      </w:r>
      <w:r>
        <w:rPr>
          <w:rFonts w:hint="eastAsia" w:eastAsia="黑体"/>
          <w:szCs w:val="21"/>
        </w:rPr>
        <w:t xml:space="preserve">   </w:t>
      </w:r>
      <w:r>
        <w:rPr>
          <w:rFonts w:hint="eastAsia" w:eastAsia="黑体"/>
          <w:sz w:val="24"/>
        </w:rPr>
        <w:t xml:space="preserve">   年   月   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721"/>
        <w:gridCol w:w="3477"/>
        <w:gridCol w:w="1391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地方标准</w:t>
            </w:r>
            <w:r>
              <w:rPr>
                <w:rFonts w:hint="eastAsia"/>
                <w:b/>
              </w:rPr>
              <w:t>（送审稿）</w:t>
            </w:r>
            <w:r>
              <w:rPr>
                <w:b/>
              </w:rPr>
              <w:t>章条号</w:t>
            </w:r>
          </w:p>
        </w:tc>
        <w:tc>
          <w:tcPr>
            <w:tcW w:w="347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意见内容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处理结果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备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477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5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477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5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477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5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3477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15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3477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15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477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5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477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5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477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5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477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52" w:type="dxa"/>
            <w:vAlign w:val="center"/>
          </w:tcPr>
          <w:p/>
        </w:tc>
      </w:tr>
    </w:tbl>
    <w:p>
      <w:pPr>
        <w:jc w:val="left"/>
        <w:rPr>
          <w:rFonts w:hint="eastAsia"/>
        </w:rPr>
      </w:pPr>
    </w:p>
    <w:p/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附件7</w:t>
      </w: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3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pacing w:val="30"/>
          <w:sz w:val="48"/>
          <w:szCs w:val="48"/>
        </w:rPr>
        <w:t>武汉市地方标准审批表</w:t>
      </w: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hint="eastAsia" w:eastAsia="黑体"/>
          <w:sz w:val="44"/>
        </w:rPr>
      </w:pPr>
    </w:p>
    <w:p>
      <w:pPr>
        <w:ind w:firstLine="795"/>
        <w:rPr>
          <w:rFonts w:hint="eastAsia" w:eastAsia="黑体"/>
          <w:sz w:val="36"/>
          <w:szCs w:val="36"/>
          <w:u w:val="single"/>
        </w:rPr>
      </w:pPr>
      <w:r>
        <w:rPr>
          <w:rFonts w:hint="eastAsia" w:eastAsia="黑体"/>
          <w:sz w:val="32"/>
        </w:rPr>
        <w:t xml:space="preserve"> 地方标准名称：</w:t>
      </w:r>
      <w:r>
        <w:rPr>
          <w:rFonts w:hint="eastAsia" w:eastAsia="黑体"/>
          <w:sz w:val="32"/>
          <w:u w:val="single"/>
        </w:rPr>
        <w:t xml:space="preserve"> </w:t>
      </w:r>
      <w:r>
        <w:rPr>
          <w:rFonts w:hint="eastAsia" w:eastAsia="黑体"/>
          <w:sz w:val="28"/>
          <w:u w:val="single"/>
        </w:rPr>
        <w:t xml:space="preserve">                                     </w:t>
      </w:r>
      <w:r>
        <w:rPr>
          <w:rFonts w:hint="eastAsia" w:eastAsia="黑体"/>
          <w:sz w:val="32"/>
          <w:u w:val="single"/>
        </w:rPr>
        <w:t>　</w:t>
      </w:r>
    </w:p>
    <w:p>
      <w:pPr>
        <w:ind w:firstLine="795"/>
        <w:rPr>
          <w:rFonts w:hint="eastAsia" w:eastAsia="黑体"/>
          <w:sz w:val="32"/>
          <w:u w:val="single"/>
        </w:rPr>
      </w:pPr>
      <w:r>
        <w:rPr>
          <w:rFonts w:hint="eastAsia" w:eastAsia="黑体"/>
          <w:sz w:val="32"/>
        </w:rPr>
        <w:t xml:space="preserve"> 地方标准编号：</w:t>
      </w:r>
      <w:r>
        <w:rPr>
          <w:rFonts w:hint="eastAsia" w:eastAsia="黑体"/>
          <w:sz w:val="32"/>
          <w:u w:val="single"/>
        </w:rPr>
        <w:t xml:space="preserve">      　</w:t>
      </w:r>
      <w:r>
        <w:rPr>
          <w:rFonts w:hint="eastAsia" w:eastAsia="黑体"/>
          <w:sz w:val="28"/>
          <w:szCs w:val="28"/>
          <w:u w:val="single"/>
        </w:rPr>
        <w:t xml:space="preserve">                      </w:t>
      </w:r>
      <w:r>
        <w:rPr>
          <w:rFonts w:hint="eastAsia" w:eastAsia="黑体"/>
          <w:sz w:val="32"/>
          <w:u w:val="single"/>
        </w:rPr>
        <w:t>　    　</w:t>
      </w:r>
    </w:p>
    <w:p>
      <w:pPr>
        <w:ind w:firstLine="795"/>
        <w:rPr>
          <w:rFonts w:hint="eastAsia" w:eastAsia="黑体"/>
          <w:sz w:val="32"/>
          <w:u w:val="single"/>
        </w:rPr>
      </w:pPr>
      <w:r>
        <w:rPr>
          <w:rFonts w:hint="eastAsia" w:eastAsia="黑体"/>
          <w:sz w:val="32"/>
        </w:rPr>
        <w:t xml:space="preserve"> 起 草 单 位： </w:t>
      </w:r>
      <w:r>
        <w:rPr>
          <w:rFonts w:hint="eastAsia" w:eastAsia="黑体"/>
          <w:sz w:val="32"/>
          <w:u w:val="single"/>
        </w:rPr>
        <w:t xml:space="preserve">      　</w:t>
      </w:r>
      <w:r>
        <w:rPr>
          <w:rFonts w:hint="eastAsia" w:eastAsia="黑体"/>
          <w:sz w:val="28"/>
          <w:szCs w:val="28"/>
          <w:u w:val="single"/>
        </w:rPr>
        <w:t xml:space="preserve">                      </w:t>
      </w:r>
      <w:r>
        <w:rPr>
          <w:rFonts w:hint="eastAsia" w:eastAsia="黑体"/>
          <w:sz w:val="32"/>
          <w:u w:val="single"/>
        </w:rPr>
        <w:t>　    　</w:t>
      </w:r>
    </w:p>
    <w:p>
      <w:pPr>
        <w:ind w:firstLine="795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 xml:space="preserve"> </w:t>
      </w:r>
    </w:p>
    <w:p>
      <w:pPr>
        <w:ind w:firstLine="795"/>
        <w:rPr>
          <w:rFonts w:hint="eastAsia" w:eastAsia="黑体"/>
          <w:sz w:val="32"/>
        </w:rPr>
      </w:pPr>
    </w:p>
    <w:p>
      <w:pPr>
        <w:ind w:firstLine="795"/>
        <w:rPr>
          <w:rFonts w:hint="eastAsia"/>
          <w:sz w:val="32"/>
        </w:rPr>
      </w:pPr>
    </w:p>
    <w:p>
      <w:pPr>
        <w:ind w:firstLine="795"/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 xml:space="preserve"> 年   月  日</w:t>
      </w:r>
    </w:p>
    <w:p>
      <w:pPr>
        <w:jc w:val="both"/>
        <w:rPr>
          <w:rFonts w:hint="eastAsia" w:ascii="黑体" w:eastAsia="黑体"/>
          <w:spacing w:val="3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3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0"/>
          <w:sz w:val="44"/>
          <w:szCs w:val="44"/>
        </w:rPr>
        <w:t>武汉市地方标准审批表</w:t>
      </w:r>
    </w:p>
    <w:tbl>
      <w:tblPr>
        <w:tblStyle w:val="3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5"/>
        <w:gridCol w:w="1045"/>
        <w:gridCol w:w="900"/>
        <w:gridCol w:w="1260"/>
        <w:gridCol w:w="1440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地方标准名称</w:t>
            </w:r>
          </w:p>
        </w:tc>
        <w:tc>
          <w:tcPr>
            <w:tcW w:w="5400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□制定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540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□修订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采用的国际标准编号及名称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采用程度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gridSpan w:val="3"/>
            <w:vAlign w:val="center"/>
          </w:tcPr>
          <w:p>
            <w:pPr>
              <w:jc w:val="distribute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主要起草单位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>
            <w:pPr>
              <w:jc w:val="distribute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社会统一信用代码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gridSpan w:val="3"/>
            <w:vAlign w:val="center"/>
          </w:tcPr>
          <w:p>
            <w:pPr>
              <w:jc w:val="distribute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主要起草人</w:t>
            </w:r>
          </w:p>
          <w:p>
            <w:pPr>
              <w:jc w:val="distribute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注明技术职称</w:t>
            </w:r>
            <w:r>
              <w:rPr>
                <w:rFonts w:hint="eastAsia" w:ascii="黑体" w:eastAsia="黑体"/>
                <w:szCs w:val="21"/>
              </w:rPr>
              <w:t>）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gridSpan w:val="3"/>
            <w:vAlign w:val="center"/>
          </w:tcPr>
          <w:p>
            <w:pPr>
              <w:jc w:val="distribute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地址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>
            <w:pPr>
              <w:jc w:val="distribute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邮政编码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gridSpan w:val="3"/>
            <w:vAlign w:val="center"/>
          </w:tcPr>
          <w:p>
            <w:pPr>
              <w:jc w:val="distribute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电话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gridSpan w:val="3"/>
            <w:vAlign w:val="center"/>
          </w:tcPr>
          <w:p>
            <w:pPr>
              <w:jc w:val="distribute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传真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eastAsia="黑体"/>
                <w:b/>
                <w:kern w:val="0"/>
                <w:sz w:val="24"/>
              </w:rPr>
              <w:t>E-</w:t>
            </w:r>
            <w:r>
              <w:rPr>
                <w:rFonts w:eastAsia="黑体"/>
                <w:b/>
                <w:kern w:val="0"/>
                <w:sz w:val="24"/>
              </w:rPr>
              <w:t>mail</w:t>
            </w:r>
            <w:r>
              <w:rPr>
                <w:rFonts w:hint="eastAsia" w:eastAsia="黑体"/>
                <w:kern w:val="0"/>
                <w:sz w:val="24"/>
              </w:rPr>
              <w:t>地址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gridSpan w:val="3"/>
            <w:vAlign w:val="center"/>
          </w:tcPr>
          <w:p>
            <w:pPr>
              <w:jc w:val="distribute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参与起草单位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</w:trPr>
        <w:tc>
          <w:tcPr>
            <w:tcW w:w="9000" w:type="dxa"/>
            <w:gridSpan w:val="8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地方标准审定会议结论</w:t>
            </w:r>
          </w:p>
          <w:p>
            <w:pPr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地方标准水平评价</w:t>
            </w:r>
            <w:r>
              <w:rPr>
                <w:rFonts w:hint="eastAsia"/>
                <w:sz w:val="24"/>
              </w:rPr>
              <w:t>：国际先进水平（  ）国际一般水平（  ）国内先进水平（  ）</w:t>
            </w:r>
          </w:p>
          <w:p>
            <w:pPr>
              <w:widowControl/>
              <w:ind w:left="360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省内先进水平（  ） 无资料对比 （  ）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b/>
                <w:sz w:val="24"/>
              </w:rPr>
              <w:t>具体体现方面：</w:t>
            </w:r>
          </w:p>
          <w:p>
            <w:pPr>
              <w:widowControl/>
              <w:ind w:left="36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1):</w:t>
            </w:r>
          </w:p>
          <w:p>
            <w:pPr>
              <w:widowControl/>
              <w:ind w:left="36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2):</w:t>
            </w:r>
          </w:p>
          <w:p>
            <w:pPr>
              <w:widowControl/>
              <w:ind w:left="36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3):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2. </w:t>
            </w:r>
            <w:r>
              <w:rPr>
                <w:rFonts w:hint="eastAsia"/>
                <w:sz w:val="24"/>
              </w:rPr>
              <w:t>该地方标准征求意见（）条和审查意见（）条，已按专家评审会的意见进行合理修改，专家组一致通过审定，建议发布、实施（是□  否□）。</w:t>
            </w:r>
          </w:p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 w:ascii="黑体" w:eastAsia="黑体"/>
                <w:sz w:val="24"/>
              </w:rPr>
              <w:t>专家组组长签字：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年 　 月　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720" w:type="dxa"/>
            <w:vAlign w:val="top"/>
          </w:tcPr>
          <w:p>
            <w:pPr>
              <w:widowControl/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市</w:t>
            </w:r>
          </w:p>
          <w:p>
            <w:pPr>
              <w:widowControl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</w:t>
            </w:r>
          </w:p>
          <w:p>
            <w:pPr>
              <w:widowControl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关</w:t>
            </w:r>
          </w:p>
          <w:p>
            <w:pPr>
              <w:widowControl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行</w:t>
            </w:r>
          </w:p>
          <w:p>
            <w:pPr>
              <w:widowControl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</w:t>
            </w:r>
          </w:p>
          <w:p>
            <w:pPr>
              <w:widowControl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管</w:t>
            </w:r>
          </w:p>
          <w:p>
            <w:pPr>
              <w:widowControl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部</w:t>
            </w:r>
          </w:p>
          <w:p>
            <w:pPr>
              <w:widowControl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门</w:t>
            </w:r>
          </w:p>
          <w:p>
            <w:pPr>
              <w:widowControl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见</w:t>
            </w:r>
          </w:p>
          <w:p>
            <w:pPr>
              <w:ind w:firstLine="360" w:firstLineChars="150"/>
              <w:rPr>
                <w:rFonts w:hint="eastAsia"/>
                <w:sz w:val="24"/>
              </w:rPr>
            </w:pPr>
          </w:p>
        </w:tc>
        <w:tc>
          <w:tcPr>
            <w:tcW w:w="8280" w:type="dxa"/>
            <w:gridSpan w:val="7"/>
            <w:vAlign w:val="top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是否建议该标准正式批准发布（是□  否□）</w:t>
            </w: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该标准批准发布后，本部门将按以下主要措施组织实施和效果评估：</w:t>
            </w:r>
          </w:p>
          <w:p>
            <w:pPr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1）</w:t>
            </w:r>
          </w:p>
          <w:p>
            <w:pPr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2）</w:t>
            </w:r>
          </w:p>
          <w:p>
            <w:pPr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ind w:firstLine="2280" w:firstLineChars="9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市有关行政主管部门（公章）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　                               年 　 月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3" w:hRule="atLeast"/>
        </w:trPr>
        <w:tc>
          <w:tcPr>
            <w:tcW w:w="75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市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标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准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化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行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管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部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门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见</w:t>
            </w:r>
          </w:p>
          <w:p>
            <w:pPr>
              <w:ind w:firstLine="120" w:firstLineChars="50"/>
              <w:rPr>
                <w:rFonts w:hint="eastAsia"/>
                <w:sz w:val="24"/>
              </w:rPr>
            </w:pPr>
          </w:p>
        </w:tc>
        <w:tc>
          <w:tcPr>
            <w:tcW w:w="8245" w:type="dxa"/>
            <w:gridSpan w:val="6"/>
            <w:vAlign w:val="top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地方标准的编写符合GB/T 1.1等标准有关规定；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地方标准的规范性引用文件现行有效；</w:t>
            </w:r>
          </w:p>
          <w:p>
            <w:pPr>
              <w:widowControl/>
              <w:numPr>
                <w:ilvl w:val="0"/>
                <w:numId w:val="5"/>
              </w:numPr>
              <w:ind w:left="360" w:leftChars="0" w:hanging="36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地方标准的主要内容与现行有关法律法规和强制性标准无抵触；</w:t>
            </w:r>
          </w:p>
          <w:p>
            <w:pPr>
              <w:widowControl/>
              <w:numPr>
                <w:ilvl w:val="0"/>
                <w:numId w:val="5"/>
              </w:numPr>
              <w:ind w:left="360" w:leftChars="0" w:hanging="36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上报资料齐全，程序符合规定；</w:t>
            </w:r>
          </w:p>
          <w:p>
            <w:pPr>
              <w:widowControl/>
              <w:ind w:left="598" w:leftChars="285" w:firstLine="120" w:firstLineChar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（1）地方标准报批稿（ ）；(2)地方标准编制说明（ ）；(3)地方标准征求意见汇总处理表（ ）；(4)地方标准征求意见阶段反馈表（ ）；(5)地方标准评审组成员名单（ ）；(6)地方标准会议审查意见（ ）； (7)地方标准审查意见汇总处理表（ ）；（8）验证报告（ ）</w:t>
            </w: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numPr>
                <w:ilvl w:val="0"/>
                <w:numId w:val="5"/>
              </w:numPr>
              <w:ind w:left="360" w:leftChars="0" w:hanging="36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同意作为武汉市推荐性地方标准发布、实施。（  ）</w:t>
            </w: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ind w:left="360"/>
              <w:jc w:val="left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 w:ascii="黑体" w:hAnsi="宋体" w:eastAsia="黑体"/>
                <w:sz w:val="24"/>
              </w:rPr>
              <w:t>复核人：</w:t>
            </w:r>
          </w:p>
          <w:p>
            <w:pPr>
              <w:widowControl/>
              <w:ind w:left="360"/>
              <w:jc w:val="left"/>
              <w:rPr>
                <w:rFonts w:hint="eastAsia" w:ascii="黑体" w:hAnsi="宋体" w:eastAsia="黑体"/>
                <w:sz w:val="18"/>
                <w:szCs w:val="18"/>
              </w:rPr>
            </w:pPr>
          </w:p>
          <w:p>
            <w:pPr>
              <w:widowControl/>
              <w:ind w:left="360"/>
              <w:jc w:val="left"/>
              <w:rPr>
                <w:rFonts w:hint="eastAsia" w:ascii="黑体" w:hAnsi="宋体" w:eastAsia="黑体"/>
                <w:sz w:val="18"/>
                <w:szCs w:val="18"/>
              </w:rPr>
            </w:pPr>
          </w:p>
          <w:p>
            <w:pPr>
              <w:widowControl/>
              <w:ind w:left="360"/>
              <w:jc w:val="lef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                                 负责人：</w:t>
            </w:r>
          </w:p>
          <w:p>
            <w:pPr>
              <w:widowControl/>
              <w:ind w:left="36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>
            <w:pPr>
              <w:widowControl/>
              <w:ind w:left="359" w:leftChars="171" w:firstLine="4320" w:firstLineChars="18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　　年　 月 　日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8" w:hRule="atLeast"/>
        </w:trPr>
        <w:tc>
          <w:tcPr>
            <w:tcW w:w="755" w:type="dxa"/>
            <w:gridSpan w:val="2"/>
            <w:vMerge w:val="continue"/>
            <w:vAlign w:val="top"/>
          </w:tcPr>
          <w:p>
            <w:pPr>
              <w:ind w:firstLine="120" w:firstLineChars="50"/>
              <w:rPr>
                <w:sz w:val="24"/>
              </w:rPr>
            </w:pPr>
          </w:p>
        </w:tc>
        <w:tc>
          <w:tcPr>
            <w:tcW w:w="8245" w:type="dxa"/>
            <w:gridSpan w:val="6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批准发布意见</w:t>
            </w: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ind w:firstLine="320" w:firstLineChars="100"/>
              <w:jc w:val="left"/>
              <w:rPr>
                <w:rFonts w:hint="eastAsia"/>
                <w:sz w:val="32"/>
                <w:szCs w:val="32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                  　市标准化行政主管部门（公章）</w:t>
            </w: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　月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700" w:type="dxa"/>
            <w:gridSpan w:val="4"/>
            <w:vAlign w:val="center"/>
          </w:tcPr>
          <w:p>
            <w:pPr>
              <w:jc w:val="distribute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发布地方标准公告编号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00" w:type="dxa"/>
            <w:gridSpan w:val="4"/>
            <w:vAlign w:val="center"/>
          </w:tcPr>
          <w:p>
            <w:pPr>
              <w:jc w:val="distribute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地方标准编号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00" w:type="dxa"/>
            <w:gridSpan w:val="4"/>
            <w:vAlign w:val="center"/>
          </w:tcPr>
          <w:p>
            <w:pPr>
              <w:jc w:val="distribute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发布日期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00" w:type="dxa"/>
            <w:gridSpan w:val="4"/>
            <w:vAlign w:val="center"/>
          </w:tcPr>
          <w:p>
            <w:pPr>
              <w:jc w:val="distribute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实施日期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jc w:val="left"/>
        <w:rPr>
          <w:rFonts w:hint="eastAsia" w:ascii="黑体" w:eastAsia="黑体"/>
          <w:sz w:val="32"/>
          <w:szCs w:val="32"/>
        </w:rPr>
      </w:pPr>
    </w:p>
    <w:p>
      <w:pPr>
        <w:jc w:val="left"/>
        <w:rPr>
          <w:rFonts w:hint="eastAsia" w:ascii="黑体" w:eastAsia="黑体"/>
          <w:sz w:val="32"/>
          <w:szCs w:val="32"/>
        </w:rPr>
      </w:pPr>
    </w:p>
    <w:p>
      <w:pPr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附件8</w:t>
      </w:r>
    </w:p>
    <w:p>
      <w:pPr>
        <w:spacing w:line="579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武汉市地方标准复审情况汇总表</w:t>
      </w:r>
    </w:p>
    <w:p>
      <w:pPr>
        <w:spacing w:line="579" w:lineRule="exact"/>
        <w:jc w:val="center"/>
        <w:rPr>
          <w:rFonts w:ascii="方正仿宋_GBK" w:eastAsia="方正仿宋_GBK"/>
          <w:sz w:val="44"/>
          <w:szCs w:val="44"/>
        </w:rPr>
      </w:pPr>
    </w:p>
    <w:p>
      <w:pPr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 xml:space="preserve">填报部门：（公章）                         填报时间：   年   月   日  </w:t>
      </w:r>
    </w:p>
    <w:tbl>
      <w:tblPr>
        <w:tblStyle w:val="3"/>
        <w:tblW w:w="9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764"/>
        <w:gridCol w:w="2960"/>
        <w:gridCol w:w="1720"/>
        <w:gridCol w:w="2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0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76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标准编号</w:t>
            </w:r>
          </w:p>
        </w:tc>
        <w:tc>
          <w:tcPr>
            <w:tcW w:w="29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标准名称</w:t>
            </w:r>
          </w:p>
        </w:tc>
        <w:tc>
          <w:tcPr>
            <w:tcW w:w="172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复审结论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（继续有效/修订/废止）</w:t>
            </w:r>
          </w:p>
        </w:tc>
        <w:tc>
          <w:tcPr>
            <w:tcW w:w="259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07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96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96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07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96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96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07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96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96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07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96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96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07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96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96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07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96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96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07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96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96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07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96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96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07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96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96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</w:tbl>
    <w:p>
      <w:pPr>
        <w:spacing w:after="62" w:afterLines="20"/>
        <w:rPr>
          <w:rFonts w:hint="eastAsia" w:ascii="黑体" w:eastAsia="黑体"/>
          <w:sz w:val="32"/>
          <w:szCs w:val="32"/>
        </w:rPr>
      </w:pPr>
      <w:r>
        <w:rPr>
          <w:rFonts w:ascii="方正仿宋_GBK" w:eastAsia="方正仿宋_GBK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5461000</wp:posOffset>
                </wp:positionH>
                <wp:positionV relativeFrom="paragraph">
                  <wp:posOffset>8153400</wp:posOffset>
                </wp:positionV>
                <wp:extent cx="764540" cy="630555"/>
                <wp:effectExtent l="4445" t="4445" r="12065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0pt;margin-top:642pt;height:49.65pt;width:60.2pt;z-index:251670528;mso-width-relative:page;mso-height-relative:page;" fillcolor="#FFFFFF" filled="t" stroked="t" coordsize="21600,21600" o:gfxdata="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lPDOTZ&#10;AAAADQEAAA8AAAAAAAAAAQAgAAAAIgAAAGRycy9kb3ducmV2LnhtbFBLAQIUABQAAAAIAIdO4kAi&#10;Qrqx5gEAAOgDAAAOAAAAAAAAAAEAIAAAACgBAABkcnMvZTJvRG9jLnhtbFBLBQYAAAAABgAGAFkB&#10;AACA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方正仿宋_GBK" w:eastAsia="方正仿宋_GBK"/>
          <w:sz w:val="24"/>
        </w:rPr>
        <w:t>说明：此表由市有关行政主管部门填写，并加盖公章。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附件9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武汉市地方标准复审申请表</w:t>
      </w:r>
    </w:p>
    <w:p>
      <w:pPr>
        <w:spacing w:line="200" w:lineRule="exact"/>
        <w:jc w:val="center"/>
        <w:rPr>
          <w:rFonts w:hint="eastAsia" w:ascii="方正小标宋简体" w:eastAsia="方正小标宋简体"/>
          <w:sz w:val="48"/>
          <w:szCs w:val="48"/>
        </w:rPr>
      </w:pPr>
    </w:p>
    <w:tbl>
      <w:tblPr>
        <w:tblStyle w:val="3"/>
        <w:tblW w:w="1009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817"/>
        <w:gridCol w:w="1997"/>
        <w:gridCol w:w="285"/>
        <w:gridCol w:w="889"/>
        <w:gridCol w:w="1064"/>
        <w:gridCol w:w="1229"/>
        <w:gridCol w:w="15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0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 准 名 称</w:t>
            </w:r>
          </w:p>
        </w:tc>
        <w:tc>
          <w:tcPr>
            <w:tcW w:w="704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3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申  请  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 位</w:t>
            </w:r>
          </w:p>
        </w:tc>
        <w:tc>
          <w:tcPr>
            <w:tcW w:w="1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    称</w:t>
            </w:r>
          </w:p>
        </w:tc>
        <w:tc>
          <w:tcPr>
            <w:tcW w:w="704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    址</w:t>
            </w:r>
          </w:p>
        </w:tc>
        <w:tc>
          <w:tcPr>
            <w:tcW w:w="42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15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31" w:type="dxa"/>
            <w:vMerge w:val="restart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申请单位联系人</w:t>
            </w:r>
          </w:p>
        </w:tc>
        <w:tc>
          <w:tcPr>
            <w:tcW w:w="1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8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办公电话</w:t>
            </w:r>
          </w:p>
        </w:tc>
        <w:tc>
          <w:tcPr>
            <w:tcW w:w="15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电子信箱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  机</w:t>
            </w:r>
          </w:p>
        </w:tc>
        <w:tc>
          <w:tcPr>
            <w:tcW w:w="15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5" w:hRule="atLeast"/>
          <w:jc w:val="center"/>
        </w:trPr>
        <w:tc>
          <w:tcPr>
            <w:tcW w:w="10091" w:type="dxa"/>
            <w:gridSpan w:val="8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申请复审的主要内容和理由：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5045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申请单位意见：</w:t>
            </w: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right="70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500" w:lineRule="exact"/>
              <w:ind w:right="42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  <w:tc>
          <w:tcPr>
            <w:tcW w:w="5046" w:type="dxa"/>
            <w:gridSpan w:val="5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主要起草单位意见：</w:t>
            </w: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right="7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（盖章）</w:t>
            </w:r>
          </w:p>
          <w:p>
            <w:pPr>
              <w:spacing w:line="500" w:lineRule="exact"/>
              <w:ind w:firstLine="2800" w:firstLineChars="10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074362"/>
    <w:multiLevelType w:val="singleLevel"/>
    <w:tmpl w:val="9107436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D43B51D"/>
    <w:multiLevelType w:val="singleLevel"/>
    <w:tmpl w:val="CD43B51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B030F43"/>
    <w:multiLevelType w:val="singleLevel"/>
    <w:tmpl w:val="DB030F4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93C682C"/>
    <w:multiLevelType w:val="singleLevel"/>
    <w:tmpl w:val="393C682C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33913F0"/>
    <w:multiLevelType w:val="multilevel"/>
    <w:tmpl w:val="733913F0"/>
    <w:lvl w:ilvl="0" w:tentative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2022-01-19T01:43:27Z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