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地质灾害评估和治理工程勘查设计资质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注销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p>
      <w:pPr>
        <w:pStyle w:val="2"/>
      </w:pPr>
    </w:p>
    <w:p/>
    <w:p>
      <w:pPr>
        <w:jc w:val="center"/>
        <w:rPr>
          <w:b/>
          <w:bCs/>
          <w:sz w:val="32"/>
          <w:szCs w:val="28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p>
      <w:pPr>
        <w:jc w:val="center"/>
        <w:rPr>
          <w:rFonts w:hint="eastAsia" w:ascii="黑体" w:hAnsi="黑体" w:eastAsia="黑体" w:cs="黑体"/>
          <w:b/>
          <w:bCs/>
          <w:sz w:val="22"/>
          <w:szCs w:val="21"/>
        </w:rPr>
      </w:pPr>
      <w:r>
        <w:rPr>
          <w:rFonts w:hint="eastAsia" w:ascii="黑体" w:hAnsi="黑体" w:eastAsia="黑体" w:cs="黑体"/>
          <w:b/>
          <w:bCs/>
          <w:sz w:val="22"/>
          <w:szCs w:val="21"/>
        </w:rPr>
        <w:t xml:space="preserve"> </w:t>
      </w:r>
    </w:p>
    <w:tbl>
      <w:tblPr>
        <w:tblStyle w:val="4"/>
        <w:tblW w:w="988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77"/>
        <w:gridCol w:w="1846"/>
        <w:gridCol w:w="777"/>
        <w:gridCol w:w="1584"/>
        <w:gridCol w:w="1333"/>
        <w:gridCol w:w="778"/>
        <w:gridCol w:w="18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7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2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资质证书编号</w:t>
            </w:r>
          </w:p>
        </w:tc>
        <w:tc>
          <w:tcPr>
            <w:tcW w:w="817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4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42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0" w:hRule="exact"/>
          <w:jc w:val="center"/>
        </w:trPr>
        <w:tc>
          <w:tcPr>
            <w:tcW w:w="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default" w:eastAsia="Times New Roman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证书</w:t>
            </w:r>
          </w:p>
          <w:p>
            <w:pPr>
              <w:spacing w:beforeLines="0" w:afterLines="0"/>
              <w:jc w:val="center"/>
              <w:rPr>
                <w:rFonts w:hint="default" w:eastAsia="Times New Roman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注销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原因</w:t>
            </w:r>
          </w:p>
        </w:tc>
        <w:tc>
          <w:tcPr>
            <w:tcW w:w="9051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46C3A"/>
    <w:rsid w:val="3E112DCF"/>
    <w:rsid w:val="3F946C3A"/>
    <w:rsid w:val="726D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2023-01-13T04:03:00Z</dcterms:created>
  <dc:creator>管理人员</dc:creator>
  <cp:lastModifiedBy>管理人员</cp:lastModifiedBy>
  <dcterms:modified xsi:type="dcterms:W3CDTF">2023-01-13T06:37:17Z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