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</w:t>
      </w:r>
    </w:p>
    <w:p>
      <w:pPr>
        <w:rPr>
          <w:rFonts w:hint="eastAsia"/>
          <w:sz w:val="28"/>
          <w:szCs w:val="28"/>
        </w:rPr>
      </w:pPr>
    </w:p>
    <w:p>
      <w:pPr>
        <w:jc w:val="center"/>
        <w:rPr>
          <w:rFonts w:hint="eastAsia"/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地质灾害治理工程监理资质</w:t>
      </w:r>
    </w:p>
    <w:p>
      <w:pPr>
        <w:jc w:val="center"/>
        <w:rPr>
          <w:rFonts w:hint="eastAsia"/>
          <w:b/>
          <w:sz w:val="44"/>
          <w:szCs w:val="44"/>
        </w:rPr>
      </w:pPr>
    </w:p>
    <w:p>
      <w:pPr>
        <w:spacing w:line="480" w:lineRule="auto"/>
        <w:jc w:val="center"/>
        <w:rPr>
          <w:rFonts w:hint="eastAsia"/>
          <w:b/>
          <w:spacing w:val="40"/>
          <w:sz w:val="100"/>
          <w:szCs w:val="100"/>
        </w:rPr>
      </w:pPr>
    </w:p>
    <w:p>
      <w:pPr>
        <w:spacing w:line="480" w:lineRule="auto"/>
        <w:jc w:val="center"/>
        <w:rPr>
          <w:rFonts w:hint="eastAsia"/>
          <w:sz w:val="100"/>
          <w:szCs w:val="28"/>
        </w:rPr>
      </w:pPr>
      <w:r>
        <w:rPr>
          <w:rFonts w:hint="eastAsia"/>
          <w:b/>
          <w:spacing w:val="40"/>
          <w:sz w:val="100"/>
          <w:szCs w:val="100"/>
          <w:lang w:val="en-US" w:eastAsia="zh-CN"/>
        </w:rPr>
        <w:t>延续</w:t>
      </w:r>
      <w:r>
        <w:rPr>
          <w:rFonts w:hint="eastAsia"/>
          <w:b/>
          <w:spacing w:val="40"/>
          <w:sz w:val="100"/>
          <w:szCs w:val="100"/>
        </w:rPr>
        <w:t>申请表</w:t>
      </w:r>
    </w:p>
    <w:p>
      <w:pPr>
        <w:spacing w:line="480" w:lineRule="auto"/>
        <w:jc w:val="center"/>
        <w:rPr>
          <w:rFonts w:hint="eastAsia"/>
          <w:sz w:val="100"/>
          <w:szCs w:val="28"/>
        </w:rPr>
      </w:pPr>
    </w:p>
    <w:p>
      <w:pPr>
        <w:spacing w:line="480" w:lineRule="auto"/>
        <w:jc w:val="center"/>
        <w:rPr>
          <w:rFonts w:hint="eastAsia"/>
          <w:sz w:val="100"/>
          <w:szCs w:val="28"/>
        </w:rPr>
      </w:pPr>
    </w:p>
    <w:p>
      <w:pPr>
        <w:ind w:left="359" w:leftChars="171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申 请 单 位</w:t>
      </w:r>
      <w:r>
        <w:rPr>
          <w:rFonts w:hint="eastAsia"/>
          <w:sz w:val="28"/>
          <w:szCs w:val="28"/>
          <w:u w:val="single"/>
        </w:rPr>
        <w:t xml:space="preserve">                                      </w:t>
      </w:r>
      <w:r>
        <w:rPr>
          <w:rFonts w:hint="eastAsia"/>
          <w:sz w:val="28"/>
          <w:szCs w:val="28"/>
        </w:rPr>
        <w:t>（盖章）</w:t>
      </w:r>
    </w:p>
    <w:p>
      <w:pPr>
        <w:ind w:left="359" w:leftChars="171"/>
        <w:rPr>
          <w:rFonts w:hint="eastAsia"/>
          <w:sz w:val="28"/>
          <w:szCs w:val="28"/>
        </w:rPr>
      </w:pPr>
      <w:r>
        <w:rPr>
          <w:rFonts w:hint="eastAsia"/>
          <w:spacing w:val="20"/>
          <w:sz w:val="28"/>
          <w:szCs w:val="28"/>
        </w:rPr>
        <w:t>法定代表人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  <w:u w:val="single"/>
        </w:rPr>
        <w:t xml:space="preserve">                                     </w:t>
      </w:r>
      <w:r>
        <w:rPr>
          <w:rFonts w:hint="eastAsia"/>
          <w:sz w:val="28"/>
          <w:szCs w:val="28"/>
        </w:rPr>
        <w:t>（盖章）</w:t>
      </w:r>
    </w:p>
    <w:p>
      <w:pPr>
        <w:ind w:left="359" w:leftChars="171"/>
        <w:rPr>
          <w:rFonts w:hint="eastAsia"/>
          <w:sz w:val="28"/>
          <w:szCs w:val="28"/>
          <w:u w:val="single"/>
        </w:rPr>
      </w:pPr>
      <w:r>
        <w:rPr>
          <w:rFonts w:hint="eastAsia"/>
          <w:spacing w:val="20"/>
          <w:sz w:val="28"/>
          <w:szCs w:val="28"/>
        </w:rPr>
        <w:t>原资质证号</w:t>
      </w:r>
      <w:r>
        <w:rPr>
          <w:rFonts w:hint="eastAsia"/>
          <w:sz w:val="28"/>
          <w:szCs w:val="28"/>
          <w:u w:val="single"/>
        </w:rPr>
        <w:t xml:space="preserve">                 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pacing w:val="20"/>
          <w:sz w:val="28"/>
          <w:szCs w:val="28"/>
        </w:rPr>
        <w:t>原资质等级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  <w:u w:val="single"/>
        </w:rPr>
        <w:t xml:space="preserve">               </w:t>
      </w:r>
    </w:p>
    <w:p>
      <w:pPr>
        <w:ind w:left="359" w:leftChars="171"/>
        <w:rPr>
          <w:rFonts w:hint="eastAsia"/>
          <w:sz w:val="28"/>
          <w:szCs w:val="28"/>
        </w:rPr>
      </w:pPr>
      <w:r>
        <w:rPr>
          <w:rFonts w:hint="eastAsia"/>
          <w:spacing w:val="20"/>
          <w:sz w:val="28"/>
          <w:szCs w:val="28"/>
        </w:rPr>
        <w:t>原有效期起</w:t>
      </w:r>
      <w:r>
        <w:rPr>
          <w:rFonts w:hint="eastAsia"/>
          <w:sz w:val="28"/>
          <w:szCs w:val="28"/>
          <w:u w:val="single"/>
        </w:rPr>
        <w:t xml:space="preserve">                 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pacing w:val="20"/>
          <w:sz w:val="28"/>
          <w:szCs w:val="28"/>
        </w:rPr>
        <w:t>原有效期止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  <w:u w:val="single"/>
        </w:rPr>
        <w:t xml:space="preserve">               </w:t>
      </w:r>
    </w:p>
    <w:p>
      <w:pPr>
        <w:ind w:left="359" w:leftChars="171"/>
        <w:rPr>
          <w:rFonts w:hint="eastAsia"/>
          <w:spacing w:val="20"/>
          <w:sz w:val="28"/>
          <w:szCs w:val="28"/>
        </w:rPr>
      </w:pPr>
      <w:r>
        <w:rPr>
          <w:rFonts w:hint="eastAsia"/>
          <w:spacing w:val="20"/>
          <w:sz w:val="28"/>
          <w:szCs w:val="28"/>
        </w:rPr>
        <w:t>填 报 日 期</w:t>
      </w:r>
      <w:r>
        <w:rPr>
          <w:rFonts w:hint="eastAsia"/>
          <w:spacing w:val="20"/>
          <w:sz w:val="28"/>
          <w:szCs w:val="28"/>
          <w:u w:val="single"/>
        </w:rPr>
        <w:t xml:space="preserve">                           </w:t>
      </w:r>
      <w:r>
        <w:rPr>
          <w:rFonts w:hint="eastAsia"/>
          <w:spacing w:val="20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/>
          <w:spacing w:val="20"/>
          <w:sz w:val="28"/>
          <w:szCs w:val="28"/>
          <w:u w:val="single"/>
        </w:rPr>
        <w:t xml:space="preserve"> </w:t>
      </w:r>
    </w:p>
    <w:p>
      <w:pPr>
        <w:spacing w:line="600" w:lineRule="auto"/>
        <w:jc w:val="center"/>
        <w:rPr>
          <w:rFonts w:hint="eastAsia" w:eastAsia="黑体"/>
          <w:sz w:val="28"/>
          <w:szCs w:val="28"/>
        </w:rPr>
      </w:pPr>
      <w:r>
        <w:rPr>
          <w:rFonts w:hint="eastAsia" w:eastAsia="黑体"/>
          <w:sz w:val="28"/>
          <w:szCs w:val="28"/>
        </w:rPr>
        <w:t>山西省自然资源厅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jc w:val="center"/>
        <w:rPr>
          <w:b/>
          <w:bCs/>
          <w:sz w:val="32"/>
          <w:szCs w:val="28"/>
        </w:rPr>
      </w:pPr>
    </w:p>
    <w:p>
      <w:pPr>
        <w:jc w:val="center"/>
        <w:rPr>
          <w:rFonts w:hint="eastAsia" w:ascii="黑体" w:hAnsi="黑体" w:eastAsia="黑体" w:cs="黑体"/>
          <w:b/>
          <w:bCs/>
          <w:sz w:val="32"/>
          <w:szCs w:val="28"/>
        </w:rPr>
      </w:pPr>
      <w:r>
        <w:rPr>
          <w:rFonts w:hint="eastAsia" w:ascii="黑体" w:hAnsi="黑体" w:eastAsia="黑体" w:cs="黑体"/>
          <w:b/>
          <w:bCs/>
          <w:sz w:val="32"/>
          <w:szCs w:val="28"/>
        </w:rPr>
        <w:t>表一    基 本 情 况</w:t>
      </w:r>
    </w:p>
    <w:tbl>
      <w:tblPr>
        <w:tblStyle w:val="4"/>
        <w:tblW w:w="10080" w:type="dxa"/>
        <w:jc w:val="center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10"/>
        <w:gridCol w:w="1046"/>
        <w:gridCol w:w="828"/>
        <w:gridCol w:w="339"/>
        <w:gridCol w:w="778"/>
        <w:gridCol w:w="355"/>
        <w:gridCol w:w="422"/>
        <w:gridCol w:w="484"/>
        <w:gridCol w:w="417"/>
        <w:gridCol w:w="1031"/>
        <w:gridCol w:w="498"/>
        <w:gridCol w:w="487"/>
        <w:gridCol w:w="778"/>
        <w:gridCol w:w="175"/>
        <w:gridCol w:w="1332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exact"/>
          <w:jc w:val="center"/>
        </w:trPr>
        <w:tc>
          <w:tcPr>
            <w:tcW w:w="1110" w:type="dxa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eastAsia="宋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资质申请信息</w:t>
            </w:r>
          </w:p>
        </w:tc>
        <w:tc>
          <w:tcPr>
            <w:tcW w:w="10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255"/>
              </w:tabs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rFonts w:hint="default" w:eastAsia="宋体"/>
                <w:b w:val="0"/>
                <w:bCs/>
                <w:spacing w:val="2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  <w:lang w:val="en-US" w:eastAsia="zh-CN"/>
              </w:rPr>
              <w:t>单位名称</w:t>
            </w:r>
          </w:p>
        </w:tc>
        <w:tc>
          <w:tcPr>
            <w:tcW w:w="7924" w:type="dxa"/>
            <w:gridSpan w:val="1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b w:val="0"/>
                <w:bCs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exact"/>
          <w:jc w:val="center"/>
        </w:trPr>
        <w:tc>
          <w:tcPr>
            <w:tcW w:w="1110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rFonts w:hint="default" w:eastAsia="宋体"/>
                <w:b w:val="0"/>
                <w:bCs/>
                <w:spacing w:val="2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  <w:lang w:val="en-US" w:eastAsia="zh-CN"/>
              </w:rPr>
              <w:t>资质类别</w:t>
            </w:r>
          </w:p>
        </w:tc>
        <w:tc>
          <w:tcPr>
            <w:tcW w:w="4654" w:type="dxa"/>
            <w:gridSpan w:val="8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b w:val="0"/>
                <w:bCs/>
              </w:rPr>
            </w:pPr>
          </w:p>
        </w:tc>
        <w:tc>
          <w:tcPr>
            <w:tcW w:w="985" w:type="dxa"/>
            <w:gridSpan w:val="2"/>
            <w:tcBorders>
              <w:top w:val="single" w:color="000000" w:sz="8" w:space="0"/>
              <w:left w:val="single" w:color="auto" w:sz="4" w:space="0"/>
              <w:bottom w:val="single" w:color="000000" w:sz="8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b w:val="0"/>
                <w:bCs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  <w:lang w:val="en-US" w:eastAsia="zh-CN"/>
              </w:rPr>
              <w:t>资质等级</w:t>
            </w:r>
          </w:p>
        </w:tc>
        <w:tc>
          <w:tcPr>
            <w:tcW w:w="2285" w:type="dxa"/>
            <w:gridSpan w:val="3"/>
            <w:tcBorders>
              <w:top w:val="single" w:color="000000" w:sz="8" w:space="0"/>
              <w:left w:val="single" w:color="auto" w:sz="4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b w:val="0"/>
                <w:bCs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exact"/>
          <w:jc w:val="center"/>
        </w:trPr>
        <w:tc>
          <w:tcPr>
            <w:tcW w:w="1110" w:type="dxa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eastAsia="宋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单位基本信息</w:t>
            </w:r>
          </w:p>
        </w:tc>
        <w:tc>
          <w:tcPr>
            <w:tcW w:w="10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rFonts w:hint="eastAsia"/>
                <w:b w:val="0"/>
                <w:bCs/>
                <w:spacing w:val="2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  <w:lang w:val="en-US" w:eastAsia="zh-CN"/>
              </w:rPr>
              <w:t>法定</w:t>
            </w:r>
          </w:p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rFonts w:hint="default" w:eastAsia="宋体"/>
                <w:b w:val="0"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  <w:lang w:val="en-US" w:eastAsia="zh-CN"/>
              </w:rPr>
              <w:t>代表人</w:t>
            </w:r>
          </w:p>
        </w:tc>
        <w:tc>
          <w:tcPr>
            <w:tcW w:w="116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b w:val="0"/>
                <w:bCs/>
                <w:sz w:val="20"/>
                <w:szCs w:val="20"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</w:rPr>
              <w:t>职称</w:t>
            </w:r>
          </w:p>
        </w:tc>
        <w:tc>
          <w:tcPr>
            <w:tcW w:w="1678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103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rFonts w:hint="eastAsia" w:eastAsia="宋体"/>
                <w:b w:val="0"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 w:val="0"/>
                <w:bCs/>
                <w:sz w:val="20"/>
                <w:szCs w:val="20"/>
                <w:lang w:val="en-US" w:eastAsia="zh-CN"/>
              </w:rPr>
              <w:t>技术负责人</w:t>
            </w:r>
          </w:p>
        </w:tc>
        <w:tc>
          <w:tcPr>
            <w:tcW w:w="98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b w:val="0"/>
                <w:bCs/>
                <w:sz w:val="20"/>
                <w:szCs w:val="20"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</w:rPr>
              <w:t>职称</w:t>
            </w:r>
          </w:p>
        </w:tc>
        <w:tc>
          <w:tcPr>
            <w:tcW w:w="150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b w:val="0"/>
                <w:bCs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exact"/>
          <w:jc w:val="center"/>
        </w:trPr>
        <w:tc>
          <w:tcPr>
            <w:tcW w:w="111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b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rFonts w:hint="eastAsia" w:eastAsia="宋体"/>
                <w:b w:val="0"/>
                <w:bCs/>
                <w:sz w:val="20"/>
                <w:szCs w:val="20"/>
                <w:lang w:eastAsia="zh-CN"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  <w:lang w:val="en-US" w:eastAsia="zh-CN"/>
              </w:rPr>
              <w:t>住所</w:t>
            </w:r>
          </w:p>
        </w:tc>
        <w:tc>
          <w:tcPr>
            <w:tcW w:w="5639" w:type="dxa"/>
            <w:gridSpan w:val="10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b w:val="0"/>
                <w:bCs/>
                <w:sz w:val="20"/>
                <w:szCs w:val="20"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</w:rPr>
              <w:t>邮编</w:t>
            </w:r>
          </w:p>
        </w:tc>
        <w:tc>
          <w:tcPr>
            <w:tcW w:w="150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bCs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exact"/>
          <w:jc w:val="center"/>
        </w:trPr>
        <w:tc>
          <w:tcPr>
            <w:tcW w:w="111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b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b w:val="0"/>
                <w:bCs/>
                <w:sz w:val="20"/>
                <w:szCs w:val="20"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</w:rPr>
              <w:t>电话</w:t>
            </w:r>
          </w:p>
        </w:tc>
        <w:tc>
          <w:tcPr>
            <w:tcW w:w="1945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bCs/>
                <w:sz w:val="20"/>
                <w:szCs w:val="20"/>
              </w:rPr>
            </w:pPr>
          </w:p>
        </w:tc>
        <w:tc>
          <w:tcPr>
            <w:tcW w:w="77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b w:val="0"/>
                <w:bCs/>
                <w:sz w:val="20"/>
                <w:szCs w:val="20"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</w:rPr>
              <w:t>传真</w:t>
            </w:r>
          </w:p>
        </w:tc>
        <w:tc>
          <w:tcPr>
            <w:tcW w:w="1932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bCs/>
                <w:sz w:val="20"/>
                <w:szCs w:val="20"/>
              </w:rPr>
            </w:pPr>
          </w:p>
        </w:tc>
        <w:tc>
          <w:tcPr>
            <w:tcW w:w="98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rFonts w:ascii="宋体"/>
                <w:b w:val="0"/>
                <w:bCs/>
                <w:sz w:val="20"/>
                <w:szCs w:val="20"/>
              </w:rPr>
            </w:pPr>
            <w:r>
              <w:rPr>
                <w:rFonts w:ascii="宋体" w:hAnsi="宋体" w:cs="Arial"/>
                <w:b w:val="0"/>
                <w:bCs/>
                <w:spacing w:val="3"/>
                <w:w w:val="105"/>
                <w:sz w:val="20"/>
                <w:szCs w:val="20"/>
              </w:rPr>
              <w:t>E-mail</w:t>
            </w:r>
          </w:p>
        </w:tc>
        <w:tc>
          <w:tcPr>
            <w:tcW w:w="2285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bCs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exact"/>
          <w:jc w:val="center"/>
        </w:trPr>
        <w:tc>
          <w:tcPr>
            <w:tcW w:w="111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b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b w:val="0"/>
                <w:bCs/>
                <w:spacing w:val="2"/>
                <w:w w:val="99"/>
                <w:sz w:val="20"/>
                <w:szCs w:val="20"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</w:rPr>
              <w:t>单位</w:t>
            </w:r>
          </w:p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rFonts w:hint="default"/>
                <w:b w:val="0"/>
                <w:bCs/>
                <w:sz w:val="20"/>
                <w:szCs w:val="20"/>
                <w:lang w:val="en"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  <w:lang w:val="en-US" w:eastAsia="zh-CN"/>
              </w:rPr>
              <w:t>性质</w:t>
            </w:r>
          </w:p>
        </w:tc>
        <w:tc>
          <w:tcPr>
            <w:tcW w:w="1945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bCs/>
                <w:sz w:val="20"/>
                <w:szCs w:val="20"/>
              </w:rPr>
            </w:pPr>
          </w:p>
        </w:tc>
        <w:tc>
          <w:tcPr>
            <w:tcW w:w="77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b w:val="0"/>
                <w:bCs/>
                <w:spacing w:val="2"/>
                <w:w w:val="99"/>
                <w:sz w:val="20"/>
                <w:szCs w:val="20"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</w:rPr>
              <w:t>所属</w:t>
            </w:r>
          </w:p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b w:val="0"/>
                <w:bCs/>
                <w:sz w:val="20"/>
                <w:szCs w:val="20"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</w:rPr>
              <w:t>行政区</w:t>
            </w:r>
          </w:p>
        </w:tc>
        <w:tc>
          <w:tcPr>
            <w:tcW w:w="1932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bCs/>
                <w:sz w:val="20"/>
                <w:szCs w:val="20"/>
              </w:rPr>
            </w:pPr>
          </w:p>
        </w:tc>
        <w:tc>
          <w:tcPr>
            <w:tcW w:w="98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rFonts w:ascii="宋体"/>
                <w:b w:val="0"/>
                <w:bCs/>
                <w:spacing w:val="1"/>
                <w:w w:val="95"/>
                <w:sz w:val="20"/>
                <w:szCs w:val="20"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</w:rPr>
              <w:t>统一社会信用代码</w:t>
            </w:r>
          </w:p>
        </w:tc>
        <w:tc>
          <w:tcPr>
            <w:tcW w:w="2285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bCs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exact"/>
          <w:jc w:val="center"/>
        </w:trPr>
        <w:tc>
          <w:tcPr>
            <w:tcW w:w="111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b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b w:val="0"/>
                <w:bCs/>
                <w:sz w:val="20"/>
                <w:szCs w:val="20"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</w:rPr>
              <w:t>联系人</w:t>
            </w:r>
          </w:p>
        </w:tc>
        <w:tc>
          <w:tcPr>
            <w:tcW w:w="1945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bCs/>
                <w:sz w:val="20"/>
                <w:szCs w:val="20"/>
              </w:rPr>
            </w:pPr>
          </w:p>
        </w:tc>
        <w:tc>
          <w:tcPr>
            <w:tcW w:w="77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b w:val="0"/>
                <w:bCs/>
                <w:sz w:val="20"/>
                <w:szCs w:val="20"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</w:rPr>
              <w:t>电话</w:t>
            </w:r>
          </w:p>
        </w:tc>
        <w:tc>
          <w:tcPr>
            <w:tcW w:w="1932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bCs/>
                <w:sz w:val="20"/>
                <w:szCs w:val="20"/>
              </w:rPr>
            </w:pPr>
          </w:p>
        </w:tc>
        <w:tc>
          <w:tcPr>
            <w:tcW w:w="98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b w:val="0"/>
                <w:bCs/>
                <w:sz w:val="20"/>
                <w:szCs w:val="20"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</w:rPr>
              <w:t>手机</w:t>
            </w:r>
          </w:p>
        </w:tc>
        <w:tc>
          <w:tcPr>
            <w:tcW w:w="2285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bCs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exact"/>
          <w:jc w:val="center"/>
        </w:trPr>
        <w:tc>
          <w:tcPr>
            <w:tcW w:w="1110" w:type="dxa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eastAsia="宋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专业技术人员</w:t>
            </w:r>
          </w:p>
        </w:tc>
        <w:tc>
          <w:tcPr>
            <w:tcW w:w="3346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ind w:left="1030" w:right="1028"/>
              <w:jc w:val="center"/>
              <w:textAlignment w:val="auto"/>
              <w:rPr>
                <w:rFonts w:ascii="宋体"/>
                <w:b w:val="0"/>
                <w:bCs/>
              </w:rPr>
            </w:pPr>
            <w:r>
              <w:rPr>
                <w:rFonts w:hint="eastAsia" w:ascii="宋体" w:hAnsi="宋体" w:cs="Microsoft JhengHei"/>
                <w:b w:val="0"/>
                <w:bCs/>
                <w:spacing w:val="2"/>
                <w:sz w:val="20"/>
                <w:szCs w:val="20"/>
              </w:rPr>
              <w:t>专业类别</w:t>
            </w:r>
          </w:p>
        </w:tc>
        <w:tc>
          <w:tcPr>
            <w:tcW w:w="1323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ind w:left="176"/>
              <w:textAlignment w:val="auto"/>
              <w:rPr>
                <w:rFonts w:ascii="宋体"/>
                <w:b w:val="0"/>
                <w:bCs/>
              </w:rPr>
            </w:pPr>
            <w:r>
              <w:rPr>
                <w:rFonts w:hint="eastAsia" w:ascii="宋体" w:hAnsi="宋体" w:cs="Microsoft JhengHei"/>
                <w:b w:val="0"/>
                <w:bCs/>
                <w:spacing w:val="2"/>
                <w:sz w:val="20"/>
                <w:szCs w:val="20"/>
              </w:rPr>
              <w:t>高级（人）</w:t>
            </w:r>
          </w:p>
        </w:tc>
        <w:tc>
          <w:tcPr>
            <w:tcW w:w="152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ind w:left="222"/>
              <w:textAlignment w:val="auto"/>
              <w:rPr>
                <w:rFonts w:ascii="宋体"/>
                <w:b w:val="0"/>
                <w:bCs/>
              </w:rPr>
            </w:pPr>
            <w:r>
              <w:rPr>
                <w:rFonts w:hint="eastAsia" w:ascii="宋体" w:hAnsi="宋体" w:cs="Microsoft JhengHei"/>
                <w:b w:val="0"/>
                <w:bCs/>
                <w:spacing w:val="2"/>
                <w:sz w:val="20"/>
                <w:szCs w:val="20"/>
              </w:rPr>
              <w:t>中级（人）</w:t>
            </w:r>
          </w:p>
        </w:tc>
        <w:tc>
          <w:tcPr>
            <w:tcW w:w="144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ind w:left="306"/>
              <w:textAlignment w:val="auto"/>
              <w:rPr>
                <w:rFonts w:ascii="宋体"/>
                <w:b w:val="0"/>
                <w:bCs/>
              </w:rPr>
            </w:pPr>
            <w:r>
              <w:rPr>
                <w:rFonts w:hint="eastAsia" w:ascii="宋体" w:hAnsi="宋体" w:cs="Microsoft JhengHei"/>
                <w:b w:val="0"/>
                <w:bCs/>
                <w:spacing w:val="2"/>
                <w:w w:val="110"/>
                <w:sz w:val="20"/>
                <w:szCs w:val="20"/>
              </w:rPr>
              <w:t>初级</w:t>
            </w:r>
            <w:r>
              <w:rPr>
                <w:rFonts w:ascii="宋体" w:hAnsi="宋体" w:cs="Microsoft JhengHei"/>
                <w:b w:val="0"/>
                <w:bCs/>
                <w:spacing w:val="2"/>
                <w:w w:val="110"/>
                <w:sz w:val="20"/>
                <w:szCs w:val="20"/>
              </w:rPr>
              <w:t>(</w:t>
            </w:r>
            <w:r>
              <w:rPr>
                <w:rFonts w:hint="eastAsia" w:ascii="宋体" w:hAnsi="宋体" w:cs="Microsoft JhengHei"/>
                <w:b w:val="0"/>
                <w:bCs/>
                <w:spacing w:val="2"/>
                <w:w w:val="110"/>
                <w:sz w:val="20"/>
                <w:szCs w:val="20"/>
              </w:rPr>
              <w:t>人</w:t>
            </w:r>
            <w:r>
              <w:rPr>
                <w:rFonts w:ascii="宋体" w:hAnsi="宋体" w:cs="Microsoft JhengHei"/>
                <w:b w:val="0"/>
                <w:bCs/>
                <w:w w:val="110"/>
                <w:sz w:val="20"/>
                <w:szCs w:val="20"/>
              </w:rPr>
              <w:t>)</w:t>
            </w:r>
          </w:p>
        </w:tc>
        <w:tc>
          <w:tcPr>
            <w:tcW w:w="133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ind w:firstLine="224" w:firstLineChars="100"/>
              <w:textAlignment w:val="auto"/>
              <w:rPr>
                <w:rFonts w:ascii="宋体"/>
                <w:b w:val="0"/>
                <w:bCs/>
              </w:rPr>
            </w:pPr>
            <w:r>
              <w:rPr>
                <w:rFonts w:hint="eastAsia" w:ascii="宋体" w:hAnsi="宋体" w:cs="Microsoft JhengHei"/>
                <w:b w:val="0"/>
                <w:bCs/>
                <w:spacing w:val="2"/>
                <w:w w:val="110"/>
                <w:sz w:val="20"/>
                <w:szCs w:val="20"/>
              </w:rPr>
              <w:t>合计</w:t>
            </w:r>
            <w:r>
              <w:rPr>
                <w:rFonts w:ascii="宋体" w:hAnsi="宋体" w:cs="Microsoft JhengHei"/>
                <w:b w:val="0"/>
                <w:bCs/>
                <w:spacing w:val="2"/>
                <w:w w:val="110"/>
                <w:sz w:val="20"/>
                <w:szCs w:val="20"/>
              </w:rPr>
              <w:t>(</w:t>
            </w:r>
            <w:r>
              <w:rPr>
                <w:rFonts w:hint="eastAsia" w:ascii="宋体" w:hAnsi="宋体" w:cs="Microsoft JhengHei"/>
                <w:b w:val="0"/>
                <w:bCs/>
                <w:spacing w:val="2"/>
                <w:w w:val="110"/>
                <w:sz w:val="20"/>
                <w:szCs w:val="20"/>
              </w:rPr>
              <w:t>人</w:t>
            </w:r>
            <w:r>
              <w:rPr>
                <w:rFonts w:ascii="宋体" w:hAnsi="宋体" w:cs="Microsoft JhengHei"/>
                <w:b w:val="0"/>
                <w:bCs/>
                <w:w w:val="110"/>
                <w:sz w:val="20"/>
                <w:szCs w:val="20"/>
              </w:rPr>
              <w:t>)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exact"/>
          <w:jc w:val="center"/>
        </w:trPr>
        <w:tc>
          <w:tcPr>
            <w:tcW w:w="1110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b/>
                <w:sz w:val="24"/>
                <w:szCs w:val="24"/>
              </w:rPr>
            </w:pPr>
          </w:p>
        </w:tc>
        <w:tc>
          <w:tcPr>
            <w:tcW w:w="3346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ind w:right="2"/>
              <w:jc w:val="center"/>
              <w:textAlignment w:val="auto"/>
              <w:rPr>
                <w:rFonts w:hint="eastAsia" w:ascii="宋体" w:hAnsi="宋体" w:cs="Microsoft JhengHei"/>
                <w:b w:val="0"/>
                <w:bCs/>
                <w:spacing w:val="2"/>
                <w:w w:val="11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Microsoft JhengHei"/>
                <w:b w:val="0"/>
                <w:bCs/>
                <w:spacing w:val="2"/>
                <w:w w:val="110"/>
                <w:sz w:val="20"/>
                <w:szCs w:val="20"/>
                <w:lang w:val="en-US" w:eastAsia="zh-CN"/>
              </w:rPr>
              <w:t>资源与环境类相关</w:t>
            </w:r>
          </w:p>
          <w:p>
            <w:pPr>
              <w:pStyle w:val="6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ind w:right="2"/>
              <w:jc w:val="center"/>
              <w:textAlignment w:val="auto"/>
              <w:rPr>
                <w:rFonts w:ascii="宋体"/>
                <w:b w:val="0"/>
                <w:bCs/>
              </w:rPr>
            </w:pPr>
            <w:r>
              <w:rPr>
                <w:rFonts w:hint="eastAsia" w:ascii="宋体" w:hAnsi="宋体" w:cs="Microsoft JhengHei"/>
                <w:b w:val="0"/>
                <w:bCs/>
                <w:spacing w:val="2"/>
                <w:w w:val="110"/>
                <w:sz w:val="20"/>
                <w:szCs w:val="20"/>
                <w:lang w:val="en-US" w:eastAsia="zh-CN"/>
              </w:rPr>
              <w:t>专业</w:t>
            </w:r>
            <w:r>
              <w:rPr>
                <w:rFonts w:hint="eastAsia" w:ascii="宋体" w:hAnsi="宋体" w:cs="Microsoft JhengHei"/>
                <w:b w:val="0"/>
                <w:bCs/>
                <w:spacing w:val="2"/>
                <w:w w:val="110"/>
                <w:sz w:val="20"/>
                <w:szCs w:val="20"/>
              </w:rPr>
              <w:t>技术人员</w:t>
            </w:r>
            <w:r>
              <w:rPr>
                <w:rFonts w:ascii="宋体" w:hAnsi="宋体" w:cs="Microsoft JhengHei"/>
                <w:b w:val="0"/>
                <w:bCs/>
                <w:spacing w:val="2"/>
                <w:w w:val="110"/>
                <w:sz w:val="20"/>
                <w:szCs w:val="20"/>
              </w:rPr>
              <w:t>(</w:t>
            </w:r>
            <w:r>
              <w:rPr>
                <w:rFonts w:hint="eastAsia" w:ascii="宋体" w:hAnsi="宋体" w:cs="Microsoft JhengHei"/>
                <w:b w:val="0"/>
                <w:bCs/>
                <w:spacing w:val="2"/>
                <w:w w:val="110"/>
                <w:sz w:val="20"/>
                <w:szCs w:val="20"/>
              </w:rPr>
              <w:t>人</w:t>
            </w:r>
            <w:r>
              <w:rPr>
                <w:rFonts w:ascii="宋体" w:hAnsi="宋体" w:cs="Microsoft JhengHei"/>
                <w:b w:val="0"/>
                <w:bCs/>
                <w:w w:val="110"/>
                <w:sz w:val="20"/>
                <w:szCs w:val="20"/>
              </w:rPr>
              <w:t>)</w:t>
            </w:r>
          </w:p>
        </w:tc>
        <w:tc>
          <w:tcPr>
            <w:tcW w:w="1323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152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133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rFonts w:ascii="宋体"/>
                <w:bCs/>
                <w:color w:val="FF000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0" w:hRule="exact"/>
          <w:jc w:val="center"/>
        </w:trPr>
        <w:tc>
          <w:tcPr>
            <w:tcW w:w="1110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b/>
                <w:sz w:val="24"/>
                <w:szCs w:val="24"/>
              </w:rPr>
            </w:pPr>
          </w:p>
        </w:tc>
        <w:tc>
          <w:tcPr>
            <w:tcW w:w="3346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ind w:right="2"/>
              <w:jc w:val="center"/>
              <w:textAlignment w:val="auto"/>
              <w:rPr>
                <w:rFonts w:hint="eastAsia" w:ascii="宋体" w:hAnsi="宋体" w:cs="Microsoft JhengHei"/>
                <w:b w:val="0"/>
                <w:bCs/>
                <w:spacing w:val="2"/>
                <w:w w:val="11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Microsoft JhengHei"/>
                <w:b w:val="0"/>
                <w:bCs/>
                <w:spacing w:val="2"/>
                <w:w w:val="110"/>
                <w:sz w:val="20"/>
                <w:szCs w:val="20"/>
                <w:lang w:val="en-US" w:eastAsia="zh-CN"/>
              </w:rPr>
              <w:t>土木水利类相关</w:t>
            </w:r>
          </w:p>
          <w:p>
            <w:pPr>
              <w:pStyle w:val="6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ind w:right="2"/>
              <w:jc w:val="center"/>
              <w:textAlignment w:val="auto"/>
              <w:rPr>
                <w:rFonts w:hint="eastAsia" w:ascii="宋体" w:hAnsi="宋体" w:cs="Microsoft JhengHei"/>
                <w:b w:val="0"/>
                <w:bCs/>
                <w:spacing w:val="2"/>
                <w:w w:val="110"/>
                <w:sz w:val="20"/>
                <w:szCs w:val="20"/>
              </w:rPr>
            </w:pPr>
            <w:r>
              <w:rPr>
                <w:rFonts w:hint="eastAsia" w:ascii="宋体" w:hAnsi="宋体" w:cs="Microsoft JhengHei"/>
                <w:b w:val="0"/>
                <w:bCs/>
                <w:spacing w:val="2"/>
                <w:w w:val="110"/>
                <w:sz w:val="20"/>
                <w:szCs w:val="20"/>
                <w:lang w:val="en-US" w:eastAsia="zh-CN"/>
              </w:rPr>
              <w:t>专业</w:t>
            </w:r>
            <w:r>
              <w:rPr>
                <w:rFonts w:hint="eastAsia" w:ascii="宋体" w:hAnsi="宋体" w:cs="Microsoft JhengHei"/>
                <w:b w:val="0"/>
                <w:bCs/>
                <w:spacing w:val="2"/>
                <w:w w:val="110"/>
                <w:sz w:val="20"/>
                <w:szCs w:val="20"/>
              </w:rPr>
              <w:t>技术人员</w:t>
            </w:r>
            <w:r>
              <w:rPr>
                <w:rFonts w:ascii="宋体" w:hAnsi="宋体" w:cs="Microsoft JhengHei"/>
                <w:b w:val="0"/>
                <w:bCs/>
                <w:spacing w:val="2"/>
                <w:w w:val="110"/>
                <w:sz w:val="20"/>
                <w:szCs w:val="20"/>
              </w:rPr>
              <w:t>(</w:t>
            </w:r>
            <w:r>
              <w:rPr>
                <w:rFonts w:hint="eastAsia" w:ascii="宋体" w:hAnsi="宋体" w:cs="Microsoft JhengHei"/>
                <w:b w:val="0"/>
                <w:bCs/>
                <w:spacing w:val="2"/>
                <w:w w:val="110"/>
                <w:sz w:val="20"/>
                <w:szCs w:val="20"/>
              </w:rPr>
              <w:t>人</w:t>
            </w:r>
            <w:r>
              <w:rPr>
                <w:rFonts w:ascii="宋体" w:hAnsi="宋体" w:cs="Microsoft JhengHei"/>
                <w:b w:val="0"/>
                <w:bCs/>
                <w:w w:val="110"/>
                <w:sz w:val="20"/>
                <w:szCs w:val="20"/>
              </w:rPr>
              <w:t>)</w:t>
            </w:r>
          </w:p>
        </w:tc>
        <w:tc>
          <w:tcPr>
            <w:tcW w:w="1323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152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133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rFonts w:ascii="宋体"/>
                <w:bCs/>
                <w:color w:val="FF000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exact"/>
          <w:jc w:val="center"/>
        </w:trPr>
        <w:tc>
          <w:tcPr>
            <w:tcW w:w="1110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b/>
                <w:sz w:val="24"/>
                <w:szCs w:val="24"/>
              </w:rPr>
            </w:pPr>
          </w:p>
        </w:tc>
        <w:tc>
          <w:tcPr>
            <w:tcW w:w="3346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ind w:right="2"/>
              <w:jc w:val="center"/>
              <w:textAlignment w:val="auto"/>
              <w:rPr>
                <w:rFonts w:hint="default" w:ascii="宋体" w:hAnsi="宋体" w:cs="Microsoft JhengHei"/>
                <w:b w:val="0"/>
                <w:bCs/>
                <w:spacing w:val="2"/>
                <w:w w:val="11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Microsoft JhengHei"/>
                <w:b w:val="0"/>
                <w:bCs/>
                <w:spacing w:val="2"/>
                <w:w w:val="110"/>
                <w:sz w:val="20"/>
                <w:szCs w:val="20"/>
              </w:rPr>
              <w:t>合计</w:t>
            </w:r>
            <w:r>
              <w:rPr>
                <w:rFonts w:ascii="宋体" w:hAnsi="宋体" w:cs="Microsoft JhengHei"/>
                <w:b w:val="0"/>
                <w:bCs/>
                <w:spacing w:val="2"/>
                <w:w w:val="110"/>
                <w:sz w:val="20"/>
                <w:szCs w:val="20"/>
              </w:rPr>
              <w:t>(</w:t>
            </w:r>
            <w:r>
              <w:rPr>
                <w:rFonts w:hint="eastAsia" w:ascii="宋体" w:hAnsi="宋体" w:cs="Microsoft JhengHei"/>
                <w:b w:val="0"/>
                <w:bCs/>
                <w:spacing w:val="2"/>
                <w:w w:val="110"/>
                <w:sz w:val="20"/>
                <w:szCs w:val="20"/>
              </w:rPr>
              <w:t>人</w:t>
            </w:r>
            <w:r>
              <w:rPr>
                <w:rFonts w:ascii="宋体" w:hAnsi="宋体" w:cs="Microsoft JhengHei"/>
                <w:b w:val="0"/>
                <w:bCs/>
                <w:w w:val="110"/>
                <w:sz w:val="20"/>
                <w:szCs w:val="20"/>
              </w:rPr>
              <w:t>)</w:t>
            </w:r>
          </w:p>
        </w:tc>
        <w:tc>
          <w:tcPr>
            <w:tcW w:w="1323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rFonts w:hint="eastAsia" w:ascii="宋体"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152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rFonts w:hint="eastAsia" w:ascii="宋体"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144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rFonts w:hint="eastAsia" w:ascii="宋体"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133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rFonts w:hint="eastAsia" w:ascii="宋体"/>
                <w:bCs/>
                <w:color w:val="FF0000"/>
                <w:sz w:val="18"/>
                <w:szCs w:val="18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exact"/>
          <w:jc w:val="center"/>
        </w:trPr>
        <w:tc>
          <w:tcPr>
            <w:tcW w:w="111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仪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器</w:t>
            </w:r>
          </w:p>
        </w:tc>
        <w:tc>
          <w:tcPr>
            <w:tcW w:w="187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ind w:left="5"/>
              <w:jc w:val="center"/>
              <w:textAlignment w:val="auto"/>
              <w:rPr>
                <w:rFonts w:ascii="宋体"/>
                <w:b w:val="0"/>
                <w:bCs/>
              </w:rPr>
            </w:pPr>
            <w:r>
              <w:rPr>
                <w:rFonts w:hint="eastAsia" w:ascii="宋体" w:hAnsi="宋体" w:cs="Microsoft JhengHei"/>
                <w:b w:val="0"/>
                <w:bCs/>
                <w:spacing w:val="2"/>
                <w:sz w:val="20"/>
                <w:szCs w:val="20"/>
              </w:rPr>
              <w:t>类别</w:t>
            </w:r>
          </w:p>
        </w:tc>
        <w:tc>
          <w:tcPr>
            <w:tcW w:w="1472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ind w:left="503" w:right="502"/>
              <w:jc w:val="center"/>
              <w:textAlignment w:val="auto"/>
              <w:rPr>
                <w:rFonts w:ascii="宋体"/>
                <w:b w:val="0"/>
                <w:bCs/>
              </w:rPr>
            </w:pPr>
            <w:r>
              <w:rPr>
                <w:rFonts w:hint="eastAsia" w:ascii="宋体" w:hAnsi="宋体" w:cs="Microsoft JhengHei"/>
                <w:b w:val="0"/>
                <w:bCs/>
                <w:spacing w:val="2"/>
                <w:sz w:val="20"/>
                <w:szCs w:val="20"/>
              </w:rPr>
              <w:t>单位</w:t>
            </w:r>
          </w:p>
        </w:tc>
        <w:tc>
          <w:tcPr>
            <w:tcW w:w="1323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ind w:left="2"/>
              <w:jc w:val="center"/>
              <w:textAlignment w:val="auto"/>
              <w:rPr>
                <w:rFonts w:ascii="宋体"/>
                <w:b w:val="0"/>
                <w:bCs/>
              </w:rPr>
            </w:pPr>
            <w:r>
              <w:rPr>
                <w:rFonts w:hint="eastAsia" w:ascii="宋体" w:hAnsi="宋体" w:cs="Microsoft JhengHei"/>
                <w:b w:val="0"/>
                <w:bCs/>
                <w:spacing w:val="2"/>
                <w:sz w:val="20"/>
                <w:szCs w:val="20"/>
              </w:rPr>
              <w:t>数量</w:t>
            </w:r>
          </w:p>
        </w:tc>
        <w:tc>
          <w:tcPr>
            <w:tcW w:w="152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ind w:left="504" w:right="501"/>
              <w:jc w:val="center"/>
              <w:textAlignment w:val="auto"/>
              <w:rPr>
                <w:rFonts w:ascii="宋体"/>
                <w:b w:val="0"/>
                <w:bCs/>
              </w:rPr>
            </w:pPr>
            <w:r>
              <w:rPr>
                <w:rFonts w:hint="eastAsia" w:ascii="宋体" w:hAnsi="宋体" w:cs="Microsoft JhengHei"/>
                <w:b w:val="0"/>
                <w:bCs/>
                <w:spacing w:val="2"/>
                <w:sz w:val="20"/>
                <w:szCs w:val="20"/>
              </w:rPr>
              <w:t>类别</w:t>
            </w:r>
          </w:p>
        </w:tc>
        <w:tc>
          <w:tcPr>
            <w:tcW w:w="144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ind w:left="4"/>
              <w:jc w:val="center"/>
              <w:textAlignment w:val="auto"/>
              <w:rPr>
                <w:rFonts w:ascii="宋体"/>
                <w:b w:val="0"/>
                <w:bCs/>
              </w:rPr>
            </w:pPr>
            <w:r>
              <w:rPr>
                <w:rFonts w:hint="eastAsia" w:ascii="宋体" w:hAnsi="宋体" w:cs="Microsoft JhengHei"/>
                <w:b w:val="0"/>
                <w:bCs/>
                <w:spacing w:val="2"/>
                <w:sz w:val="20"/>
                <w:szCs w:val="20"/>
              </w:rPr>
              <w:t>单位</w:t>
            </w:r>
          </w:p>
        </w:tc>
        <w:tc>
          <w:tcPr>
            <w:tcW w:w="133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ind w:left="2"/>
              <w:jc w:val="center"/>
              <w:textAlignment w:val="auto"/>
              <w:rPr>
                <w:rFonts w:ascii="宋体"/>
                <w:b w:val="0"/>
                <w:bCs/>
              </w:rPr>
            </w:pPr>
            <w:r>
              <w:rPr>
                <w:rFonts w:hint="eastAsia" w:ascii="宋体" w:hAnsi="宋体" w:cs="Microsoft JhengHei"/>
                <w:b w:val="0"/>
                <w:bCs/>
                <w:spacing w:val="2"/>
                <w:sz w:val="20"/>
                <w:szCs w:val="20"/>
              </w:rPr>
              <w:t>数量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exact"/>
          <w:jc w:val="center"/>
        </w:trPr>
        <w:tc>
          <w:tcPr>
            <w:tcW w:w="111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2"/>
              <w:jc w:val="center"/>
              <w:textAlignment w:val="auto"/>
              <w:rPr>
                <w:rFonts w:ascii="宋体"/>
              </w:rPr>
            </w:pPr>
          </w:p>
        </w:tc>
        <w:tc>
          <w:tcPr>
            <w:tcW w:w="187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ind w:left="121"/>
              <w:jc w:val="center"/>
              <w:textAlignment w:val="auto"/>
              <w:rPr>
                <w:rFonts w:hint="eastAsia" w:ascii="宋体" w:eastAsia="宋体"/>
                <w:bCs/>
                <w:lang w:eastAsia="zh-CN"/>
              </w:rPr>
            </w:pPr>
            <w:r>
              <w:rPr>
                <w:rFonts w:hint="eastAsia" w:ascii="宋体" w:hAnsi="宋体" w:cs="Microsoft JhengHei"/>
                <w:bCs/>
                <w:sz w:val="20"/>
                <w:szCs w:val="20"/>
                <w:lang w:val="en-US" w:eastAsia="zh-CN"/>
              </w:rPr>
              <w:t>全站仪</w:t>
            </w:r>
          </w:p>
        </w:tc>
        <w:tc>
          <w:tcPr>
            <w:tcW w:w="1472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ind w:left="476"/>
              <w:jc w:val="center"/>
              <w:textAlignment w:val="auto"/>
              <w:rPr>
                <w:rFonts w:ascii="宋体"/>
                <w:bCs/>
              </w:rPr>
            </w:pPr>
            <w:r>
              <w:rPr>
                <w:rFonts w:hint="eastAsia" w:ascii="宋体" w:hAnsi="宋体" w:cs="Microsoft JhengHei"/>
                <w:bCs/>
                <w:w w:val="105"/>
                <w:sz w:val="20"/>
                <w:szCs w:val="20"/>
              </w:rPr>
              <w:t>台</w:t>
            </w:r>
            <w:r>
              <w:rPr>
                <w:rFonts w:ascii="宋体" w:hAnsi="宋体" w:cs="Microsoft JhengHei"/>
                <w:bCs/>
                <w:spacing w:val="1"/>
                <w:w w:val="105"/>
                <w:sz w:val="20"/>
                <w:szCs w:val="20"/>
              </w:rPr>
              <w:t>/</w:t>
            </w:r>
            <w:r>
              <w:rPr>
                <w:rFonts w:hint="eastAsia" w:ascii="宋体" w:hAnsi="宋体" w:cs="Microsoft JhengHei"/>
                <w:bCs/>
                <w:w w:val="105"/>
                <w:sz w:val="20"/>
                <w:szCs w:val="20"/>
              </w:rPr>
              <w:t>套</w:t>
            </w:r>
          </w:p>
        </w:tc>
        <w:tc>
          <w:tcPr>
            <w:tcW w:w="1323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152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ind w:left="121" w:leftChars="0"/>
              <w:jc w:val="center"/>
              <w:textAlignment w:val="auto"/>
              <w:rPr>
                <w:rFonts w:ascii="宋体"/>
                <w:bCs/>
              </w:rPr>
            </w:pPr>
            <w:r>
              <w:rPr>
                <w:rFonts w:hint="eastAsia" w:ascii="宋体" w:hAnsi="宋体" w:cs="Microsoft JhengHei"/>
                <w:bCs/>
                <w:sz w:val="20"/>
                <w:szCs w:val="20"/>
                <w:lang w:val="en-US" w:eastAsia="zh-CN"/>
              </w:rPr>
              <w:t>凿岩机</w:t>
            </w:r>
          </w:p>
        </w:tc>
        <w:tc>
          <w:tcPr>
            <w:tcW w:w="144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ind w:left="476" w:leftChars="0"/>
              <w:jc w:val="center"/>
              <w:textAlignment w:val="auto"/>
              <w:rPr>
                <w:rFonts w:ascii="宋体"/>
                <w:bCs/>
              </w:rPr>
            </w:pPr>
            <w:r>
              <w:rPr>
                <w:rFonts w:hint="eastAsia" w:ascii="宋体" w:hAnsi="宋体" w:cs="Microsoft JhengHei"/>
                <w:bCs/>
                <w:w w:val="105"/>
                <w:sz w:val="20"/>
                <w:szCs w:val="20"/>
              </w:rPr>
              <w:t>台</w:t>
            </w:r>
            <w:r>
              <w:rPr>
                <w:rFonts w:ascii="宋体" w:hAnsi="宋体" w:cs="Microsoft JhengHei"/>
                <w:bCs/>
                <w:spacing w:val="1"/>
                <w:w w:val="105"/>
                <w:sz w:val="20"/>
                <w:szCs w:val="20"/>
              </w:rPr>
              <w:t>/</w:t>
            </w:r>
            <w:r>
              <w:rPr>
                <w:rFonts w:hint="eastAsia" w:ascii="宋体" w:hAnsi="宋体" w:cs="Microsoft JhengHei"/>
                <w:bCs/>
                <w:w w:val="105"/>
                <w:sz w:val="20"/>
                <w:szCs w:val="20"/>
              </w:rPr>
              <w:t>套</w:t>
            </w:r>
          </w:p>
        </w:tc>
        <w:tc>
          <w:tcPr>
            <w:tcW w:w="133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rFonts w:ascii="宋体"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  <w:t>*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exact"/>
          <w:jc w:val="center"/>
        </w:trPr>
        <w:tc>
          <w:tcPr>
            <w:tcW w:w="111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ascii="宋体"/>
              </w:rPr>
            </w:pPr>
          </w:p>
        </w:tc>
        <w:tc>
          <w:tcPr>
            <w:tcW w:w="187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ind w:left="121"/>
              <w:jc w:val="center"/>
              <w:textAlignment w:val="auto"/>
              <w:rPr>
                <w:rFonts w:hint="eastAsia" w:ascii="宋体" w:eastAsia="宋体"/>
                <w:bCs/>
                <w:lang w:eastAsia="zh-CN"/>
              </w:rPr>
            </w:pPr>
            <w:r>
              <w:rPr>
                <w:rFonts w:hint="eastAsia" w:ascii="宋体" w:hAnsi="宋体" w:cs="Microsoft JhengHei"/>
                <w:bCs/>
                <w:sz w:val="20"/>
                <w:szCs w:val="20"/>
                <w:lang w:val="en-US" w:eastAsia="zh-CN"/>
              </w:rPr>
              <w:t>水准仪</w:t>
            </w:r>
          </w:p>
        </w:tc>
        <w:tc>
          <w:tcPr>
            <w:tcW w:w="1472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ind w:left="476"/>
              <w:jc w:val="center"/>
              <w:textAlignment w:val="auto"/>
              <w:rPr>
                <w:rFonts w:ascii="宋体"/>
                <w:bCs/>
              </w:rPr>
            </w:pPr>
            <w:r>
              <w:rPr>
                <w:rFonts w:hint="eastAsia" w:ascii="宋体" w:hAnsi="宋体" w:cs="Microsoft JhengHei"/>
                <w:bCs/>
                <w:w w:val="105"/>
                <w:sz w:val="20"/>
                <w:szCs w:val="20"/>
              </w:rPr>
              <w:t>台</w:t>
            </w:r>
            <w:r>
              <w:rPr>
                <w:rFonts w:ascii="宋体" w:hAnsi="宋体" w:cs="Microsoft JhengHei"/>
                <w:bCs/>
                <w:spacing w:val="1"/>
                <w:w w:val="105"/>
                <w:sz w:val="20"/>
                <w:szCs w:val="20"/>
              </w:rPr>
              <w:t>/</w:t>
            </w:r>
            <w:r>
              <w:rPr>
                <w:rFonts w:hint="eastAsia" w:ascii="宋体" w:hAnsi="宋体" w:cs="Microsoft JhengHei"/>
                <w:bCs/>
                <w:w w:val="105"/>
                <w:sz w:val="20"/>
                <w:szCs w:val="20"/>
              </w:rPr>
              <w:t>套</w:t>
            </w:r>
          </w:p>
        </w:tc>
        <w:tc>
          <w:tcPr>
            <w:tcW w:w="1323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152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ind w:left="121" w:leftChars="0"/>
              <w:jc w:val="center"/>
              <w:textAlignment w:val="auto"/>
              <w:rPr>
                <w:rFonts w:ascii="宋体"/>
                <w:bCs/>
              </w:rPr>
            </w:pPr>
            <w:r>
              <w:rPr>
                <w:rFonts w:hint="eastAsia" w:ascii="宋体" w:hAnsi="宋体" w:cs="Microsoft JhengHei"/>
                <w:bCs/>
                <w:sz w:val="20"/>
                <w:szCs w:val="20"/>
                <w:lang w:val="en-US" w:eastAsia="zh-CN"/>
              </w:rPr>
              <w:t>探地雷达</w:t>
            </w:r>
          </w:p>
        </w:tc>
        <w:tc>
          <w:tcPr>
            <w:tcW w:w="144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ind w:left="476" w:leftChars="0"/>
              <w:jc w:val="center"/>
              <w:textAlignment w:val="auto"/>
              <w:rPr>
                <w:rFonts w:ascii="宋体"/>
                <w:bCs/>
              </w:rPr>
            </w:pPr>
            <w:r>
              <w:rPr>
                <w:rFonts w:hint="eastAsia" w:ascii="宋体" w:hAnsi="宋体" w:cs="Microsoft JhengHei"/>
                <w:bCs/>
                <w:w w:val="105"/>
                <w:sz w:val="20"/>
                <w:szCs w:val="20"/>
              </w:rPr>
              <w:t>台</w:t>
            </w:r>
            <w:r>
              <w:rPr>
                <w:rFonts w:ascii="宋体" w:hAnsi="宋体" w:cs="Microsoft JhengHei"/>
                <w:bCs/>
                <w:spacing w:val="1"/>
                <w:w w:val="105"/>
                <w:sz w:val="20"/>
                <w:szCs w:val="20"/>
              </w:rPr>
              <w:t>/</w:t>
            </w:r>
            <w:r>
              <w:rPr>
                <w:rFonts w:hint="eastAsia" w:ascii="宋体" w:hAnsi="宋体" w:cs="Microsoft JhengHei"/>
                <w:bCs/>
                <w:w w:val="105"/>
                <w:sz w:val="20"/>
                <w:szCs w:val="20"/>
              </w:rPr>
              <w:t>套</w:t>
            </w:r>
          </w:p>
        </w:tc>
        <w:tc>
          <w:tcPr>
            <w:tcW w:w="133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rFonts w:ascii="宋体"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  <w:t>*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exact"/>
          <w:jc w:val="center"/>
        </w:trPr>
        <w:tc>
          <w:tcPr>
            <w:tcW w:w="111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ascii="宋体"/>
              </w:rPr>
            </w:pPr>
          </w:p>
        </w:tc>
        <w:tc>
          <w:tcPr>
            <w:tcW w:w="187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ind w:left="121"/>
              <w:jc w:val="center"/>
              <w:textAlignment w:val="auto"/>
              <w:rPr>
                <w:rFonts w:hint="default" w:ascii="宋体" w:eastAsia="宋体"/>
                <w:bCs/>
                <w:lang w:val="en-US" w:eastAsia="zh-CN"/>
              </w:rPr>
            </w:pPr>
            <w:r>
              <w:rPr>
                <w:rFonts w:hint="eastAsia" w:ascii="宋体" w:hAnsi="宋体" w:cs="Microsoft JhengHei"/>
                <w:bCs/>
                <w:sz w:val="20"/>
                <w:szCs w:val="20"/>
                <w:lang w:val="en-US" w:eastAsia="zh-CN"/>
              </w:rPr>
              <w:t>锚杆锚索钻机</w:t>
            </w:r>
          </w:p>
        </w:tc>
        <w:tc>
          <w:tcPr>
            <w:tcW w:w="1472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ind w:left="476"/>
              <w:jc w:val="center"/>
              <w:textAlignment w:val="auto"/>
              <w:rPr>
                <w:rFonts w:ascii="宋体"/>
                <w:bCs/>
              </w:rPr>
            </w:pPr>
            <w:r>
              <w:rPr>
                <w:rFonts w:hint="eastAsia" w:ascii="宋体" w:hAnsi="宋体" w:cs="Microsoft JhengHei"/>
                <w:bCs/>
                <w:w w:val="105"/>
                <w:sz w:val="20"/>
                <w:szCs w:val="20"/>
              </w:rPr>
              <w:t>台</w:t>
            </w:r>
            <w:r>
              <w:rPr>
                <w:rFonts w:ascii="宋体" w:hAnsi="宋体" w:cs="Microsoft JhengHei"/>
                <w:bCs/>
                <w:spacing w:val="1"/>
                <w:w w:val="105"/>
                <w:sz w:val="20"/>
                <w:szCs w:val="20"/>
              </w:rPr>
              <w:t>/</w:t>
            </w:r>
            <w:r>
              <w:rPr>
                <w:rFonts w:hint="eastAsia" w:ascii="宋体" w:hAnsi="宋体" w:cs="Microsoft JhengHei"/>
                <w:bCs/>
                <w:w w:val="105"/>
                <w:sz w:val="20"/>
                <w:szCs w:val="20"/>
              </w:rPr>
              <w:t>套</w:t>
            </w:r>
          </w:p>
        </w:tc>
        <w:tc>
          <w:tcPr>
            <w:tcW w:w="1323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rFonts w:hint="eastAsia" w:ascii="宋体" w:eastAsia="宋体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  <w:t>*</w:t>
            </w:r>
          </w:p>
        </w:tc>
        <w:tc>
          <w:tcPr>
            <w:tcW w:w="152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ind w:left="321" w:leftChars="0"/>
              <w:jc w:val="center"/>
              <w:textAlignment w:val="auto"/>
              <w:rPr>
                <w:rFonts w:ascii="宋体"/>
                <w:bCs/>
              </w:rPr>
            </w:pPr>
            <w:r>
              <w:rPr>
                <w:rFonts w:hint="eastAsia" w:ascii="宋体" w:hAnsi="宋体" w:cs="Microsoft JhengHei"/>
                <w:bCs/>
                <w:sz w:val="20"/>
                <w:szCs w:val="20"/>
                <w:lang w:val="en-US" w:eastAsia="zh-CN"/>
              </w:rPr>
              <w:t>其他</w:t>
            </w:r>
          </w:p>
        </w:tc>
        <w:tc>
          <w:tcPr>
            <w:tcW w:w="144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ind w:left="476" w:leftChars="0" w:firstLine="212" w:firstLineChars="100"/>
              <w:jc w:val="center"/>
              <w:textAlignment w:val="auto"/>
              <w:rPr>
                <w:rFonts w:hint="default" w:ascii="宋体" w:eastAsia="宋体"/>
                <w:bCs/>
                <w:color w:val="FF0000"/>
                <w:lang w:val="en-US" w:eastAsia="zh-CN"/>
              </w:rPr>
            </w:pPr>
            <w:r>
              <w:rPr>
                <w:rFonts w:ascii="宋体" w:hAnsi="宋体" w:cs="Microsoft JhengHei"/>
                <w:bCs/>
                <w:spacing w:val="1"/>
                <w:w w:val="105"/>
                <w:sz w:val="20"/>
                <w:szCs w:val="20"/>
              </w:rPr>
              <w:t>/</w:t>
            </w:r>
          </w:p>
        </w:tc>
        <w:tc>
          <w:tcPr>
            <w:tcW w:w="133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rFonts w:ascii="宋体"/>
                <w:bCs/>
                <w:color w:val="FF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  <w:t>*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1" w:hRule="exact"/>
          <w:jc w:val="center"/>
        </w:trPr>
        <w:tc>
          <w:tcPr>
            <w:tcW w:w="11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rFonts w:ascii="宋体"/>
              </w:rPr>
            </w:pPr>
            <w:r>
              <w:rPr>
                <w:rFonts w:hint="eastAsia" w:ascii="宋体"/>
                <w:b/>
                <w:bCs/>
                <w:sz w:val="20"/>
                <w:szCs w:val="20"/>
                <w:lang w:val="en-US" w:eastAsia="zh-CN"/>
              </w:rPr>
              <w:t>职业健康安全管理体系认证情况或安全管理制度建设情况</w:t>
            </w:r>
          </w:p>
        </w:tc>
        <w:tc>
          <w:tcPr>
            <w:tcW w:w="4252" w:type="dxa"/>
            <w:gridSpan w:val="7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rFonts w:hint="eastAsia" w:ascii="宋体"/>
                <w:sz w:val="18"/>
                <w:szCs w:val="18"/>
                <w:lang w:val="en-US" w:eastAsia="zh-CN"/>
              </w:rPr>
            </w:pPr>
          </w:p>
        </w:tc>
        <w:tc>
          <w:tcPr>
            <w:tcW w:w="144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rFonts w:hint="eastAsia" w:ascii="宋体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20"/>
                <w:szCs w:val="20"/>
                <w:lang w:val="en-US" w:eastAsia="zh-CN"/>
              </w:rPr>
              <w:t>质量管理体系认证情况或质量管</w:t>
            </w:r>
          </w:p>
          <w:p>
            <w:pPr>
              <w:pStyle w:val="6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both"/>
              <w:textAlignment w:val="auto"/>
              <w:rPr>
                <w:rFonts w:hint="eastAsia" w:ascii="宋体" w:hAnsi="宋体" w:cs="Microsoft JhengHei"/>
                <w:sz w:val="20"/>
                <w:szCs w:val="20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20"/>
                <w:szCs w:val="20"/>
                <w:lang w:val="en-US" w:eastAsia="zh-CN"/>
              </w:rPr>
              <w:t>理制度建设情况</w:t>
            </w:r>
          </w:p>
        </w:tc>
        <w:tc>
          <w:tcPr>
            <w:tcW w:w="327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rFonts w:hint="eastAsia" w:ascii="宋体"/>
                <w:color w:val="FF0000"/>
                <w:sz w:val="18"/>
                <w:szCs w:val="18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6" w:hRule="exact"/>
          <w:jc w:val="center"/>
        </w:trPr>
        <w:tc>
          <w:tcPr>
            <w:tcW w:w="11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rFonts w:hint="eastAsia" w:ascii="宋体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20"/>
                <w:szCs w:val="20"/>
                <w:lang w:val="en-US" w:eastAsia="zh-CN"/>
              </w:rPr>
              <w:t>地质灾害防治单位资质取得情况</w:t>
            </w:r>
          </w:p>
        </w:tc>
        <w:tc>
          <w:tcPr>
            <w:tcW w:w="8970" w:type="dxa"/>
            <w:gridSpan w:val="1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rFonts w:hint="eastAsia" w:ascii="宋体"/>
                <w:color w:val="FF0000"/>
                <w:sz w:val="18"/>
                <w:szCs w:val="18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left="0" w:leftChars="0" w:firstLine="0" w:firstLineChars="0"/>
        <w:textAlignment w:val="auto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说明：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*</w:t>
      </w:r>
      <w:r>
        <w:rPr>
          <w:rFonts w:hint="eastAsia" w:ascii="宋体" w:hAnsi="宋体" w:cs="宋体"/>
          <w:sz w:val="24"/>
          <w:szCs w:val="24"/>
          <w:lang w:val="en-US" w:eastAsia="zh-CN"/>
        </w:rPr>
        <w:t>表示选填，根据不同类别资质有关要求填写。本文中提到的单位性质指</w:t>
      </w:r>
    </w:p>
    <w:p>
      <w:pPr>
        <w:rPr>
          <w:rFonts w:hint="default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企业或事业单位。</w:t>
      </w:r>
      <w:bookmarkStart w:id="0" w:name="_GoBack"/>
      <w:bookmarkEnd w:id="0"/>
    </w:p>
    <w:p>
      <w:pPr>
        <w:pStyle w:val="2"/>
        <w:rPr>
          <w:rFonts w:hint="default"/>
          <w:lang w:val="en-US" w:eastAsia="zh-CN"/>
        </w:rPr>
      </w:pPr>
    </w:p>
    <w:p>
      <w:pPr>
        <w:pStyle w:val="2"/>
        <w:rPr>
          <w:rFonts w:hint="default"/>
          <w:lang w:val="en-US" w:eastAsia="zh-CN"/>
        </w:rPr>
        <w:sectPr>
          <w:pgSz w:w="12240" w:h="15840"/>
          <w:pgMar w:top="1440" w:right="1800" w:bottom="1440" w:left="1800" w:header="720" w:footer="720" w:gutter="0"/>
          <w:lnNumType w:countBy="0" w:distance="360"/>
          <w:cols w:space="720" w:num="1"/>
          <w:docGrid w:type="lines" w:linePitch="312" w:charSpace="0"/>
        </w:sectPr>
      </w:pPr>
    </w:p>
    <w:p>
      <w:pPr>
        <w:ind w:firstLine="6300" w:firstLineChars="2100"/>
        <w:rPr>
          <w:rFonts w:hint="default" w:eastAsia="宋体"/>
          <w:sz w:val="30"/>
          <w:szCs w:val="30"/>
          <w:lang w:val="en-US" w:eastAsia="zh-CN"/>
        </w:rPr>
      </w:pPr>
      <w:r>
        <w:rPr>
          <w:rFonts w:hint="eastAsia" w:eastAsia="宋体"/>
          <w:sz w:val="30"/>
          <w:szCs w:val="30"/>
          <w:lang w:val="en-US" w:eastAsia="zh-CN"/>
        </w:rPr>
        <w:t>专业技术人员列表</w:t>
      </w:r>
    </w:p>
    <w:tbl>
      <w:tblPr>
        <w:tblStyle w:val="4"/>
        <w:tblpPr w:leftFromText="180" w:rightFromText="180" w:vertAnchor="text" w:horzAnchor="page" w:tblpX="833" w:tblpY="986"/>
        <w:tblOverlap w:val="never"/>
        <w:tblW w:w="14359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54"/>
        <w:gridCol w:w="1064"/>
        <w:gridCol w:w="841"/>
        <w:gridCol w:w="645"/>
        <w:gridCol w:w="1964"/>
        <w:gridCol w:w="1854"/>
        <w:gridCol w:w="1446"/>
        <w:gridCol w:w="1468"/>
        <w:gridCol w:w="1695"/>
        <w:gridCol w:w="1296"/>
        <w:gridCol w:w="1432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6" w:hRule="exact"/>
        </w:trPr>
        <w:tc>
          <w:tcPr>
            <w:tcW w:w="654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6"/>
              <w:kinsoku w:val="0"/>
              <w:overflowPunct w:val="0"/>
              <w:jc w:val="center"/>
              <w:rPr>
                <w:rFonts w:ascii="宋体" w:cs="Microsoft JhengHei"/>
                <w:b/>
                <w:spacing w:val="2"/>
                <w:sz w:val="18"/>
                <w:szCs w:val="18"/>
              </w:rPr>
            </w:pPr>
            <w:r>
              <w:rPr>
                <w:rFonts w:hint="eastAsia" w:ascii="宋体" w:hAnsi="宋体" w:cs="Microsoft JhengHei"/>
                <w:b/>
                <w:spacing w:val="2"/>
                <w:sz w:val="18"/>
                <w:szCs w:val="18"/>
              </w:rPr>
              <w:t>序号</w:t>
            </w:r>
          </w:p>
        </w:tc>
        <w:tc>
          <w:tcPr>
            <w:tcW w:w="1064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6"/>
              <w:kinsoku w:val="0"/>
              <w:overflowPunct w:val="0"/>
              <w:jc w:val="center"/>
              <w:rPr>
                <w:rFonts w:ascii="宋体"/>
                <w:b/>
                <w:sz w:val="18"/>
                <w:szCs w:val="18"/>
              </w:rPr>
            </w:pPr>
            <w:r>
              <w:rPr>
                <w:rFonts w:hint="eastAsia" w:ascii="宋体" w:hAnsi="宋体" w:cs="Microsoft JhengHei"/>
                <w:b/>
                <w:spacing w:val="2"/>
                <w:sz w:val="18"/>
                <w:szCs w:val="18"/>
              </w:rPr>
              <w:t>姓名</w:t>
            </w:r>
          </w:p>
        </w:tc>
        <w:tc>
          <w:tcPr>
            <w:tcW w:w="841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6"/>
              <w:kinsoku w:val="0"/>
              <w:overflowPunct w:val="0"/>
              <w:jc w:val="center"/>
              <w:rPr>
                <w:rFonts w:ascii="宋体"/>
                <w:b/>
                <w:sz w:val="18"/>
                <w:szCs w:val="18"/>
              </w:rPr>
            </w:pPr>
            <w:r>
              <w:rPr>
                <w:rFonts w:hint="eastAsia" w:ascii="宋体" w:hAnsi="宋体" w:cs="Microsoft JhengHei"/>
                <w:b/>
                <w:spacing w:val="2"/>
                <w:sz w:val="18"/>
                <w:szCs w:val="18"/>
              </w:rPr>
              <w:t>性别</w:t>
            </w:r>
          </w:p>
        </w:tc>
        <w:tc>
          <w:tcPr>
            <w:tcW w:w="64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6"/>
              <w:kinsoku w:val="0"/>
              <w:overflowPunct w:val="0"/>
              <w:jc w:val="center"/>
              <w:rPr>
                <w:rFonts w:ascii="宋体"/>
                <w:b/>
                <w:sz w:val="18"/>
                <w:szCs w:val="18"/>
              </w:rPr>
            </w:pPr>
            <w:r>
              <w:rPr>
                <w:rFonts w:hint="eastAsia" w:ascii="宋体" w:hAnsi="宋体" w:cs="Microsoft JhengHei"/>
                <w:b/>
                <w:spacing w:val="2"/>
                <w:sz w:val="18"/>
                <w:szCs w:val="18"/>
              </w:rPr>
              <w:t>年龄</w:t>
            </w:r>
          </w:p>
        </w:tc>
        <w:tc>
          <w:tcPr>
            <w:tcW w:w="1964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6"/>
              <w:kinsoku w:val="0"/>
              <w:overflowPunct w:val="0"/>
              <w:ind w:right="164"/>
              <w:jc w:val="center"/>
              <w:rPr>
                <w:rFonts w:ascii="宋体"/>
                <w:b/>
                <w:sz w:val="18"/>
                <w:szCs w:val="18"/>
              </w:rPr>
            </w:pPr>
            <w:r>
              <w:rPr>
                <w:rFonts w:hint="eastAsia" w:ascii="宋体" w:hAnsi="宋体" w:cs="Microsoft JhengHei"/>
                <w:b/>
                <w:spacing w:val="2"/>
                <w:sz w:val="18"/>
                <w:szCs w:val="18"/>
              </w:rPr>
              <w:t>身份证号</w:t>
            </w:r>
          </w:p>
        </w:tc>
        <w:tc>
          <w:tcPr>
            <w:tcW w:w="4768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6"/>
              <w:kinsoku w:val="0"/>
              <w:overflowPunct w:val="0"/>
              <w:jc w:val="center"/>
              <w:rPr>
                <w:rFonts w:hint="default" w:ascii="宋体" w:eastAsia="宋体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Microsoft JhengHei"/>
                <w:b/>
                <w:spacing w:val="2"/>
                <w:sz w:val="18"/>
                <w:szCs w:val="18"/>
                <w:lang w:val="en-US" w:eastAsia="zh-CN"/>
              </w:rPr>
              <w:t>毕业情况</w:t>
            </w:r>
          </w:p>
        </w:tc>
        <w:tc>
          <w:tcPr>
            <w:tcW w:w="4423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6"/>
              <w:kinsoku w:val="0"/>
              <w:overflowPunct w:val="0"/>
              <w:jc w:val="center"/>
              <w:rPr>
                <w:rFonts w:ascii="宋体"/>
                <w:b/>
                <w:sz w:val="18"/>
                <w:szCs w:val="18"/>
              </w:rPr>
            </w:pPr>
            <w:r>
              <w:rPr>
                <w:rFonts w:hint="eastAsia" w:ascii="宋体" w:hAnsi="宋体" w:cs="Microsoft JhengHei"/>
                <w:b/>
                <w:spacing w:val="2"/>
                <w:sz w:val="18"/>
                <w:szCs w:val="18"/>
              </w:rPr>
              <w:t>专业技术职称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2" w:hRule="exact"/>
        </w:trPr>
        <w:tc>
          <w:tcPr>
            <w:tcW w:w="654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6"/>
              <w:kinsoku w:val="0"/>
              <w:overflowPunct w:val="0"/>
              <w:ind w:left="236"/>
              <w:jc w:val="center"/>
              <w:rPr>
                <w:rFonts w:ascii="宋体"/>
                <w:b/>
                <w:sz w:val="18"/>
                <w:szCs w:val="18"/>
              </w:rPr>
            </w:pPr>
          </w:p>
        </w:tc>
        <w:tc>
          <w:tcPr>
            <w:tcW w:w="1064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6"/>
              <w:kinsoku w:val="0"/>
              <w:overflowPunct w:val="0"/>
              <w:ind w:left="236"/>
              <w:jc w:val="center"/>
              <w:rPr>
                <w:rFonts w:ascii="宋体"/>
                <w:b/>
                <w:sz w:val="18"/>
                <w:szCs w:val="18"/>
              </w:rPr>
            </w:pPr>
          </w:p>
        </w:tc>
        <w:tc>
          <w:tcPr>
            <w:tcW w:w="841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6"/>
              <w:kinsoku w:val="0"/>
              <w:overflowPunct w:val="0"/>
              <w:ind w:left="236"/>
              <w:jc w:val="center"/>
              <w:rPr>
                <w:rFonts w:ascii="宋体"/>
                <w:b/>
                <w:sz w:val="18"/>
                <w:szCs w:val="18"/>
              </w:rPr>
            </w:pPr>
          </w:p>
        </w:tc>
        <w:tc>
          <w:tcPr>
            <w:tcW w:w="64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6"/>
              <w:kinsoku w:val="0"/>
              <w:overflowPunct w:val="0"/>
              <w:ind w:left="236"/>
              <w:jc w:val="center"/>
              <w:rPr>
                <w:rFonts w:ascii="宋体"/>
                <w:b/>
                <w:sz w:val="18"/>
                <w:szCs w:val="18"/>
              </w:rPr>
            </w:pPr>
          </w:p>
        </w:tc>
        <w:tc>
          <w:tcPr>
            <w:tcW w:w="1964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6"/>
              <w:kinsoku w:val="0"/>
              <w:overflowPunct w:val="0"/>
              <w:ind w:left="236"/>
              <w:jc w:val="center"/>
              <w:rPr>
                <w:rFonts w:ascii="宋体"/>
                <w:b/>
                <w:sz w:val="18"/>
                <w:szCs w:val="18"/>
              </w:rPr>
            </w:pPr>
          </w:p>
        </w:tc>
        <w:tc>
          <w:tcPr>
            <w:tcW w:w="185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6"/>
              <w:kinsoku w:val="0"/>
              <w:overflowPunct w:val="0"/>
              <w:spacing w:before="78"/>
              <w:jc w:val="center"/>
              <w:rPr>
                <w:rFonts w:ascii="宋体"/>
                <w:b/>
                <w:sz w:val="18"/>
                <w:szCs w:val="18"/>
              </w:rPr>
            </w:pPr>
            <w:r>
              <w:rPr>
                <w:rFonts w:hint="eastAsia" w:ascii="宋体" w:hAnsi="宋体" w:cs="Microsoft JhengHei"/>
                <w:b/>
                <w:spacing w:val="2"/>
                <w:sz w:val="18"/>
                <w:szCs w:val="18"/>
              </w:rPr>
              <w:t>毕业院校</w:t>
            </w:r>
          </w:p>
        </w:tc>
        <w:tc>
          <w:tcPr>
            <w:tcW w:w="14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6"/>
              <w:kinsoku w:val="0"/>
              <w:overflowPunct w:val="0"/>
              <w:jc w:val="center"/>
              <w:rPr>
                <w:rFonts w:hint="eastAsia" w:ascii="宋体" w:hAnsi="宋体" w:eastAsia="宋体" w:cs="Microsoft JhengHei"/>
                <w:b/>
                <w:spacing w:val="2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Microsoft JhengHei"/>
                <w:b/>
                <w:spacing w:val="2"/>
                <w:sz w:val="18"/>
                <w:szCs w:val="18"/>
                <w:lang w:val="en-US" w:eastAsia="zh-CN"/>
              </w:rPr>
              <w:t>专业</w:t>
            </w:r>
          </w:p>
        </w:tc>
        <w:tc>
          <w:tcPr>
            <w:tcW w:w="14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6"/>
              <w:kinsoku w:val="0"/>
              <w:overflowPunct w:val="0"/>
              <w:jc w:val="center"/>
              <w:rPr>
                <w:rFonts w:ascii="宋体" w:cs="Microsoft JhengHei"/>
                <w:b/>
                <w:spacing w:val="2"/>
                <w:sz w:val="18"/>
                <w:szCs w:val="18"/>
              </w:rPr>
            </w:pPr>
            <w:r>
              <w:rPr>
                <w:rFonts w:hint="eastAsia" w:ascii="宋体" w:hAnsi="宋体" w:cs="Microsoft JhengHei"/>
                <w:b/>
                <w:spacing w:val="2"/>
                <w:sz w:val="18"/>
                <w:szCs w:val="18"/>
              </w:rPr>
              <w:t>毕业时间</w:t>
            </w:r>
          </w:p>
          <w:p>
            <w:pPr>
              <w:pStyle w:val="6"/>
              <w:kinsoku w:val="0"/>
              <w:overflowPunct w:val="0"/>
              <w:jc w:val="center"/>
              <w:rPr>
                <w:rFonts w:ascii="宋体"/>
                <w:b/>
                <w:sz w:val="18"/>
                <w:szCs w:val="18"/>
              </w:rPr>
            </w:pPr>
            <w:r>
              <w:rPr>
                <w:rFonts w:hint="eastAsia" w:ascii="宋体" w:hAnsi="宋体" w:cs="Microsoft JhengHei"/>
                <w:b/>
                <w:spacing w:val="2"/>
                <w:sz w:val="18"/>
                <w:szCs w:val="18"/>
              </w:rPr>
              <w:t>（年）</w:t>
            </w:r>
          </w:p>
        </w:tc>
        <w:tc>
          <w:tcPr>
            <w:tcW w:w="16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6"/>
              <w:kinsoku w:val="0"/>
              <w:overflowPunct w:val="0"/>
              <w:spacing w:before="37"/>
              <w:ind w:left="364" w:right="88" w:hanging="274"/>
              <w:jc w:val="center"/>
              <w:rPr>
                <w:rFonts w:ascii="宋体"/>
                <w:b/>
                <w:sz w:val="18"/>
                <w:szCs w:val="18"/>
              </w:rPr>
            </w:pPr>
            <w:r>
              <w:rPr>
                <w:rFonts w:hint="eastAsia" w:ascii="宋体" w:hAnsi="宋体" w:cs="Microsoft JhengHei"/>
                <w:b/>
                <w:spacing w:val="2"/>
                <w:sz w:val="18"/>
                <w:szCs w:val="18"/>
              </w:rPr>
              <w:t>等级</w:t>
            </w:r>
          </w:p>
        </w:tc>
        <w:tc>
          <w:tcPr>
            <w:tcW w:w="12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6"/>
              <w:kinsoku w:val="0"/>
              <w:overflowPunct w:val="0"/>
              <w:spacing w:before="37"/>
              <w:ind w:left="378" w:right="102" w:hanging="274"/>
              <w:jc w:val="center"/>
              <w:rPr>
                <w:rFonts w:ascii="宋体"/>
                <w:b/>
                <w:sz w:val="18"/>
                <w:szCs w:val="18"/>
              </w:rPr>
            </w:pPr>
            <w:r>
              <w:rPr>
                <w:rFonts w:hint="eastAsia" w:ascii="宋体" w:hAnsi="宋体" w:cs="Microsoft JhengHei"/>
                <w:b/>
                <w:spacing w:val="2"/>
                <w:sz w:val="18"/>
                <w:szCs w:val="18"/>
              </w:rPr>
              <w:t>专业</w:t>
            </w:r>
          </w:p>
        </w:tc>
        <w:tc>
          <w:tcPr>
            <w:tcW w:w="143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6"/>
              <w:kinsoku w:val="0"/>
              <w:overflowPunct w:val="0"/>
              <w:spacing w:before="78"/>
              <w:jc w:val="center"/>
              <w:rPr>
                <w:rFonts w:ascii="宋体"/>
                <w:b/>
                <w:sz w:val="18"/>
                <w:szCs w:val="18"/>
              </w:rPr>
            </w:pPr>
            <w:r>
              <w:rPr>
                <w:rFonts w:hint="eastAsia" w:ascii="宋体" w:hAnsi="宋体" w:cs="Microsoft JhengHei"/>
                <w:b/>
                <w:spacing w:val="2"/>
                <w:sz w:val="18"/>
                <w:szCs w:val="18"/>
              </w:rPr>
              <w:t>任职时间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65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宋体"/>
                <w:color w:val="FF0000"/>
                <w:sz w:val="18"/>
                <w:szCs w:val="18"/>
              </w:rPr>
            </w:pPr>
          </w:p>
        </w:tc>
        <w:tc>
          <w:tcPr>
            <w:tcW w:w="10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84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6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9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85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4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4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6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2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65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0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84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6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9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85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4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4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6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2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43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65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0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84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6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9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85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4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4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6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2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43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65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0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84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6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9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85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4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4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6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2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43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65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0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84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6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9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85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4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4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6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2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43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65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0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84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6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9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85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4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4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6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2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43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65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0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84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6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9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85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4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4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6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2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43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65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0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84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6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9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85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4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4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6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2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43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65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0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84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6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9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85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4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4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6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2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43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65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0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84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6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9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85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4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4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6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2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43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65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0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84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6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9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85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4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4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6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2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43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65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0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84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6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9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85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4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4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6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2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43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</w:tr>
    </w:tbl>
    <w:p>
      <w:pPr>
        <w:pStyle w:val="2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pStyle w:val="2"/>
        <w:jc w:val="center"/>
        <w:rPr>
          <w:rFonts w:hint="eastAsia"/>
          <w:lang w:val="en-US" w:eastAsia="zh-CN"/>
        </w:rPr>
      </w:pPr>
      <w:r>
        <w:rPr>
          <w:rFonts w:hint="eastAsia" w:eastAsia="宋体"/>
          <w:sz w:val="30"/>
          <w:szCs w:val="30"/>
          <w:lang w:val="en-US" w:eastAsia="zh-CN"/>
        </w:rPr>
        <w:t>业绩列表</w:t>
      </w:r>
      <w:r>
        <w:rPr>
          <w:rFonts w:hint="eastAsia"/>
          <w:sz w:val="30"/>
          <w:szCs w:val="30"/>
          <w:lang w:val="en-US" w:eastAsia="zh-CN"/>
        </w:rPr>
        <w:t>（甲级资质申请时填写）</w:t>
      </w:r>
    </w:p>
    <w:tbl>
      <w:tblPr>
        <w:tblStyle w:val="5"/>
        <w:tblpPr w:leftFromText="180" w:rightFromText="180" w:vertAnchor="text" w:horzAnchor="page" w:tblpX="1021" w:tblpY="663"/>
        <w:tblOverlap w:val="never"/>
        <w:tblW w:w="14343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6"/>
        <w:gridCol w:w="2891"/>
        <w:gridCol w:w="2205"/>
        <w:gridCol w:w="2205"/>
        <w:gridCol w:w="2205"/>
        <w:gridCol w:w="2205"/>
        <w:gridCol w:w="1986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46" w:type="dxa"/>
            <w:tcBorders>
              <w:tl2br w:val="nil"/>
              <w:tr2bl w:val="nil"/>
            </w:tcBorders>
            <w:vAlign w:val="center"/>
          </w:tcPr>
          <w:p>
            <w:pPr>
              <w:widowControl w:val="0"/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sz w:val="18"/>
                <w:szCs w:val="18"/>
                <w:lang w:val="en-US" w:eastAsia="zh-CN"/>
              </w:rPr>
              <w:t>序号</w:t>
            </w:r>
          </w:p>
        </w:tc>
        <w:tc>
          <w:tcPr>
            <w:tcW w:w="2891" w:type="dxa"/>
            <w:tcBorders>
              <w:tl2br w:val="nil"/>
              <w:tr2bl w:val="nil"/>
            </w:tcBorders>
            <w:vAlign w:val="center"/>
          </w:tcPr>
          <w:p>
            <w:pPr>
              <w:widowControl w:val="0"/>
              <w:jc w:val="center"/>
              <w:rPr>
                <w:rFonts w:hint="eastAsia" w:eastAsia="宋体"/>
                <w:vertAlign w:val="baseline"/>
                <w:lang w:eastAsia="zh-CN"/>
              </w:rPr>
            </w:pPr>
            <w:r>
              <w:rPr>
                <w:rFonts w:hint="eastAsia"/>
                <w:b/>
                <w:sz w:val="18"/>
                <w:szCs w:val="18"/>
                <w:lang w:val="en-US" w:eastAsia="zh-CN"/>
              </w:rPr>
              <w:t>业绩项目</w:t>
            </w:r>
            <w:r>
              <w:rPr>
                <w:rFonts w:hint="eastAsia"/>
                <w:b/>
                <w:sz w:val="18"/>
                <w:szCs w:val="18"/>
              </w:rPr>
              <w:t>名称</w:t>
            </w:r>
          </w:p>
        </w:tc>
        <w:tc>
          <w:tcPr>
            <w:tcW w:w="2205" w:type="dxa"/>
            <w:tcBorders>
              <w:tl2br w:val="nil"/>
              <w:tr2bl w:val="nil"/>
            </w:tcBorders>
            <w:vAlign w:val="center"/>
          </w:tcPr>
          <w:p>
            <w:pPr>
              <w:widowControl w:val="0"/>
              <w:jc w:val="center"/>
              <w:rPr>
                <w:rFonts w:hint="eastAsia" w:eastAsia="宋体"/>
                <w:vertAlign w:val="baseline"/>
                <w:lang w:eastAsia="zh-CN"/>
              </w:rPr>
            </w:pPr>
            <w:r>
              <w:rPr>
                <w:rFonts w:hint="eastAsia"/>
                <w:b/>
                <w:sz w:val="18"/>
                <w:szCs w:val="18"/>
              </w:rPr>
              <w:t>业主单位</w:t>
            </w:r>
          </w:p>
        </w:tc>
        <w:tc>
          <w:tcPr>
            <w:tcW w:w="2205" w:type="dxa"/>
            <w:tcBorders>
              <w:tl2br w:val="nil"/>
              <w:tr2bl w:val="nil"/>
            </w:tcBorders>
            <w:vAlign w:val="center"/>
          </w:tcPr>
          <w:p>
            <w:pPr>
              <w:widowControl w:val="0"/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完成时间</w:t>
            </w:r>
          </w:p>
          <w:p>
            <w:pPr>
              <w:widowControl w:val="0"/>
              <w:jc w:val="center"/>
              <w:rPr>
                <w:rFonts w:hint="eastAsia" w:eastAsia="宋体"/>
                <w:vertAlign w:val="baseline"/>
                <w:lang w:eastAsia="zh-CN"/>
              </w:rPr>
            </w:pPr>
            <w:r>
              <w:rPr>
                <w:rFonts w:hint="eastAsia"/>
                <w:b/>
                <w:sz w:val="18"/>
                <w:szCs w:val="18"/>
              </w:rPr>
              <w:t>（年月）</w:t>
            </w:r>
          </w:p>
        </w:tc>
        <w:tc>
          <w:tcPr>
            <w:tcW w:w="2205" w:type="dxa"/>
            <w:tcBorders>
              <w:tl2br w:val="nil"/>
              <w:tr2bl w:val="nil"/>
            </w:tcBorders>
            <w:vAlign w:val="center"/>
          </w:tcPr>
          <w:p>
            <w:pPr>
              <w:widowControl w:val="0"/>
              <w:jc w:val="center"/>
              <w:rPr>
                <w:rFonts w:hint="eastAsia" w:eastAsia="宋体"/>
                <w:vertAlign w:val="baseline"/>
                <w:lang w:eastAsia="zh-CN"/>
              </w:rPr>
            </w:pPr>
            <w:r>
              <w:rPr>
                <w:rFonts w:hint="eastAsia"/>
                <w:b/>
                <w:sz w:val="18"/>
                <w:szCs w:val="18"/>
                <w:lang w:val="en-US" w:eastAsia="zh-CN"/>
              </w:rPr>
              <w:t>工作主要</w:t>
            </w:r>
            <w:r>
              <w:rPr>
                <w:rFonts w:hint="eastAsia"/>
                <w:b/>
                <w:sz w:val="18"/>
                <w:szCs w:val="18"/>
              </w:rPr>
              <w:t>内容</w:t>
            </w:r>
          </w:p>
        </w:tc>
        <w:tc>
          <w:tcPr>
            <w:tcW w:w="2205" w:type="dxa"/>
            <w:tcBorders>
              <w:tl2br w:val="nil"/>
              <w:tr2bl w:val="nil"/>
            </w:tcBorders>
            <w:vAlign w:val="center"/>
          </w:tcPr>
          <w:p>
            <w:pPr>
              <w:widowControl w:val="0"/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合同额</w:t>
            </w:r>
          </w:p>
          <w:p>
            <w:pPr>
              <w:widowControl w:val="0"/>
              <w:jc w:val="center"/>
              <w:rPr>
                <w:rFonts w:hint="eastAsia" w:eastAsia="宋体"/>
                <w:vertAlign w:val="baseline"/>
                <w:lang w:eastAsia="zh-CN"/>
              </w:rPr>
            </w:pPr>
            <w:r>
              <w:rPr>
                <w:rFonts w:hint="eastAsia"/>
                <w:b/>
                <w:sz w:val="18"/>
                <w:szCs w:val="18"/>
              </w:rPr>
              <w:t>（万元）</w:t>
            </w:r>
          </w:p>
        </w:tc>
        <w:tc>
          <w:tcPr>
            <w:tcW w:w="1986" w:type="dxa"/>
            <w:tcBorders>
              <w:tl2br w:val="nil"/>
              <w:tr2bl w:val="nil"/>
            </w:tcBorders>
            <w:vAlign w:val="center"/>
          </w:tcPr>
          <w:p>
            <w:pPr>
              <w:widowControl w:val="0"/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项目</w:t>
            </w:r>
          </w:p>
          <w:p>
            <w:pPr>
              <w:widowControl w:val="0"/>
              <w:jc w:val="center"/>
              <w:rPr>
                <w:rFonts w:hint="eastAsia" w:eastAsia="宋体"/>
                <w:vertAlign w:val="baseline"/>
                <w:lang w:eastAsia="zh-CN"/>
              </w:rPr>
            </w:pPr>
            <w:r>
              <w:rPr>
                <w:rFonts w:hint="eastAsia"/>
                <w:b/>
                <w:sz w:val="18"/>
                <w:szCs w:val="18"/>
                <w:lang w:val="en-US" w:eastAsia="zh-CN"/>
              </w:rPr>
              <w:t>级别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46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891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1986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46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891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1986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46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891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1986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46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891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1986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46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891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1986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46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891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1986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46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891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1986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46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891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1986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46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891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1986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46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891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1986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46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891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1986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46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891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1986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46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891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1986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</w:tr>
    </w:tbl>
    <w:p>
      <w:pPr>
        <w:rPr>
          <w:rFonts w:hint="default"/>
          <w:lang w:val="en-US" w:eastAsia="zh-CN"/>
        </w:rPr>
      </w:pPr>
    </w:p>
    <w:p>
      <w:pPr>
        <w:bidi w:val="0"/>
        <w:rPr>
          <w:rFonts w:hint="default" w:eastAsia="宋体"/>
          <w:kern w:val="2"/>
          <w:sz w:val="21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sectPr>
      <w:pgSz w:w="15840" w:h="12240" w:orient="landscape"/>
      <w:pgMar w:top="1803" w:right="1440" w:bottom="1803" w:left="1440" w:header="720" w:footer="720" w:gutter="0"/>
      <w:lnNumType w:countBy="0" w:distance="360"/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2513A6"/>
    <w:rsid w:val="4B163E8B"/>
    <w:rsid w:val="6C857D06"/>
    <w:rsid w:val="732513A6"/>
    <w:rsid w:val="75917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rFonts w:ascii="Times New Roman" w:hAnsi="Times New Roman"/>
      <w:sz w:val="30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6">
    <w:name w:val="Table Paragraph"/>
    <w:basedOn w:val="1"/>
    <w:qFormat/>
    <w:uiPriority w:val="0"/>
    <w:rPr>
      <w:rFonts w:ascii="Calibri" w:hAnsi="Calibri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2023-01-13T03:55:00Z</dcterms:created>
  <dc:creator>管理人员</dc:creator>
  <cp:lastModifiedBy>管理人员</cp:lastModifiedBy>
  <dcterms:modified xsi:type="dcterms:W3CDTF">2023-01-13T07:01:02Z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2052-10.8.2.7027</vt:lpwstr>
  </property>
</Properties>
</file>