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jc w:val="left"/>
        <w:textAlignment w:val="top"/>
        <w:rPr>
          <w:rFonts w:ascii="Times New Roman" w:hAnsi="Times New Roman" w:eastAsia="仿宋_GB2312" w:cs="Times New Roman"/>
          <w:color w:val="000000"/>
          <w:sz w:val="30"/>
          <w:szCs w:val="20"/>
        </w:rPr>
      </w:pPr>
      <w:r>
        <w:rPr>
          <w:rFonts w:ascii="Times New Roman" w:hAnsi="Times New Roman" w:eastAsia="黑体" w:cs="Times New Roman"/>
          <w:color w:val="000000"/>
          <w:sz w:val="32"/>
          <w:szCs w:val="20"/>
        </w:rPr>
        <w:t xml:space="preserve">附件1  </w:t>
      </w:r>
      <w:r>
        <w:rPr>
          <w:rFonts w:ascii="Times New Roman" w:hAnsi="Times New Roman" w:eastAsia="仿宋_GB2312" w:cs="Times New Roman"/>
          <w:color w:val="000000"/>
          <w:sz w:val="30"/>
          <w:szCs w:val="20"/>
        </w:rPr>
        <w:t xml:space="preserve">                                      </w:t>
      </w: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b/>
          <w:color w:val="000000"/>
          <w:sz w:val="52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b/>
          <w:color w:val="000000"/>
          <w:sz w:val="52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b/>
          <w:color w:val="000000"/>
          <w:sz w:val="52"/>
          <w:szCs w:val="20"/>
        </w:rPr>
      </w:pPr>
      <w:bookmarkStart w:id="0" w:name="_GoBack"/>
      <w:r>
        <w:rPr>
          <w:rFonts w:ascii="Times New Roman" w:hAnsi="Times New Roman" w:eastAsia="黑体" w:cs="Times New Roman"/>
          <w:b/>
          <w:color w:val="000000"/>
          <w:sz w:val="52"/>
          <w:szCs w:val="20"/>
        </w:rPr>
        <w:t>河南省中小企业公共服务示范平台</w:t>
      </w: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b/>
          <w:color w:val="000000"/>
          <w:sz w:val="52"/>
          <w:szCs w:val="20"/>
        </w:rPr>
      </w:pPr>
      <w:r>
        <w:rPr>
          <w:rFonts w:ascii="Times New Roman" w:hAnsi="Times New Roman" w:eastAsia="黑体" w:cs="Times New Roman"/>
          <w:b/>
          <w:color w:val="000000"/>
          <w:sz w:val="52"/>
          <w:szCs w:val="20"/>
        </w:rPr>
        <w:t>推荐表</w:t>
      </w:r>
    </w:p>
    <w:bookmarkEnd w:id="0"/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b/>
          <w:color w:val="000000"/>
          <w:sz w:val="48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b/>
          <w:color w:val="000000"/>
          <w:sz w:val="52"/>
          <w:szCs w:val="20"/>
        </w:rPr>
      </w:pPr>
      <w:r>
        <w:rPr>
          <w:rFonts w:ascii="Times New Roman" w:hAnsi="Times New Roman" w:eastAsia="黑体" w:cs="Times New Roman"/>
          <w:b/>
          <w:color w:val="000000"/>
          <w:sz w:val="52"/>
          <w:szCs w:val="20"/>
        </w:rPr>
        <w:t xml:space="preserve"> </w:t>
      </w: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  <w:r>
        <w:rPr>
          <w:rFonts w:ascii="Times New Roman" w:hAnsi="Times New Roman" w:eastAsia="黑体" w:cs="Times New Roman"/>
          <w:b/>
          <w:color w:val="000000"/>
          <w:sz w:val="52"/>
          <w:szCs w:val="20"/>
        </w:rPr>
        <w:t xml:space="preserve">  </w:t>
      </w:r>
      <w:r>
        <w:rPr>
          <w:rFonts w:ascii="Times New Roman" w:hAnsi="Times New Roman" w:eastAsia="黑体" w:cs="Times New Roman"/>
          <w:color w:val="000000"/>
          <w:sz w:val="36"/>
          <w:szCs w:val="20"/>
        </w:rPr>
        <w:t xml:space="preserve">  </w:t>
      </w:r>
    </w:p>
    <w:p>
      <w:pPr>
        <w:autoSpaceDN w:val="0"/>
        <w:spacing w:line="560" w:lineRule="exact"/>
        <w:jc w:val="lef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lef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lef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lef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lef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lef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lef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  <w:r>
        <w:rPr>
          <w:rFonts w:ascii="Times New Roman" w:hAnsi="Times New Roman" w:eastAsia="黑体" w:cs="Times New Roman"/>
          <w:color w:val="000000"/>
          <w:sz w:val="36"/>
          <w:szCs w:val="20"/>
        </w:rPr>
        <w:t xml:space="preserve">   示范平台运营单位名称:</w:t>
      </w:r>
      <w:r>
        <w:rPr>
          <w:rFonts w:ascii="Times New Roman" w:hAnsi="Times New Roman" w:eastAsia="黑体" w:cs="Times New Roman"/>
          <w:color w:val="000000"/>
          <w:sz w:val="36"/>
          <w:szCs w:val="20"/>
          <w:u w:val="single"/>
        </w:rPr>
        <w:t xml:space="preserve">                   </w:t>
      </w:r>
    </w:p>
    <w:p>
      <w:pPr>
        <w:autoSpaceDN w:val="0"/>
        <w:spacing w:line="560" w:lineRule="exac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  <w:r>
        <w:rPr>
          <w:rFonts w:ascii="Times New Roman" w:hAnsi="Times New Roman" w:eastAsia="黑体" w:cs="Times New Roman"/>
          <w:color w:val="000000"/>
          <w:sz w:val="36"/>
          <w:szCs w:val="20"/>
        </w:rPr>
        <w:t xml:space="preserve">   推荐市（县):</w:t>
      </w:r>
      <w:r>
        <w:rPr>
          <w:rFonts w:ascii="Times New Roman" w:hAnsi="Times New Roman" w:eastAsia="黑体" w:cs="Times New Roman"/>
          <w:color w:val="000000"/>
          <w:sz w:val="36"/>
          <w:szCs w:val="20"/>
          <w:u w:val="single"/>
        </w:rPr>
        <w:t xml:space="preserve">                            </w:t>
      </w:r>
    </w:p>
    <w:p>
      <w:pPr>
        <w:autoSpaceDN w:val="0"/>
        <w:spacing w:line="560" w:lineRule="exact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  <w:r>
        <w:rPr>
          <w:rFonts w:ascii="Times New Roman" w:hAnsi="Times New Roman" w:eastAsia="黑体" w:cs="Times New Roman"/>
          <w:color w:val="000000"/>
          <w:sz w:val="36"/>
          <w:szCs w:val="20"/>
        </w:rPr>
        <w:t xml:space="preserve">   填报日期：</w:t>
      </w:r>
      <w:r>
        <w:rPr>
          <w:rFonts w:ascii="Times New Roman" w:hAnsi="Times New Roman" w:eastAsia="黑体" w:cs="Times New Roman"/>
          <w:color w:val="000000"/>
          <w:sz w:val="36"/>
          <w:szCs w:val="20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sz w:val="36"/>
          <w:szCs w:val="20"/>
        </w:rPr>
        <w:t xml:space="preserve"> 年</w:t>
      </w:r>
      <w:r>
        <w:rPr>
          <w:rFonts w:ascii="Times New Roman" w:hAnsi="Times New Roman" w:eastAsia="黑体" w:cs="Times New Roman"/>
          <w:color w:val="000000"/>
          <w:sz w:val="36"/>
          <w:szCs w:val="20"/>
          <w:u w:val="single"/>
        </w:rPr>
        <w:t xml:space="preserve">       </w:t>
      </w:r>
      <w:r>
        <w:rPr>
          <w:rFonts w:ascii="Times New Roman" w:hAnsi="Times New Roman" w:eastAsia="黑体" w:cs="Times New Roman"/>
          <w:color w:val="000000"/>
          <w:sz w:val="36"/>
          <w:szCs w:val="20"/>
        </w:rPr>
        <w:t>月</w:t>
      </w:r>
      <w:r>
        <w:rPr>
          <w:rFonts w:ascii="Times New Roman" w:hAnsi="Times New Roman" w:eastAsia="黑体" w:cs="Times New Roman"/>
          <w:color w:val="000000"/>
          <w:sz w:val="36"/>
          <w:szCs w:val="20"/>
          <w:u w:val="single"/>
        </w:rPr>
        <w:t xml:space="preserve">        </w:t>
      </w:r>
      <w:r>
        <w:rPr>
          <w:rFonts w:ascii="Times New Roman" w:hAnsi="Times New Roman" w:eastAsia="黑体" w:cs="Times New Roman"/>
          <w:color w:val="000000"/>
          <w:sz w:val="36"/>
          <w:szCs w:val="20"/>
        </w:rPr>
        <w:t>日</w:t>
      </w:r>
    </w:p>
    <w:p>
      <w:pPr>
        <w:autoSpaceDN w:val="0"/>
        <w:spacing w:line="560" w:lineRule="exact"/>
        <w:textAlignment w:val="center"/>
        <w:rPr>
          <w:rFonts w:ascii="Times New Roman" w:hAnsi="Times New Roman" w:eastAsia="仿宋_GB2312" w:cs="Times New Roman"/>
          <w:color w:val="000000"/>
          <w:sz w:val="28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  <w:r>
        <w:rPr>
          <w:rFonts w:ascii="Times New Roman" w:hAnsi="Times New Roman" w:eastAsia="黑体" w:cs="Times New Roman"/>
          <w:color w:val="000000"/>
          <w:sz w:val="36"/>
          <w:szCs w:val="20"/>
        </w:rPr>
        <w:t>河南省工业和信息化厅制</w:t>
      </w: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p>
      <w:pPr>
        <w:autoSpaceDN w:val="0"/>
        <w:spacing w:line="560" w:lineRule="exact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20"/>
        </w:rPr>
      </w:pPr>
    </w:p>
    <w:tbl>
      <w:tblPr>
        <w:tblStyle w:val="2"/>
        <w:tblW w:w="93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276"/>
        <w:gridCol w:w="851"/>
        <w:gridCol w:w="992"/>
        <w:gridCol w:w="1134"/>
        <w:gridCol w:w="1417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3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0"/>
                <w:szCs w:val="20"/>
              </w:rPr>
              <w:t>推荐单位组织测评情况（随机抽取，不少于10家）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测评方法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 xml:space="preserve">□上门拜访  □电话询问  □网络互动  </w:t>
            </w:r>
          </w:p>
          <w:p>
            <w:pPr>
              <w:autoSpaceDN w:val="0"/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 xml:space="preserve">        □书面征求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抽样企业名称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被访人员姓名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职务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联系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电话</w:t>
            </w:r>
          </w:p>
        </w:tc>
        <w:tc>
          <w:tcPr>
            <w:tcW w:w="3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对所受服务的总体评价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很满意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基本满意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>不满意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8"/>
                <w:sz w:val="28"/>
                <w:szCs w:val="20"/>
              </w:rPr>
              <w:t>对区域中小企业发展的影响和作用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9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20"/>
              </w:rPr>
              <w:t>市（县）级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工业和信息化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 w:val="30"/>
                <w:szCs w:val="20"/>
              </w:rPr>
              <w:t>主管部门推荐意见：</w:t>
            </w:r>
          </w:p>
          <w:p>
            <w:pPr>
              <w:autoSpaceDN w:val="0"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0"/>
              </w:rPr>
              <w:t xml:space="preserve">                                                    </w:t>
            </w:r>
          </w:p>
          <w:p>
            <w:pPr>
              <w:autoSpaceDN w:val="0"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  <w:szCs w:val="20"/>
              </w:rPr>
            </w:pPr>
          </w:p>
          <w:p>
            <w:pPr>
              <w:autoSpaceDN w:val="0"/>
              <w:spacing w:line="5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 xml:space="preserve">                                                  （章）</w:t>
            </w:r>
          </w:p>
          <w:p>
            <w:pPr>
              <w:autoSpaceDN w:val="0"/>
              <w:spacing w:line="560" w:lineRule="exac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0"/>
              </w:rPr>
              <w:t xml:space="preserve">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TY2NTNjMzE5NGVkZTc5Y2RmZGFlNTk1ODZkMDMifQ=="/>
  </w:docVars>
  <w:rsids>
    <w:rsidRoot w:val="763B1098"/>
    <w:rsid w:val="763B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2022-12-26T06:49:00Z</dcterms:created>
  <dc:creator>尘夏</dc:creator>
  <cp:lastModifiedBy>尘夏</cp:lastModifiedBy>
  <dcterms:modified xsi:type="dcterms:W3CDTF">2022-12-26T06:50:41Z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67DD5CE2278143FBB360697788C2CC20</vt:lpwstr>
  </property>
</Properties>
</file>