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1" w:lineRule="auto"/>
        <w:rPr>
          <w:rFonts w:eastAsia="仿宋" w:cs="仿宋"/>
          <w:szCs w:val="32"/>
        </w:rPr>
      </w:pPr>
      <w:r>
        <w:rPr>
          <w:rFonts w:hint="eastAsia" w:ascii="方正黑体_GBK" w:hAnsi="方正黑体_GBK" w:eastAsia="方正黑体_GBK" w:cs="方正黑体_GBK"/>
          <w:spacing w:val="-23"/>
          <w:szCs w:val="32"/>
        </w:rPr>
        <w:t>附</w:t>
      </w:r>
      <w:r>
        <w:rPr>
          <w:rFonts w:hint="eastAsia" w:ascii="方正黑体_GBK" w:hAnsi="方正黑体_GBK" w:eastAsia="方正黑体_GBK" w:cs="方正黑体_GBK"/>
          <w:spacing w:val="-20"/>
          <w:szCs w:val="32"/>
        </w:rPr>
        <w:t>件</w:t>
      </w:r>
      <w:r>
        <w:rPr>
          <w:rFonts w:eastAsia="仿宋" w:cs="仿宋"/>
          <w:spacing w:val="-20"/>
          <w:szCs w:val="32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158"/>
        <w:jc w:val="center"/>
        <w:textAlignment w:val="baseline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  <w:t>合肥市工程建设项目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  <w:u w:val="single"/>
        </w:rPr>
        <w:t>施工许可阶段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  <w:t>审批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158"/>
        <w:jc w:val="center"/>
        <w:textAlignment w:val="baseline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  <w:t>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right="158"/>
        <w:jc w:val="center"/>
        <w:textAlignment w:val="baseline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</w:pPr>
    </w:p>
    <w:p>
      <w:pPr>
        <w:spacing w:before="78" w:line="217" w:lineRule="auto"/>
        <w:rPr>
          <w:rFonts w:eastAsia="黑体" w:cs="黑体"/>
          <w:sz w:val="24"/>
          <w:szCs w:val="24"/>
        </w:rPr>
      </w:pPr>
      <w:r>
        <w:rPr>
          <w:rFonts w:eastAsia="黑体" w:cs="黑体"/>
          <w:spacing w:val="-14"/>
          <w:sz w:val="24"/>
          <w:szCs w:val="24"/>
        </w:rPr>
        <w:t>项</w:t>
      </w:r>
      <w:r>
        <w:rPr>
          <w:rFonts w:eastAsia="黑体" w:cs="黑体"/>
          <w:spacing w:val="-10"/>
          <w:sz w:val="24"/>
          <w:szCs w:val="24"/>
        </w:rPr>
        <w:t>目编号：</w:t>
      </w:r>
    </w:p>
    <w:p>
      <w:pPr>
        <w:spacing w:line="70" w:lineRule="exact"/>
      </w:pPr>
    </w:p>
    <w:tbl>
      <w:tblPr>
        <w:tblStyle w:val="4"/>
        <w:tblW w:w="94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748"/>
        <w:gridCol w:w="2216"/>
        <w:gridCol w:w="1079"/>
        <w:gridCol w:w="1102"/>
        <w:gridCol w:w="1104"/>
        <w:gridCol w:w="1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1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建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设单位</w:t>
            </w:r>
          </w:p>
        </w:tc>
        <w:tc>
          <w:tcPr>
            <w:tcW w:w="39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8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8"/>
                <w:w w:val="87"/>
                <w:sz w:val="21"/>
                <w:szCs w:val="21"/>
              </w:rPr>
              <w:t>法定代表人</w:t>
            </w:r>
          </w:p>
        </w:tc>
        <w:tc>
          <w:tcPr>
            <w:tcW w:w="110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7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5"/>
                <w:w w:val="84"/>
                <w:sz w:val="21"/>
                <w:szCs w:val="21"/>
              </w:rPr>
              <w:t>社会信用代码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1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项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目名称</w:t>
            </w:r>
          </w:p>
        </w:tc>
        <w:tc>
          <w:tcPr>
            <w:tcW w:w="39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0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联 系 人</w:t>
            </w:r>
          </w:p>
        </w:tc>
        <w:tc>
          <w:tcPr>
            <w:tcW w:w="110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8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联系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电话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4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项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目地址</w:t>
            </w:r>
          </w:p>
        </w:tc>
        <w:tc>
          <w:tcPr>
            <w:tcW w:w="39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8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4"/>
                <w:sz w:val="21"/>
                <w:szCs w:val="21"/>
              </w:rPr>
              <w:t xml:space="preserve">经    </w:t>
            </w:r>
            <w:r>
              <w:rPr>
                <w:rFonts w:hint="eastAsia" w:ascii="Times New Roman" w:hAnsi="Times New Roman" w:cs="仿宋"/>
                <w:spacing w:val="-23"/>
                <w:sz w:val="21"/>
                <w:szCs w:val="21"/>
              </w:rPr>
              <w:t>度</w:t>
            </w:r>
          </w:p>
        </w:tc>
        <w:tc>
          <w:tcPr>
            <w:tcW w:w="110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6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3"/>
                <w:sz w:val="21"/>
                <w:szCs w:val="21"/>
              </w:rPr>
              <w:t>纬</w:t>
            </w:r>
            <w:r>
              <w:rPr>
                <w:rFonts w:hint="eastAsia" w:ascii="Times New Roman" w:hAnsi="Times New Roman" w:cs="仿宋"/>
                <w:spacing w:val="-23"/>
              </w:rPr>
              <w:t xml:space="preserve">    </w:t>
            </w:r>
            <w:r>
              <w:rPr>
                <w:rFonts w:hint="eastAsia" w:ascii="Times New Roman" w:hAnsi="Times New Roman" w:cs="仿宋"/>
                <w:spacing w:val="-22"/>
                <w:sz w:val="21"/>
                <w:szCs w:val="21"/>
              </w:rPr>
              <w:t>度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10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8" w:lineRule="auto"/>
              <w:jc w:val="center"/>
              <w:rPr>
                <w:rFonts w:ascii="Times New Roman" w:hAnsi="Times New Roman" w:cs="仿宋"/>
                <w:spacing w:val="-9"/>
                <w:w w:val="85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8"/>
                <w:w w:val="89"/>
                <w:sz w:val="21"/>
                <w:szCs w:val="21"/>
              </w:rPr>
              <w:t>建设规模</w:t>
            </w:r>
            <w:r>
              <w:rPr>
                <w:rFonts w:hint="eastAsia" w:ascii="Times New Roman" w:hAnsi="Times New Roman" w:cs="仿宋"/>
                <w:spacing w:val="-9"/>
                <w:w w:val="85"/>
                <w:sz w:val="21"/>
                <w:szCs w:val="21"/>
              </w:rPr>
              <w:t>/长度</w:t>
            </w:r>
          </w:p>
          <w:p>
            <w:pPr>
              <w:adjustRightInd w:val="0"/>
              <w:snapToGrid w:val="0"/>
              <w:spacing w:line="218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9"/>
                <w:w w:val="85"/>
                <w:sz w:val="21"/>
                <w:szCs w:val="21"/>
              </w:rPr>
              <w:t>（市政</w:t>
            </w:r>
            <w:r>
              <w:rPr>
                <w:rFonts w:hint="eastAsia" w:ascii="Times New Roman" w:hAnsi="Times New Roman" w:cs="仿宋"/>
                <w:spacing w:val="-8"/>
                <w:w w:val="82"/>
                <w:sz w:val="21"/>
                <w:szCs w:val="21"/>
              </w:rPr>
              <w:t>工程）</w:t>
            </w:r>
          </w:p>
        </w:tc>
        <w:tc>
          <w:tcPr>
            <w:tcW w:w="3964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8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上面积</w:t>
            </w:r>
          </w:p>
        </w:tc>
        <w:tc>
          <w:tcPr>
            <w:tcW w:w="110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7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7"/>
                <w:w w:val="81"/>
                <w:sz w:val="21"/>
                <w:szCs w:val="21"/>
              </w:rPr>
              <w:t>地上最大层数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64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7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下面积</w:t>
            </w:r>
          </w:p>
        </w:tc>
        <w:tc>
          <w:tcPr>
            <w:tcW w:w="110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7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下层数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0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9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项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目类型</w:t>
            </w:r>
          </w:p>
        </w:tc>
        <w:tc>
          <w:tcPr>
            <w:tcW w:w="3964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75" w:lineRule="auto"/>
              <w:ind w:firstLine="10"/>
              <w:jc w:val="left"/>
              <w:rPr>
                <w:rFonts w:ascii="Times New Roman" w:hAnsi="Times New Roman" w:cs="仿宋"/>
                <w:spacing w:val="-10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10"/>
                <w:sz w:val="21"/>
                <w:szCs w:val="21"/>
              </w:rPr>
              <w:t>合肥市政府投资建设项目（房屋建筑类）</w:t>
            </w:r>
          </w:p>
          <w:p>
            <w:pPr>
              <w:adjustRightInd w:val="0"/>
              <w:snapToGrid w:val="0"/>
              <w:spacing w:line="274" w:lineRule="auto"/>
              <w:ind w:hanging="1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10"/>
                <w:sz w:val="21"/>
                <w:szCs w:val="21"/>
              </w:rPr>
              <w:t>合肥市政府投资建设项目（线性工程类）</w:t>
            </w:r>
          </w:p>
          <w:p>
            <w:pPr>
              <w:adjustRightInd w:val="0"/>
              <w:snapToGrid w:val="0"/>
              <w:spacing w:line="215" w:lineRule="auto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一般社会投资项目</w:t>
            </w:r>
          </w:p>
          <w:p>
            <w:pPr>
              <w:spacing w:line="274" w:lineRule="auto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带方案出让用地的社会投资项目</w:t>
            </w:r>
          </w:p>
          <w:p>
            <w:pPr>
              <w:adjustRightInd w:val="0"/>
              <w:snapToGrid w:val="0"/>
              <w:spacing w:line="274" w:lineRule="auto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工业建设项目</w:t>
            </w:r>
          </w:p>
          <w:p>
            <w:pPr>
              <w:adjustRightInd w:val="0"/>
              <w:snapToGrid w:val="0"/>
              <w:spacing w:line="215" w:lineRule="auto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8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小型社会投资项目</w:t>
            </w: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7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合同价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格</w:t>
            </w:r>
          </w:p>
        </w:tc>
        <w:tc>
          <w:tcPr>
            <w:tcW w:w="110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8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7"/>
                <w:sz w:val="21"/>
                <w:szCs w:val="21"/>
              </w:rPr>
              <w:t>栋</w:t>
            </w:r>
            <w:r>
              <w:rPr>
                <w:rFonts w:hint="eastAsia" w:ascii="Times New Roman" w:hAnsi="Times New Roman" w:cs="仿宋"/>
                <w:spacing w:val="-7"/>
              </w:rPr>
              <w:t xml:space="preserve">    </w:t>
            </w: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数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6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8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8"/>
                <w:w w:val="86"/>
                <w:sz w:val="21"/>
                <w:szCs w:val="21"/>
              </w:rPr>
              <w:t>总用地面积</w:t>
            </w:r>
          </w:p>
        </w:tc>
        <w:tc>
          <w:tcPr>
            <w:tcW w:w="110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8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总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投资额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64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7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7"/>
                <w:w w:val="81"/>
                <w:sz w:val="21"/>
                <w:szCs w:val="21"/>
              </w:rPr>
              <w:t>最大建筑高度</w:t>
            </w:r>
          </w:p>
        </w:tc>
        <w:tc>
          <w:tcPr>
            <w:tcW w:w="110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7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基坑深度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0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64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7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资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金来源</w:t>
            </w:r>
          </w:p>
        </w:tc>
        <w:tc>
          <w:tcPr>
            <w:tcW w:w="110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18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重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点工程</w:t>
            </w:r>
          </w:p>
        </w:tc>
        <w:tc>
          <w:tcPr>
            <w:tcW w:w="106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24" w:lineRule="auto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9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7"/>
                <w:sz w:val="21"/>
                <w:szCs w:val="21"/>
              </w:rPr>
              <w:t>是□否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6" w:line="246" w:lineRule="auto"/>
              <w:ind w:left="143" w:right="128" w:hanging="7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用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地批准</w:t>
            </w: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文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件编号</w:t>
            </w:r>
          </w:p>
        </w:tc>
        <w:tc>
          <w:tcPr>
            <w:tcW w:w="39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6" w:line="246" w:lineRule="auto"/>
              <w:ind w:left="131" w:right="112" w:hanging="1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规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划许可</w:t>
            </w: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文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件编号</w:t>
            </w:r>
          </w:p>
        </w:tc>
        <w:tc>
          <w:tcPr>
            <w:tcW w:w="327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7" w:line="246" w:lineRule="auto"/>
              <w:ind w:left="383" w:right="128" w:hanging="245"/>
              <w:rPr>
                <w:rFonts w:ascii="Times New Roman" w:hAnsi="Times New Roman" w:cs="仿宋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合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同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开工</w:t>
            </w:r>
          </w:p>
          <w:p>
            <w:pPr>
              <w:spacing w:before="57" w:line="246" w:lineRule="auto"/>
              <w:ind w:left="383" w:right="128" w:hanging="24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2"/>
                <w:sz w:val="21"/>
                <w:szCs w:val="21"/>
              </w:rPr>
              <w:t>日    期</w:t>
            </w:r>
          </w:p>
        </w:tc>
        <w:tc>
          <w:tcPr>
            <w:tcW w:w="39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7" w:line="246" w:lineRule="auto"/>
              <w:ind w:left="371" w:right="112" w:hanging="245"/>
              <w:rPr>
                <w:rFonts w:ascii="Times New Roman" w:hAnsi="Times New Roman" w:cs="仿宋"/>
                <w:spacing w:val="-2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合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同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竣工</w:t>
            </w:r>
          </w:p>
          <w:p>
            <w:pPr>
              <w:spacing w:before="57" w:line="246" w:lineRule="auto"/>
              <w:ind w:left="371" w:right="112" w:hanging="24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2"/>
                <w:sz w:val="21"/>
                <w:szCs w:val="21"/>
              </w:rPr>
              <w:t>日</w:t>
            </w:r>
            <w:r>
              <w:rPr>
                <w:rFonts w:hint="eastAsia" w:ascii="Times New Roman" w:hAnsi="Times New Roman" w:cs="仿宋"/>
                <w:spacing w:val="-12"/>
              </w:rPr>
              <w:t xml:space="preserve">    </w:t>
            </w:r>
            <w:r>
              <w:rPr>
                <w:rFonts w:hint="eastAsia" w:ascii="Times New Roman" w:hAnsi="Times New Roman" w:cs="仿宋"/>
                <w:spacing w:val="-12"/>
                <w:sz w:val="21"/>
                <w:szCs w:val="21"/>
              </w:rPr>
              <w:t>期</w:t>
            </w:r>
          </w:p>
        </w:tc>
        <w:tc>
          <w:tcPr>
            <w:tcW w:w="327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7" w:line="246" w:lineRule="auto"/>
              <w:ind w:left="134" w:right="128" w:firstLine="2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施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工图合格书编号</w:t>
            </w:r>
          </w:p>
        </w:tc>
        <w:tc>
          <w:tcPr>
            <w:tcW w:w="39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6" w:line="247" w:lineRule="auto"/>
              <w:ind w:left="129" w:right="112" w:hanging="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其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他电子</w:t>
            </w: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证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照编号</w:t>
            </w:r>
          </w:p>
        </w:tc>
        <w:tc>
          <w:tcPr>
            <w:tcW w:w="327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2" w:line="215" w:lineRule="auto"/>
              <w:ind w:left="133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建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设性质</w:t>
            </w:r>
          </w:p>
        </w:tc>
        <w:tc>
          <w:tcPr>
            <w:tcW w:w="39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7" w:line="222" w:lineRule="auto"/>
              <w:ind w:left="12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□新建□扩建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□改建（□装修</w:t>
            </w:r>
          </w:p>
          <w:p>
            <w:pPr>
              <w:spacing w:before="58" w:line="221" w:lineRule="auto"/>
              <w:ind w:left="12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□建筑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保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温□改变用途）</w:t>
            </w: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2" w:line="218" w:lineRule="auto"/>
              <w:ind w:left="114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项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目代码</w:t>
            </w:r>
          </w:p>
        </w:tc>
        <w:tc>
          <w:tcPr>
            <w:tcW w:w="327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2" w:line="218" w:lineRule="auto"/>
              <w:ind w:left="14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工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程类型</w:t>
            </w:r>
          </w:p>
        </w:tc>
        <w:tc>
          <w:tcPr>
            <w:tcW w:w="8313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3" w:line="222" w:lineRule="auto"/>
              <w:ind w:left="12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□住宅工程□公共建筑□工业建筑□道路工程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□桥涵工程□其它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2" w:line="218" w:lineRule="auto"/>
              <w:ind w:left="141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结构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类型</w:t>
            </w:r>
          </w:p>
        </w:tc>
        <w:tc>
          <w:tcPr>
            <w:tcW w:w="8313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8" w:line="220" w:lineRule="auto"/>
              <w:ind w:left="108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按材料</w:t>
            </w: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分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：□钢筋混凝土结构□钢结构□砖混结构□其它</w:t>
            </w:r>
          </w:p>
          <w:p>
            <w:pPr>
              <w:spacing w:before="61" w:line="221" w:lineRule="auto"/>
              <w:ind w:left="108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按传力分：□框架□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剪力墙□框剪□框筒□筒体□其它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90" w:line="219" w:lineRule="auto"/>
              <w:ind w:left="131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基础类型</w:t>
            </w:r>
          </w:p>
        </w:tc>
        <w:tc>
          <w:tcPr>
            <w:tcW w:w="8313" w:type="dxa"/>
            <w:gridSpan w:val="6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35" w:line="221" w:lineRule="auto"/>
              <w:ind w:left="12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□独立基础□条形基础□筏基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□箱基</w:t>
            </w:r>
          </w:p>
          <w:p>
            <w:pPr>
              <w:spacing w:before="60" w:line="222" w:lineRule="auto"/>
              <w:ind w:left="12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□桩基（□混凝土灌注桩□混凝土预制桩□其它桩基）□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ind w:left="-284" w:right="-284" w:firstLine="40"/>
              <w:jc w:val="center"/>
              <w:rPr>
                <w:rFonts w:ascii="Times New Roman" w:hAnsi="Times New Roman" w:cs="仿宋"/>
                <w:spacing w:val="-10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0"/>
                <w:sz w:val="21"/>
                <w:szCs w:val="21"/>
              </w:rPr>
              <w:t>申请范围</w:t>
            </w:r>
          </w:p>
          <w:p>
            <w:pPr>
              <w:spacing w:line="276" w:lineRule="auto"/>
              <w:ind w:left="-284" w:right="-284" w:firstLine="40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27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仿宋"/>
                <w:spacing w:val="26"/>
                <w:sz w:val="21"/>
                <w:szCs w:val="21"/>
              </w:rPr>
              <w:t>房建）</w:t>
            </w:r>
          </w:p>
        </w:tc>
        <w:tc>
          <w:tcPr>
            <w:tcW w:w="1748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107" w:line="222" w:lineRule="auto"/>
              <w:ind w:left="12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□基坑支护</w:t>
            </w:r>
          </w:p>
          <w:p>
            <w:pPr>
              <w:spacing w:before="59" w:line="222" w:lineRule="auto"/>
              <w:ind w:left="12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□精装修工程</w:t>
            </w:r>
          </w:p>
        </w:tc>
        <w:tc>
          <w:tcPr>
            <w:tcW w:w="221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before="106" w:line="223" w:lineRule="auto"/>
              <w:ind w:left="38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□桩基工程</w:t>
            </w:r>
          </w:p>
          <w:p>
            <w:pPr>
              <w:spacing w:before="58" w:line="223" w:lineRule="auto"/>
              <w:ind w:left="38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□室外工程</w:t>
            </w:r>
          </w:p>
        </w:tc>
        <w:tc>
          <w:tcPr>
            <w:tcW w:w="2181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before="107" w:line="222" w:lineRule="auto"/>
              <w:ind w:left="263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□主体工程</w:t>
            </w:r>
          </w:p>
          <w:p>
            <w:pPr>
              <w:spacing w:before="59" w:line="222" w:lineRule="auto"/>
              <w:ind w:left="263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机电安装工程</w:t>
            </w:r>
          </w:p>
        </w:tc>
        <w:tc>
          <w:tcPr>
            <w:tcW w:w="2168" w:type="dxa"/>
            <w:gridSpan w:val="2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106" w:line="221" w:lineRule="auto"/>
              <w:ind w:left="497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□幕墙工程</w:t>
            </w:r>
          </w:p>
          <w:p>
            <w:pPr>
              <w:spacing w:before="60" w:line="222" w:lineRule="auto"/>
              <w:ind w:left="496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0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10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firstLine="91"/>
              <w:rPr>
                <w:rFonts w:ascii="Times New Roman" w:hAnsi="Times New Roman" w:cs="仿宋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危 险 性</w:t>
            </w:r>
          </w:p>
          <w:p>
            <w:pPr>
              <w:spacing w:line="320" w:lineRule="exact"/>
              <w:ind w:firstLine="91"/>
              <w:rPr>
                <w:rFonts w:ascii="Times New Roman" w:hAnsi="Times New Roman" w:cs="仿宋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较大工程</w:t>
            </w:r>
          </w:p>
        </w:tc>
        <w:tc>
          <w:tcPr>
            <w:tcW w:w="396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30" w:line="220" w:lineRule="auto"/>
              <w:ind w:left="125"/>
              <w:rPr>
                <w:rFonts w:ascii="Times New Roman" w:hAnsi="Times New Roman" w:cs="仿宋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□深基坑□高大模板□30M以上高空作业</w:t>
            </w:r>
          </w:p>
          <w:p>
            <w:pPr>
              <w:spacing w:before="96" w:line="222" w:lineRule="auto"/>
              <w:ind w:left="125"/>
              <w:rPr>
                <w:rFonts w:ascii="Times New Roman" w:hAnsi="Times New Roman" w:cs="仿宋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□爬架□人货电梯□塔吊□其他</w:t>
            </w:r>
          </w:p>
        </w:tc>
        <w:tc>
          <w:tcPr>
            <w:tcW w:w="10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86" w:line="222" w:lineRule="auto"/>
              <w:ind w:left="189"/>
              <w:rPr>
                <w:rFonts w:ascii="Times New Roman" w:hAnsi="Times New Roman" w:cs="仿宋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周边环境</w:t>
            </w:r>
          </w:p>
        </w:tc>
        <w:tc>
          <w:tcPr>
            <w:tcW w:w="3270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75" w:line="223" w:lineRule="auto"/>
              <w:ind w:left="130"/>
              <w:rPr>
                <w:rFonts w:ascii="Times New Roman" w:hAnsi="Times New Roman" w:cs="仿宋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□临近高压线</w:t>
            </w:r>
          </w:p>
          <w:p>
            <w:pPr>
              <w:spacing w:before="94" w:line="222" w:lineRule="auto"/>
              <w:ind w:left="130"/>
              <w:rPr>
                <w:rFonts w:ascii="Times New Roman" w:hAnsi="Times New Roman" w:cs="仿宋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□临近居民区、商业区□其他</w:t>
            </w:r>
          </w:p>
        </w:tc>
      </w:tr>
    </w:tbl>
    <w:p>
      <w:pPr>
        <w:adjustRightInd w:val="0"/>
        <w:snapToGrid w:val="0"/>
        <w:spacing w:line="240" w:lineRule="exact"/>
        <w:rPr>
          <w:szCs w:val="36"/>
        </w:rPr>
      </w:pPr>
    </w:p>
    <w:tbl>
      <w:tblPr>
        <w:tblStyle w:val="4"/>
        <w:tblW w:w="90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087"/>
        <w:gridCol w:w="470"/>
        <w:gridCol w:w="141"/>
        <w:gridCol w:w="2265"/>
        <w:gridCol w:w="591"/>
        <w:gridCol w:w="403"/>
        <w:gridCol w:w="85"/>
        <w:gridCol w:w="910"/>
        <w:gridCol w:w="192"/>
        <w:gridCol w:w="803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黑体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spacing w:val="-4"/>
                <w:sz w:val="21"/>
                <w:szCs w:val="21"/>
              </w:rPr>
              <w:t>单</w:t>
            </w:r>
            <w:r>
              <w:rPr>
                <w:rFonts w:hint="eastAsia" w:ascii="Times New Roman" w:hAnsi="Times New Roman" w:cs="黑体"/>
                <w:spacing w:val="-3"/>
                <w:sz w:val="21"/>
                <w:szCs w:val="21"/>
              </w:rPr>
              <w:t>位</w:t>
            </w:r>
            <w:r>
              <w:rPr>
                <w:rFonts w:hint="eastAsia" w:ascii="Times New Roman" w:hAnsi="Times New Roman" w:cs="黑体"/>
                <w:spacing w:val="-2"/>
                <w:sz w:val="21"/>
                <w:szCs w:val="21"/>
              </w:rPr>
              <w:t>类别</w:t>
            </w:r>
          </w:p>
        </w:tc>
        <w:tc>
          <w:tcPr>
            <w:tcW w:w="396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黑体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spacing w:val="-4"/>
                <w:sz w:val="21"/>
                <w:szCs w:val="21"/>
              </w:rPr>
              <w:t>单</w:t>
            </w:r>
            <w:r>
              <w:rPr>
                <w:rFonts w:hint="eastAsia" w:ascii="Times New Roman" w:hAnsi="Times New Roman" w:cs="黑体"/>
                <w:spacing w:val="-3"/>
                <w:sz w:val="21"/>
                <w:szCs w:val="21"/>
              </w:rPr>
              <w:t>位</w:t>
            </w:r>
            <w:r>
              <w:rPr>
                <w:rFonts w:hint="eastAsia" w:ascii="Times New Roman" w:hAnsi="Times New Roman" w:cs="黑体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黑体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spacing w:val="-3"/>
                <w:sz w:val="21"/>
                <w:szCs w:val="21"/>
              </w:rPr>
              <w:t>资</w:t>
            </w:r>
            <w:r>
              <w:rPr>
                <w:rFonts w:hint="eastAsia" w:ascii="Times New Roman" w:hAnsi="Times New Roman" w:cs="黑体"/>
                <w:spacing w:val="-2"/>
                <w:sz w:val="21"/>
                <w:szCs w:val="21"/>
              </w:rPr>
              <w:t>质等级</w:t>
            </w: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黑体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spacing w:val="-18"/>
                <w:w w:val="87"/>
                <w:sz w:val="21"/>
                <w:szCs w:val="21"/>
              </w:rPr>
              <w:t>法定代表人</w:t>
            </w: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黑体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spacing w:val="-18"/>
                <w:w w:val="87"/>
                <w:sz w:val="21"/>
                <w:szCs w:val="21"/>
              </w:rPr>
              <w:t>项目负责人</w:t>
            </w: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黑体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spacing w:val="-18"/>
                <w:w w:val="89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代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建单位</w:t>
            </w:r>
          </w:p>
        </w:tc>
        <w:tc>
          <w:tcPr>
            <w:tcW w:w="396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勘察单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位</w:t>
            </w:r>
          </w:p>
        </w:tc>
        <w:tc>
          <w:tcPr>
            <w:tcW w:w="396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设计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单位</w:t>
            </w:r>
          </w:p>
        </w:tc>
        <w:tc>
          <w:tcPr>
            <w:tcW w:w="396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监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理单位</w:t>
            </w:r>
          </w:p>
        </w:tc>
        <w:tc>
          <w:tcPr>
            <w:tcW w:w="396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人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防监理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单    位</w:t>
            </w:r>
          </w:p>
        </w:tc>
        <w:tc>
          <w:tcPr>
            <w:tcW w:w="396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pacing w:val="-2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施 工 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审查机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构</w:t>
            </w:r>
          </w:p>
        </w:tc>
        <w:tc>
          <w:tcPr>
            <w:tcW w:w="396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10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pacing w:val="-3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消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防技术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服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务机构</w:t>
            </w:r>
          </w:p>
        </w:tc>
        <w:tc>
          <w:tcPr>
            <w:tcW w:w="3963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0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施工单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位</w:t>
            </w:r>
          </w:p>
        </w:tc>
        <w:tc>
          <w:tcPr>
            <w:tcW w:w="108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单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位名称</w:t>
            </w:r>
          </w:p>
        </w:tc>
        <w:tc>
          <w:tcPr>
            <w:tcW w:w="3467" w:type="dxa"/>
            <w:gridSpan w:val="4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6"/>
                <w:w w:val="91"/>
                <w:sz w:val="21"/>
                <w:szCs w:val="21"/>
              </w:rPr>
              <w:t>资质等级及证书</w:t>
            </w: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467" w:type="dxa"/>
            <w:gridSpan w:val="4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6"/>
                <w:w w:val="91"/>
                <w:sz w:val="21"/>
                <w:szCs w:val="21"/>
              </w:rPr>
              <w:t>安全生产许可证号</w:t>
            </w: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项目经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理</w:t>
            </w:r>
          </w:p>
        </w:tc>
        <w:tc>
          <w:tcPr>
            <w:tcW w:w="3485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岗位证书</w:t>
            </w: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安全考核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证号</w:t>
            </w:r>
          </w:p>
        </w:tc>
        <w:tc>
          <w:tcPr>
            <w:tcW w:w="3485" w:type="dxa"/>
            <w:gridSpan w:val="5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联系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电话</w:t>
            </w:r>
          </w:p>
        </w:tc>
        <w:tc>
          <w:tcPr>
            <w:tcW w:w="179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0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942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6"/>
                <w:position w:val="9"/>
                <w:sz w:val="21"/>
                <w:szCs w:val="21"/>
              </w:rPr>
              <w:t>工地</w:t>
            </w:r>
            <w:r>
              <w:rPr>
                <w:rFonts w:hint="eastAsia" w:ascii="Times New Roman" w:hAnsi="Times New Roman" w:cs="仿宋"/>
                <w:spacing w:val="-15"/>
                <w:position w:val="9"/>
                <w:sz w:val="21"/>
                <w:szCs w:val="21"/>
              </w:rPr>
              <w:t>现</w:t>
            </w:r>
            <w:r>
              <w:rPr>
                <w:rFonts w:hint="eastAsia" w:ascii="Times New Roman" w:hAnsi="Times New Roman" w:cs="仿宋"/>
                <w:spacing w:val="-8"/>
                <w:position w:val="9"/>
                <w:sz w:val="21"/>
                <w:szCs w:val="21"/>
              </w:rPr>
              <w:t>场专职安全员：安全考核证号：（1万M</w:t>
            </w:r>
            <w:r>
              <w:rPr>
                <w:rFonts w:hint="eastAsia" w:ascii="Times New Roman" w:hAnsi="Times New Roman" w:cs="仿宋"/>
                <w:spacing w:val="-8"/>
                <w:position w:val="17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仿宋"/>
                <w:spacing w:val="-8"/>
                <w:position w:val="9"/>
                <w:sz w:val="21"/>
                <w:szCs w:val="21"/>
              </w:rPr>
              <w:t>以内至少1人）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6"/>
                <w:sz w:val="21"/>
                <w:szCs w:val="21"/>
              </w:rPr>
              <w:t>现场专</w:t>
            </w:r>
            <w:r>
              <w:rPr>
                <w:rFonts w:hint="eastAsia" w:ascii="Times New Roman" w:hAnsi="Times New Roman" w:cs="仿宋"/>
                <w:spacing w:val="-8"/>
                <w:sz w:val="21"/>
                <w:szCs w:val="21"/>
              </w:rPr>
              <w:t>职安全员：安全考核证号：（1-5万M</w:t>
            </w:r>
            <w:r>
              <w:rPr>
                <w:rFonts w:hint="eastAsia" w:ascii="Times New Roman" w:hAnsi="Times New Roman" w:cs="仿宋"/>
                <w:spacing w:val="-8"/>
                <w:position w:val="8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仿宋"/>
                <w:spacing w:val="-8"/>
                <w:sz w:val="21"/>
                <w:szCs w:val="21"/>
              </w:rPr>
              <w:t>以内至少2人）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8"/>
                <w:sz w:val="21"/>
                <w:szCs w:val="21"/>
              </w:rPr>
              <w:t>现</w:t>
            </w:r>
            <w:r>
              <w:rPr>
                <w:rFonts w:hint="eastAsia" w:ascii="Times New Roman" w:hAnsi="Times New Roman" w:cs="仿宋"/>
                <w:spacing w:val="-9"/>
                <w:sz w:val="21"/>
                <w:szCs w:val="21"/>
              </w:rPr>
              <w:t>场专职安全员：安全考核证号：（5万M</w:t>
            </w:r>
            <w:r>
              <w:rPr>
                <w:rFonts w:hint="eastAsia" w:ascii="Times New Roman" w:hAnsi="Times New Roman" w:cs="仿宋"/>
                <w:spacing w:val="-9"/>
                <w:position w:val="8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仿宋"/>
                <w:spacing w:val="-9"/>
                <w:sz w:val="21"/>
                <w:szCs w:val="21"/>
              </w:rPr>
              <w:t>以上至少3人）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806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质量安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全监督机构</w:t>
            </w:r>
          </w:p>
        </w:tc>
        <w:tc>
          <w:tcPr>
            <w:tcW w:w="6244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2806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黑体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spacing w:val="-2"/>
                <w:position w:val="7"/>
                <w:sz w:val="21"/>
                <w:szCs w:val="21"/>
              </w:rPr>
              <w:t>本</w:t>
            </w:r>
            <w:r>
              <w:rPr>
                <w:rFonts w:hint="eastAsia" w:ascii="Times New Roman" w:hAnsi="Times New Roman" w:cs="黑体"/>
                <w:spacing w:val="-1"/>
                <w:position w:val="7"/>
                <w:sz w:val="21"/>
                <w:szCs w:val="21"/>
              </w:rPr>
              <w:t>阶段是否涉及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黑体"/>
                <w:sz w:val="21"/>
                <w:szCs w:val="21"/>
              </w:rPr>
            </w:pPr>
            <w:r>
              <w:rPr>
                <w:rFonts w:hint="eastAsia" w:ascii="Times New Roman" w:hAnsi="Times New Roman" w:cs="黑体"/>
                <w:spacing w:val="-2"/>
                <w:sz w:val="21"/>
                <w:szCs w:val="21"/>
              </w:rPr>
              <w:t>其他办</w:t>
            </w:r>
            <w:r>
              <w:rPr>
                <w:rFonts w:hint="eastAsia" w:ascii="Times New Roman" w:hAnsi="Times New Roman" w:cs="黑体"/>
                <w:spacing w:val="-1"/>
                <w:sz w:val="21"/>
                <w:szCs w:val="21"/>
              </w:rPr>
              <w:t>理事项</w:t>
            </w:r>
          </w:p>
        </w:tc>
        <w:tc>
          <w:tcPr>
            <w:tcW w:w="6244" w:type="dxa"/>
            <w:gridSpan w:val="8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10"/>
                <w:sz w:val="21"/>
                <w:szCs w:val="21"/>
              </w:rPr>
              <w:t>□防</w:t>
            </w:r>
            <w:r>
              <w:rPr>
                <w:rFonts w:hint="eastAsia" w:ascii="Times New Roman" w:hAnsi="Times New Roman" w:cs="仿宋"/>
                <w:spacing w:val="6"/>
                <w:sz w:val="21"/>
                <w:szCs w:val="21"/>
              </w:rPr>
              <w:t>雷</w:t>
            </w:r>
            <w:r>
              <w:rPr>
                <w:rFonts w:hint="eastAsia" w:ascii="Times New Roman" w:hAnsi="Times New Roman" w:cs="仿宋"/>
                <w:spacing w:val="5"/>
                <w:sz w:val="21"/>
                <w:szCs w:val="21"/>
              </w:rPr>
              <w:t>装置设计审核（市气象局）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4"/>
                <w:sz w:val="21"/>
                <w:szCs w:val="21"/>
              </w:rPr>
              <w:t>工程建设涉及城市绿地、树木审批（市林园局）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6"/>
                <w:sz w:val="21"/>
                <w:szCs w:val="21"/>
              </w:rPr>
              <w:t>□市政设</w:t>
            </w:r>
            <w:r>
              <w:rPr>
                <w:rFonts w:hint="eastAsia" w:ascii="Times New Roman" w:hAnsi="Times New Roman" w:cs="仿宋"/>
                <w:spacing w:val="4"/>
                <w:sz w:val="21"/>
                <w:szCs w:val="21"/>
              </w:rPr>
              <w:t>施</w:t>
            </w:r>
            <w:r>
              <w:rPr>
                <w:rFonts w:hint="eastAsia" w:ascii="Times New Roman" w:hAnsi="Times New Roman" w:cs="仿宋"/>
                <w:spacing w:val="3"/>
                <w:sz w:val="21"/>
                <w:szCs w:val="21"/>
              </w:rPr>
              <w:t>建设类审批（市城乡建设局、市公安局交警支队）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5"/>
                <w:sz w:val="21"/>
                <w:szCs w:val="21"/>
              </w:rPr>
              <w:t>□城镇污水排水类审批（市城乡建设局</w:t>
            </w:r>
            <w:r>
              <w:rPr>
                <w:rFonts w:hint="eastAsia" w:ascii="Times New Roman" w:hAnsi="Times New Roman" w:cs="仿宋"/>
                <w:spacing w:val="3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7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5"/>
                <w:sz w:val="21"/>
                <w:szCs w:val="21"/>
              </w:rPr>
              <w:t>城市建筑垃圾处置核准（市城管局）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12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6"/>
                <w:sz w:val="21"/>
                <w:szCs w:val="21"/>
              </w:rPr>
              <w:t>涉路施工审批（市交通局）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08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仿宋"/>
                <w:spacing w:val="-1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建设单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 xml:space="preserve">意    </w:t>
            </w: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见</w:t>
            </w:r>
          </w:p>
        </w:tc>
        <w:tc>
          <w:tcPr>
            <w:tcW w:w="7942" w:type="dxa"/>
            <w:gridSpan w:val="11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380" w:firstLineChars="20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0"/>
                <w:sz w:val="21"/>
                <w:szCs w:val="21"/>
              </w:rPr>
              <w:t>上</w:t>
            </w:r>
            <w:r>
              <w:rPr>
                <w:rFonts w:hint="eastAsia" w:ascii="Times New Roman" w:hAnsi="Times New Roman" w:cs="仿宋"/>
                <w:spacing w:val="-8"/>
                <w:sz w:val="21"/>
                <w:szCs w:val="21"/>
              </w:rPr>
              <w:t>述表格内容已经审核，证明文件真实有效、齐备，具备施工许可阶段并联审批办理</w:t>
            </w:r>
            <w:r>
              <w:rPr>
                <w:rFonts w:hint="eastAsia" w:ascii="Times New Roman" w:hAnsi="Times New Roman" w:cs="仿宋"/>
                <w:spacing w:val="-10"/>
                <w:sz w:val="21"/>
                <w:szCs w:val="21"/>
              </w:rPr>
              <w:t>条件，如因虚假申报而导致相关经济与法律责任，均由我单位承担。此外，本次申请需</w:t>
            </w:r>
            <w:r>
              <w:rPr>
                <w:rFonts w:hint="eastAsia" w:ascii="Times New Roman" w:hAnsi="Times New Roman" w:cs="仿宋"/>
                <w:spacing w:val="-7"/>
                <w:sz w:val="21"/>
                <w:szCs w:val="21"/>
              </w:rPr>
              <w:t>要特</w:t>
            </w: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殊说明如下情况：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10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63" w:type="dxa"/>
            <w:gridSpan w:val="4"/>
            <w:tcBorders>
              <w:top w:val="nil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0"/>
                <w:sz w:val="21"/>
                <w:szCs w:val="21"/>
              </w:rPr>
              <w:t>建</w:t>
            </w:r>
            <w:r>
              <w:rPr>
                <w:rFonts w:hint="eastAsia" w:ascii="Times New Roman" w:hAnsi="Times New Roman" w:cs="仿宋"/>
                <w:spacing w:val="-7"/>
                <w:sz w:val="21"/>
                <w:szCs w:val="21"/>
              </w:rPr>
              <w:t>设</w:t>
            </w: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单位法定代表人：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7"/>
                <w:sz w:val="21"/>
                <w:szCs w:val="21"/>
              </w:rPr>
              <w:t>（签字或盖章）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14"/>
                <w:position w:val="7"/>
                <w:sz w:val="21"/>
                <w:szCs w:val="21"/>
              </w:rPr>
              <w:t>建</w:t>
            </w:r>
            <w:r>
              <w:rPr>
                <w:rFonts w:hint="eastAsia" w:ascii="Times New Roman" w:hAnsi="Times New Roman" w:cs="仿宋"/>
                <w:spacing w:val="12"/>
                <w:position w:val="7"/>
                <w:sz w:val="21"/>
                <w:szCs w:val="21"/>
              </w:rPr>
              <w:t>设单位（盖章）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4"/>
                <w:sz w:val="21"/>
                <w:szCs w:val="21"/>
              </w:rPr>
              <w:t xml:space="preserve">  年   </w:t>
            </w:r>
            <w:r>
              <w:rPr>
                <w:rFonts w:hint="eastAsia" w:ascii="Times New Roman" w:hAnsi="Times New Roman" w:cs="仿宋"/>
                <w:spacing w:val="2"/>
                <w:sz w:val="21"/>
                <w:szCs w:val="21"/>
              </w:rPr>
              <w:t>月   日</w:t>
            </w:r>
          </w:p>
        </w:tc>
        <w:tc>
          <w:tcPr>
            <w:tcW w:w="3979" w:type="dxa"/>
            <w:gridSpan w:val="7"/>
            <w:tcBorders>
              <w:top w:val="nil"/>
              <w:left w:val="nil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0"/>
                <w:sz w:val="21"/>
                <w:szCs w:val="21"/>
              </w:rPr>
              <w:t>代</w:t>
            </w:r>
            <w:r>
              <w:rPr>
                <w:rFonts w:hint="eastAsia" w:ascii="Times New Roman" w:hAnsi="Times New Roman" w:cs="仿宋"/>
                <w:spacing w:val="-7"/>
                <w:sz w:val="21"/>
                <w:szCs w:val="21"/>
              </w:rPr>
              <w:t>建</w:t>
            </w: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单位法定代表人：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7"/>
                <w:position w:val="7"/>
                <w:sz w:val="21"/>
                <w:szCs w:val="21"/>
              </w:rPr>
              <w:t>（签字或盖章）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13"/>
                <w:sz w:val="21"/>
                <w:szCs w:val="21"/>
              </w:rPr>
              <w:t>代</w:t>
            </w:r>
            <w:r>
              <w:rPr>
                <w:rFonts w:hint="eastAsia" w:ascii="Times New Roman" w:hAnsi="Times New Roman" w:cs="仿宋"/>
                <w:spacing w:val="12"/>
                <w:sz w:val="21"/>
                <w:szCs w:val="21"/>
              </w:rPr>
              <w:t>建单位（盖章）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3"/>
                <w:sz w:val="21"/>
                <w:szCs w:val="21"/>
              </w:rPr>
              <w:t xml:space="preserve">  年    月   </w:t>
            </w:r>
            <w:r>
              <w:rPr>
                <w:rFonts w:hint="eastAsia" w:ascii="Times New Roman" w:hAnsi="Times New Roman" w:cs="仿宋"/>
                <w:spacing w:val="1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108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7942" w:type="dxa"/>
            <w:gridSpan w:val="11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position w:val="8"/>
                <w:sz w:val="21"/>
                <w:szCs w:val="21"/>
              </w:rPr>
              <w:t>如</w:t>
            </w:r>
            <w:r>
              <w:rPr>
                <w:rFonts w:hint="eastAsia" w:ascii="Times New Roman" w:hAnsi="Times New Roman" w:cs="仿宋"/>
                <w:spacing w:val="-5"/>
                <w:position w:val="8"/>
                <w:sz w:val="21"/>
                <w:szCs w:val="21"/>
              </w:rPr>
              <w:t>需</w:t>
            </w:r>
            <w:r>
              <w:rPr>
                <w:rFonts w:hint="eastAsia" w:ascii="Times New Roman" w:hAnsi="Times New Roman" w:cs="仿宋"/>
                <w:spacing w:val="-3"/>
                <w:position w:val="8"/>
                <w:sz w:val="21"/>
                <w:szCs w:val="21"/>
              </w:rPr>
              <w:t>采用邮寄送达的建设单位请注明以下信息：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8"/>
                <w:sz w:val="21"/>
                <w:szCs w:val="21"/>
              </w:rPr>
              <w:t>受</w:t>
            </w:r>
            <w:r>
              <w:rPr>
                <w:rFonts w:hint="eastAsia" w:ascii="Times New Roman" w:hAnsi="Times New Roman" w:cs="仿宋"/>
                <w:spacing w:val="-14"/>
                <w:sz w:val="21"/>
                <w:szCs w:val="21"/>
              </w:rPr>
              <w:t>送</w:t>
            </w:r>
            <w:r>
              <w:rPr>
                <w:rFonts w:hint="eastAsia" w:ascii="Times New Roman" w:hAnsi="Times New Roman" w:cs="仿宋"/>
                <w:spacing w:val="-9"/>
                <w:sz w:val="21"/>
                <w:szCs w:val="21"/>
              </w:rPr>
              <w:t>达人：                 联系方式：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2"/>
                <w:sz w:val="21"/>
                <w:szCs w:val="21"/>
              </w:rPr>
              <w:t>送</w:t>
            </w:r>
            <w:r>
              <w:rPr>
                <w:rFonts w:hint="eastAsia" w:ascii="Times New Roman" w:hAnsi="Times New Roman" w:cs="仿宋"/>
                <w:spacing w:val="-11"/>
                <w:sz w:val="21"/>
                <w:szCs w:val="21"/>
              </w:rPr>
              <w:t>达地址：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89" w:line="183" w:lineRule="auto"/>
        <w:jc w:val="center"/>
        <w:textAlignment w:val="baseline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9" w:line="183" w:lineRule="auto"/>
        <w:jc w:val="center"/>
        <w:textAlignment w:val="baseline"/>
        <w:rPr>
          <w:rFonts w:eastAsia="方正小标宋简体" w:cs="微软雅黑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  <w:t>消防设计审查申请表</w:t>
      </w:r>
    </w:p>
    <w:p>
      <w:pPr>
        <w:adjustRightInd w:val="0"/>
        <w:snapToGrid w:val="0"/>
        <w:spacing w:line="592" w:lineRule="exact"/>
        <w:rPr>
          <w:szCs w:val="36"/>
        </w:rPr>
      </w:pPr>
    </w:p>
    <w:tbl>
      <w:tblPr>
        <w:tblStyle w:val="4"/>
        <w:tblW w:w="91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38"/>
        <w:gridCol w:w="542"/>
        <w:gridCol w:w="1076"/>
        <w:gridCol w:w="899"/>
        <w:gridCol w:w="537"/>
        <w:gridCol w:w="411"/>
        <w:gridCol w:w="131"/>
        <w:gridCol w:w="719"/>
        <w:gridCol w:w="361"/>
        <w:gridCol w:w="905"/>
        <w:gridCol w:w="173"/>
        <w:gridCol w:w="1080"/>
        <w:gridCol w:w="872"/>
        <w:gridCol w:w="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11" w:hRule="atLeast"/>
          <w:jc w:val="center"/>
        </w:trPr>
        <w:tc>
          <w:tcPr>
            <w:tcW w:w="108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9"/>
                <w:kern w:val="0"/>
                <w:sz w:val="21"/>
                <w:szCs w:val="21"/>
              </w:rPr>
              <w:t>申</w:t>
            </w:r>
            <w:r>
              <w:rPr>
                <w:rFonts w:ascii="Times New Roman" w:hAnsi="Times New Roman" w:cs="仿宋"/>
                <w:snapToGrid w:val="0"/>
                <w:color w:val="000000"/>
                <w:spacing w:val="-7"/>
                <w:kern w:val="0"/>
                <w:sz w:val="21"/>
                <w:szCs w:val="21"/>
              </w:rPr>
              <w:t>报事项</w:t>
            </w:r>
          </w:p>
        </w:tc>
        <w:tc>
          <w:tcPr>
            <w:tcW w:w="7706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0" w:line="222" w:lineRule="auto"/>
              <w:ind w:left="2917"/>
              <w:jc w:val="left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□建设工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程消防设计审查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746" w:hRule="atLeast"/>
          <w:jc w:val="center"/>
        </w:trPr>
        <w:tc>
          <w:tcPr>
            <w:tcW w:w="1083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6"/>
                <w:kern w:val="0"/>
                <w:sz w:val="21"/>
                <w:szCs w:val="21"/>
              </w:rPr>
              <w:t>消</w:t>
            </w: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防审批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部</w:t>
            </w:r>
            <w:r>
              <w:rPr>
                <w:rFonts w:hint="eastAsia"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门</w:t>
            </w:r>
          </w:p>
        </w:tc>
        <w:tc>
          <w:tcPr>
            <w:tcW w:w="7706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hAnsi="Times New Roman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5929" w:hRule="atLeast"/>
          <w:jc w:val="center"/>
        </w:trPr>
        <w:tc>
          <w:tcPr>
            <w:tcW w:w="545" w:type="dxa"/>
            <w:vMerge w:val="restart"/>
            <w:tcBorders>
              <w:top w:val="single" w:color="000000" w:sz="2" w:space="0"/>
              <w:bottom w:val="nil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113"/>
              <w:jc w:val="center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  <w:t>使用性质</w:t>
            </w: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noWrap w:val="0"/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left="113"/>
              <w:jc w:val="center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  <w:t>大型的人员密集场所</w:t>
            </w:r>
          </w:p>
        </w:tc>
        <w:tc>
          <w:tcPr>
            <w:tcW w:w="7706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16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3"/>
                <w:kern w:val="0"/>
                <w:sz w:val="21"/>
                <w:szCs w:val="21"/>
              </w:rPr>
              <w:t>1．建筑总面积大于500</w:t>
            </w:r>
            <w:r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 w:cs="仿宋"/>
                <w:snapToGrid w:val="0"/>
                <w:color w:val="000000"/>
                <w:spacing w:val="3"/>
                <w:kern w:val="0"/>
                <w:position w:val="10"/>
                <w:sz w:val="11"/>
                <w:szCs w:val="11"/>
              </w:rPr>
              <w:t>2</w:t>
            </w:r>
            <w:r>
              <w:rPr>
                <w:rFonts w:ascii="Times New Roman" w:hAnsi="Times New Roman" w:cs="仿宋"/>
                <w:snapToGrid w:val="0"/>
                <w:color w:val="000000"/>
                <w:spacing w:val="3"/>
                <w:kern w:val="0"/>
                <w:sz w:val="21"/>
                <w:szCs w:val="21"/>
              </w:rPr>
              <w:t>的□歌舞厅□录像厅□放映厅□卡拉</w:t>
            </w:r>
            <w:r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  <w:t>OK</w:t>
            </w:r>
            <w:r>
              <w:rPr>
                <w:rFonts w:ascii="Times New Roman" w:hAnsi="Times New Roman" w:cs="仿宋"/>
                <w:snapToGrid w:val="0"/>
                <w:color w:val="000000"/>
                <w:spacing w:val="3"/>
                <w:kern w:val="0"/>
                <w:sz w:val="21"/>
                <w:szCs w:val="21"/>
              </w:rPr>
              <w:t>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6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□夜总会□游艺厅□</w:t>
            </w:r>
            <w:r>
              <w:rPr>
                <w:rFonts w:ascii="Times New Roman" w:hAnsi="Times New Roman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桑拿浴室□网吧□酒吧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8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□具有娱乐功能的餐馆□具有娱乐功能的茶馆□具有娱乐功能的咖啡</w:t>
            </w:r>
            <w:r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  <w:t>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2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2．建筑总面积大于1000</w:t>
            </w: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 w:cs="仿宋"/>
                <w:snapToGrid w:val="0"/>
                <w:color w:val="000000"/>
                <w:spacing w:val="-4"/>
                <w:kern w:val="0"/>
                <w:position w:val="10"/>
                <w:sz w:val="11"/>
                <w:szCs w:val="11"/>
              </w:rPr>
              <w:t>2</w:t>
            </w:r>
            <w:r>
              <w:rPr>
                <w:rFonts w:ascii="Times New Roman" w:hAnsi="Times New Roman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的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8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□托儿所的儿童用房□幼儿园的儿童用房□儿童游乐厅□其他室内儿</w:t>
            </w:r>
            <w:r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  <w:t>童活动场所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6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□养老院□</w:t>
            </w:r>
            <w:r>
              <w:rPr>
                <w:rFonts w:ascii="Times New Roman" w:hAnsi="Times New Roman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福利院□医院的病房楼□疗养院的病房楼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8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□中小学校的教学楼□中小学校的图书馆□中小学校的食堂□学校的</w:t>
            </w:r>
            <w:r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  <w:t>集体宿舍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6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□劳动密集型企业的员工集体宿舍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98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6"/>
                <w:kern w:val="0"/>
                <w:sz w:val="21"/>
                <w:szCs w:val="21"/>
              </w:rPr>
              <w:t>3．</w:t>
            </w:r>
            <w:r>
              <w:rPr>
                <w:rFonts w:ascii="Times New Roman" w:hAnsi="Times New Roman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  <w:t>建</w:t>
            </w: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筑总面积大于2500m</w:t>
            </w: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position w:val="10"/>
                <w:sz w:val="11"/>
                <w:szCs w:val="11"/>
              </w:rPr>
              <w:t>2</w:t>
            </w: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的□影剧院□公共图书馆的阅览室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6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□营业性室内健身场馆</w:t>
            </w:r>
            <w:r>
              <w:rPr>
                <w:rFonts w:ascii="Times New Roman" w:hAnsi="Times New Roman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□营业性室内休闲场馆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6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□医</w:t>
            </w:r>
            <w:r>
              <w:rPr>
                <w:rFonts w:ascii="Times New Roman" w:hAnsi="Times New Roman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院的门诊楼□大学的教学楼□大学的图书馆□大学的食堂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6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□劳动密集型企业</w:t>
            </w:r>
            <w:r>
              <w:rPr>
                <w:rFonts w:ascii="Times New Roman" w:hAnsi="Times New Roman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的生产加工车间□寺庙□教堂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2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4．建筑总面积大于100</w:t>
            </w: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0m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position w:val="10"/>
                <w:sz w:val="11"/>
                <w:szCs w:val="11"/>
              </w:rPr>
              <w:t>2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的□宾馆□饭店□商场□市场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2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5．建筑总面积大于1500</w:t>
            </w: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position w:val="10"/>
                <w:sz w:val="11"/>
                <w:szCs w:val="11"/>
              </w:rPr>
              <w:t>2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的□民用机场航站楼□客运车站候车室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98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6"/>
                <w:kern w:val="0"/>
                <w:sz w:val="21"/>
                <w:szCs w:val="21"/>
              </w:rPr>
              <w:t>□客</w:t>
            </w: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运码头候船厅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202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6．建筑总面积大于2</w:t>
            </w: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000m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position w:val="10"/>
                <w:sz w:val="11"/>
                <w:szCs w:val="11"/>
              </w:rPr>
              <w:t>2</w:t>
            </w:r>
            <w:r>
              <w:rPr>
                <w:rFonts w:ascii="Times New Roman" w:hAnsi="Times New Roman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的□体育场馆□会堂□公共展览馆的展示厅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firstLine="198" w:firstLineChars="100"/>
              <w:textAlignment w:val="baseline"/>
              <w:rPr>
                <w:rFonts w:ascii="Times New Roman" w:hAnsi="Times New Roman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仿宋"/>
                <w:snapToGrid w:val="0"/>
                <w:color w:val="000000"/>
                <w:spacing w:val="-6"/>
                <w:kern w:val="0"/>
                <w:sz w:val="21"/>
                <w:szCs w:val="21"/>
              </w:rPr>
              <w:t>□博</w:t>
            </w:r>
            <w:r>
              <w:rPr>
                <w:rFonts w:ascii="Times New Roman" w:hAnsi="Times New Roman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物馆的展示厅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4299" w:hRule="atLeast"/>
          <w:jc w:val="center"/>
        </w:trPr>
        <w:tc>
          <w:tcPr>
            <w:tcW w:w="545" w:type="dxa"/>
            <w:vMerge w:val="continue"/>
            <w:tcBorders>
              <w:top w:val="nil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Times New Roman" w:hAnsi="Times New Roman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" w:type="dxa"/>
            <w:tcBorders>
              <w:top w:val="single" w:color="000000" w:sz="2" w:space="0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320" w:lineRule="exact"/>
              <w:ind w:left="1153"/>
              <w:jc w:val="left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15"/>
                <w:kern w:val="0"/>
                <w:sz w:val="21"/>
                <w:szCs w:val="21"/>
              </w:rPr>
              <w:t>其他特殊工程</w:t>
            </w:r>
          </w:p>
        </w:tc>
        <w:tc>
          <w:tcPr>
            <w:tcW w:w="7706" w:type="dxa"/>
            <w:gridSpan w:val="1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21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1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</w:rPr>
              <w:t>．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  <w:t>□设有上栏所列大型的人员密集场所的建设工程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16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</w:rPr>
              <w:t>2．□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5"/>
                <w:kern w:val="0"/>
                <w:sz w:val="21"/>
                <w:szCs w:val="21"/>
              </w:rPr>
              <w:t>国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家机关办公楼□电力调度楼□电信楼□邮政楼□防灾指挥调度楼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44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□广播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电视楼□档案楼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24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3．除本栏第1项、第2项以外的□单体建筑面积大于40000m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2"/>
                <w:kern w:val="0"/>
                <w:position w:val="10"/>
                <w:sz w:val="11"/>
                <w:szCs w:val="11"/>
              </w:rPr>
              <w:t>2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的公共建筑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45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□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建筑高度超过50m的公共建筑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15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12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8"/>
                <w:kern w:val="0"/>
                <w:sz w:val="21"/>
                <w:szCs w:val="21"/>
              </w:rPr>
              <w:t>．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</w:rPr>
              <w:t>□国家标准规定的一类高层住宅建筑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18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6"/>
                <w:kern w:val="0"/>
                <w:sz w:val="21"/>
                <w:szCs w:val="21"/>
              </w:rPr>
              <w:t>5．□城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4"/>
                <w:kern w:val="0"/>
                <w:sz w:val="21"/>
                <w:szCs w:val="21"/>
              </w:rPr>
              <w:t>市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3"/>
                <w:kern w:val="0"/>
                <w:sz w:val="21"/>
                <w:szCs w:val="21"/>
              </w:rPr>
              <w:t>轨道交通工程□城市隧道工程□大型发电工程□大型变配电工程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117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6．生产、储存易燃易爆危险物品的□工厂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  <w:t>□仓库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23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1"/>
                <w:kern w:val="0"/>
                <w:position w:val="4"/>
                <w:sz w:val="21"/>
                <w:szCs w:val="21"/>
              </w:rPr>
              <w:t>装卸易燃易爆危险物品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kern w:val="0"/>
                <w:position w:val="4"/>
                <w:sz w:val="21"/>
                <w:szCs w:val="21"/>
              </w:rPr>
              <w:t>的□专用车站□专用码头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35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易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燃易爆气体的□充装站□供应站□调压站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ind w:left="435"/>
              <w:textAlignment w:val="baseline"/>
              <w:rPr>
                <w:rFonts w:ascii="Times New Roman" w:hAnsi="Times New Roman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" w:cs="仿宋"/>
                <w:snapToGrid w:val="0"/>
                <w:color w:val="000000"/>
                <w:spacing w:val="-2"/>
                <w:kern w:val="0"/>
                <w:sz w:val="21"/>
                <w:szCs w:val="21"/>
              </w:rPr>
              <w:t>易</w:t>
            </w:r>
            <w:r>
              <w:rPr>
                <w:rFonts w:ascii="Times New Roman" w:hAnsi="Times New Roman" w:eastAsia="仿宋" w:cs="仿宋"/>
                <w:snapToGrid w:val="0"/>
                <w:color w:val="000000"/>
                <w:spacing w:val="-1"/>
                <w:kern w:val="0"/>
                <w:sz w:val="21"/>
                <w:szCs w:val="21"/>
              </w:rPr>
              <w:t>燃易爆液体的□充装站□供应站□调压站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294" w:lineRule="auto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spacing w:before="69" w:line="216" w:lineRule="auto"/>
              <w:ind w:left="18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单体建筑名称</w:t>
            </w:r>
          </w:p>
        </w:tc>
        <w:tc>
          <w:tcPr>
            <w:tcW w:w="107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293" w:lineRule="auto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spacing w:before="68" w:line="218" w:lineRule="auto"/>
              <w:ind w:left="136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结构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类型</w:t>
            </w:r>
          </w:p>
        </w:tc>
        <w:tc>
          <w:tcPr>
            <w:tcW w:w="899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295" w:lineRule="auto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spacing w:before="68" w:line="218" w:lineRule="auto"/>
              <w:ind w:left="37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耐火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等级</w:t>
            </w:r>
          </w:p>
        </w:tc>
        <w:tc>
          <w:tcPr>
            <w:tcW w:w="1079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69" w:line="218" w:lineRule="auto"/>
              <w:ind w:left="262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层数</w:t>
            </w:r>
          </w:p>
        </w:tc>
        <w:tc>
          <w:tcPr>
            <w:tcW w:w="1080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60" w:line="256" w:lineRule="auto"/>
              <w:ind w:left="272" w:right="114" w:hanging="142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消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防建筑</w:t>
            </w:r>
            <w:r>
              <w:rPr>
                <w:rFonts w:hint="eastAsia" w:ascii="Times New Roman" w:hAnsi="Times New Roman" w:cs="仿宋"/>
                <w:spacing w:val="26"/>
                <w:sz w:val="21"/>
                <w:szCs w:val="21"/>
              </w:rPr>
              <w:t>高度</w:t>
            </w:r>
            <w:r>
              <w:rPr>
                <w:rFonts w:hint="eastAsia" w:ascii="Times New Roman" w:hAnsi="Times New Roman" w:cs="仿宋"/>
                <w:spacing w:val="52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cs="仿宋"/>
                <w:spacing w:val="52"/>
                <w:sz w:val="21"/>
                <w:szCs w:val="21"/>
              </w:rPr>
              <w:t>）</w:t>
            </w:r>
          </w:p>
        </w:tc>
        <w:tc>
          <w:tcPr>
            <w:tcW w:w="1078" w:type="dxa"/>
            <w:gridSpan w:val="2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09" w:line="218" w:lineRule="auto"/>
              <w:ind w:left="157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8"/>
                <w:sz w:val="21"/>
                <w:szCs w:val="21"/>
              </w:rPr>
              <w:t>占地面积</w:t>
            </w:r>
          </w:p>
          <w:p>
            <w:pPr>
              <w:spacing w:before="53" w:line="228" w:lineRule="auto"/>
              <w:ind w:left="24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28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cs="仿宋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cs="仿宋"/>
                <w:spacing w:val="26"/>
                <w:sz w:val="21"/>
                <w:szCs w:val="21"/>
              </w:rPr>
              <w:t>）</w:t>
            </w:r>
          </w:p>
        </w:tc>
        <w:tc>
          <w:tcPr>
            <w:tcW w:w="2347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8" w:line="228" w:lineRule="auto"/>
              <w:ind w:left="46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15"/>
                <w:sz w:val="21"/>
                <w:szCs w:val="21"/>
              </w:rPr>
              <w:t>建</w:t>
            </w:r>
            <w:r>
              <w:rPr>
                <w:rFonts w:hint="eastAsia" w:ascii="Times New Roman" w:hAnsi="Times New Roman" w:cs="仿宋"/>
                <w:spacing w:val="12"/>
                <w:sz w:val="21"/>
                <w:szCs w:val="21"/>
              </w:rPr>
              <w:t>筑面积（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cs="仿宋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cs="仿宋"/>
                <w:spacing w:val="1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625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91" w:line="227" w:lineRule="auto"/>
              <w:ind w:left="7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3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cs="仿宋"/>
                <w:spacing w:val="-22"/>
                <w:sz w:val="21"/>
                <w:szCs w:val="21"/>
              </w:rPr>
              <w:t>上</w:t>
            </w:r>
          </w:p>
        </w:tc>
        <w:tc>
          <w:tcPr>
            <w:tcW w:w="54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92" w:line="217" w:lineRule="auto"/>
              <w:ind w:left="82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3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cs="仿宋"/>
                <w:spacing w:val="-22"/>
                <w:sz w:val="21"/>
                <w:szCs w:val="21"/>
              </w:rPr>
              <w:t>下</w:t>
            </w:r>
          </w:p>
        </w:tc>
        <w:tc>
          <w:tcPr>
            <w:tcW w:w="1080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91" w:line="227" w:lineRule="auto"/>
              <w:ind w:left="334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地上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92" w:line="217" w:lineRule="auto"/>
              <w:ind w:left="42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4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2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4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2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4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2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4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2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4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625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9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37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542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4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before="163" w:line="210" w:lineRule="auto"/>
              <w:ind w:left="516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储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罐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6" w:line="217" w:lineRule="auto"/>
              <w:ind w:left="11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设置位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置</w:t>
            </w:r>
          </w:p>
        </w:tc>
        <w:tc>
          <w:tcPr>
            <w:tcW w:w="4134" w:type="dxa"/>
            <w:gridSpan w:val="7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16" w:line="228" w:lineRule="auto"/>
              <w:ind w:left="494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12"/>
                <w:sz w:val="21"/>
                <w:szCs w:val="21"/>
              </w:rPr>
              <w:t>总容量（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cs="仿宋"/>
                <w:spacing w:val="12"/>
                <w:position w:val="1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仿宋"/>
                <w:spacing w:val="12"/>
                <w:sz w:val="21"/>
                <w:szCs w:val="21"/>
              </w:rPr>
              <w:t>）</w:t>
            </w:r>
          </w:p>
        </w:tc>
        <w:tc>
          <w:tcPr>
            <w:tcW w:w="1267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54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0" w:line="218" w:lineRule="auto"/>
              <w:ind w:left="11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设置型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式</w:t>
            </w:r>
          </w:p>
        </w:tc>
        <w:tc>
          <w:tcPr>
            <w:tcW w:w="7559" w:type="dxa"/>
            <w:gridSpan w:val="1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5" w:line="222" w:lineRule="auto"/>
              <w:ind w:left="114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浮顶罐（□外□内）□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固定顶罐□卧式罐</w:t>
            </w:r>
          </w:p>
          <w:p>
            <w:pPr>
              <w:spacing w:before="58" w:line="222" w:lineRule="auto"/>
              <w:ind w:left="112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球形罐（□液体□气体）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可燃气体储罐（□干式□湿式）□其他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4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6" w:line="214" w:lineRule="auto"/>
              <w:ind w:left="103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储存形式</w:t>
            </w:r>
          </w:p>
        </w:tc>
        <w:tc>
          <w:tcPr>
            <w:tcW w:w="251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5" w:line="221" w:lineRule="auto"/>
              <w:ind w:left="164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8"/>
                <w:sz w:val="21"/>
                <w:szCs w:val="21"/>
              </w:rPr>
              <w:t>□地上□半地下□地</w:t>
            </w:r>
            <w:r>
              <w:rPr>
                <w:rFonts w:hint="eastAsia" w:ascii="Times New Roman" w:hAnsi="Times New Roman" w:cs="仿宋"/>
                <w:spacing w:val="-16"/>
                <w:sz w:val="21"/>
                <w:szCs w:val="21"/>
              </w:rPr>
              <w:t>下</w:t>
            </w:r>
          </w:p>
        </w:tc>
        <w:tc>
          <w:tcPr>
            <w:tcW w:w="1622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6" w:line="214" w:lineRule="auto"/>
              <w:ind w:left="17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储存物质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名称</w:t>
            </w:r>
          </w:p>
        </w:tc>
        <w:tc>
          <w:tcPr>
            <w:tcW w:w="3425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545" w:type="dxa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before="163" w:line="207" w:lineRule="auto"/>
              <w:ind w:left="5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堆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场</w:t>
            </w:r>
          </w:p>
        </w:tc>
        <w:tc>
          <w:tcPr>
            <w:tcW w:w="108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0" w:line="218" w:lineRule="auto"/>
              <w:ind w:left="21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2"/>
                <w:sz w:val="21"/>
                <w:szCs w:val="21"/>
              </w:rPr>
              <w:t>储量</w:t>
            </w:r>
          </w:p>
        </w:tc>
        <w:tc>
          <w:tcPr>
            <w:tcW w:w="2512" w:type="dxa"/>
            <w:gridSpan w:val="3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22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11" w:line="214" w:lineRule="auto"/>
              <w:ind w:left="17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储存物质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名称</w:t>
            </w:r>
          </w:p>
        </w:tc>
        <w:tc>
          <w:tcPr>
            <w:tcW w:w="3425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25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285" w:lineRule="auto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spacing w:before="68" w:line="221" w:lineRule="auto"/>
              <w:ind w:left="311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□建筑保温</w:t>
            </w: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8" w:line="215" w:lineRule="auto"/>
              <w:ind w:left="11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材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料类别</w:t>
            </w:r>
          </w:p>
        </w:tc>
        <w:tc>
          <w:tcPr>
            <w:tcW w:w="1436" w:type="dxa"/>
            <w:gridSpan w:val="2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127" w:line="276" w:lineRule="exact"/>
              <w:ind w:left="131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5"/>
                <w:position w:val="1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3"/>
                <w:position w:val="1"/>
                <w:sz w:val="21"/>
                <w:szCs w:val="21"/>
              </w:rPr>
              <w:t>A□B1</w:t>
            </w:r>
          </w:p>
        </w:tc>
        <w:tc>
          <w:tcPr>
            <w:tcW w:w="1261" w:type="dxa"/>
            <w:gridSpan w:val="3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127" w:line="276" w:lineRule="exact"/>
              <w:ind w:left="28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1"/>
                <w:position w:val="1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9"/>
                <w:position w:val="1"/>
                <w:sz w:val="21"/>
                <w:szCs w:val="21"/>
              </w:rPr>
              <w:t>B2</w:t>
            </w:r>
          </w:p>
        </w:tc>
        <w:tc>
          <w:tcPr>
            <w:tcW w:w="126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8" w:line="216" w:lineRule="auto"/>
              <w:ind w:left="211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保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温层数</w:t>
            </w:r>
          </w:p>
        </w:tc>
        <w:tc>
          <w:tcPr>
            <w:tcW w:w="252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625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8" w:line="215" w:lineRule="auto"/>
              <w:ind w:left="11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使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用性质</w:t>
            </w:r>
          </w:p>
        </w:tc>
        <w:tc>
          <w:tcPr>
            <w:tcW w:w="2697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8" w:line="217" w:lineRule="auto"/>
              <w:ind w:left="21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原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有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用途</w:t>
            </w:r>
          </w:p>
        </w:tc>
        <w:tc>
          <w:tcPr>
            <w:tcW w:w="252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625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337" w:lineRule="auto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spacing w:line="337" w:lineRule="auto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spacing w:before="69" w:line="222" w:lineRule="auto"/>
              <w:ind w:left="311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□装修工程</w:t>
            </w: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8" w:line="217" w:lineRule="auto"/>
              <w:ind w:left="108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装修部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位</w:t>
            </w:r>
          </w:p>
        </w:tc>
        <w:tc>
          <w:tcPr>
            <w:tcW w:w="6483" w:type="dxa"/>
            <w:gridSpan w:val="11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27" w:line="221" w:lineRule="auto"/>
              <w:ind w:left="131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□顶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棚□墙面□地面□隔断□固定家具□装饰织物□其他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625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6" w:line="217" w:lineRule="auto"/>
              <w:ind w:left="11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装修面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积</w:t>
            </w:r>
          </w:p>
          <w:p>
            <w:pPr>
              <w:spacing w:before="54" w:line="228" w:lineRule="auto"/>
              <w:ind w:left="24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28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cs="仿宋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cs="仿宋"/>
                <w:spacing w:val="26"/>
                <w:sz w:val="21"/>
                <w:szCs w:val="21"/>
              </w:rPr>
              <w:t>）</w:t>
            </w:r>
          </w:p>
        </w:tc>
        <w:tc>
          <w:tcPr>
            <w:tcW w:w="2697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57" w:line="244" w:lineRule="auto"/>
              <w:ind w:left="214" w:right="202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装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修工程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所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在层数</w:t>
            </w:r>
          </w:p>
        </w:tc>
        <w:tc>
          <w:tcPr>
            <w:tcW w:w="252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625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0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1" w:line="215" w:lineRule="auto"/>
              <w:ind w:left="115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使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用性质</w:t>
            </w:r>
          </w:p>
        </w:tc>
        <w:tc>
          <w:tcPr>
            <w:tcW w:w="2697" w:type="dxa"/>
            <w:gridSpan w:val="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201" w:line="217" w:lineRule="auto"/>
              <w:ind w:left="219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原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有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用途</w:t>
            </w:r>
          </w:p>
        </w:tc>
        <w:tc>
          <w:tcPr>
            <w:tcW w:w="252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545" w:type="dxa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pacing w:before="163" w:line="206" w:lineRule="auto"/>
              <w:ind w:left="273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消防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设施</w:t>
            </w:r>
          </w:p>
        </w:tc>
        <w:tc>
          <w:tcPr>
            <w:tcW w:w="2156" w:type="dxa"/>
            <w:gridSpan w:val="3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before="161" w:line="222" w:lineRule="auto"/>
              <w:ind w:left="338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□室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内消火栓系统</w:t>
            </w:r>
          </w:p>
          <w:p>
            <w:pPr>
              <w:spacing w:before="168" w:line="222" w:lineRule="auto"/>
              <w:ind w:left="338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气体灭火系统</w:t>
            </w:r>
          </w:p>
          <w:p>
            <w:pPr>
              <w:spacing w:before="167" w:line="222" w:lineRule="auto"/>
              <w:ind w:left="338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疏散指示标志</w:t>
            </w:r>
          </w:p>
          <w:p>
            <w:pPr>
              <w:spacing w:before="167" w:line="223" w:lineRule="auto"/>
              <w:ind w:left="338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9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7"/>
                <w:sz w:val="21"/>
                <w:szCs w:val="21"/>
              </w:rPr>
              <w:t>灭火器</w:t>
            </w:r>
          </w:p>
        </w:tc>
        <w:tc>
          <w:tcPr>
            <w:tcW w:w="1847" w:type="dxa"/>
            <w:gridSpan w:val="3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before="161" w:line="222" w:lineRule="auto"/>
              <w:ind w:left="77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□室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外消火栓系统</w:t>
            </w:r>
          </w:p>
          <w:p>
            <w:pPr>
              <w:spacing w:before="167" w:line="222" w:lineRule="auto"/>
              <w:ind w:left="77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泡沫灭火系统</w:t>
            </w:r>
          </w:p>
          <w:p>
            <w:pPr>
              <w:spacing w:before="167" w:line="222" w:lineRule="auto"/>
              <w:ind w:left="77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消防应急照明</w:t>
            </w:r>
          </w:p>
          <w:p>
            <w:pPr>
              <w:spacing w:before="167" w:line="222" w:lineRule="auto"/>
              <w:ind w:left="76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9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16"/>
                <w:sz w:val="21"/>
                <w:szCs w:val="21"/>
              </w:rPr>
              <w:t>其他：</w:t>
            </w:r>
          </w:p>
        </w:tc>
        <w:tc>
          <w:tcPr>
            <w:tcW w:w="2116" w:type="dxa"/>
            <w:gridSpan w:val="4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before="162" w:line="222" w:lineRule="auto"/>
              <w:ind w:left="12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火灾自动报警系统</w:t>
            </w:r>
          </w:p>
          <w:p>
            <w:pPr>
              <w:spacing w:before="166" w:line="222" w:lineRule="auto"/>
              <w:ind w:left="12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其他灭火系统</w:t>
            </w:r>
          </w:p>
          <w:p>
            <w:pPr>
              <w:spacing w:before="168" w:line="222" w:lineRule="auto"/>
              <w:ind w:left="12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防烟排烟系统</w:t>
            </w:r>
          </w:p>
        </w:tc>
        <w:tc>
          <w:tcPr>
            <w:tcW w:w="2520" w:type="dxa"/>
            <w:gridSpan w:val="4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162" w:line="223" w:lineRule="auto"/>
              <w:ind w:left="111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自动喷水灭火系统</w:t>
            </w:r>
          </w:p>
          <w:p>
            <w:pPr>
              <w:spacing w:line="257" w:lineRule="auto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spacing w:line="257" w:lineRule="auto"/>
              <w:rPr>
                <w:rFonts w:ascii="Times New Roman" w:hAnsi="Times New Roman" w:cs="Arial"/>
                <w:sz w:val="21"/>
                <w:szCs w:val="21"/>
              </w:rPr>
            </w:pPr>
          </w:p>
          <w:p>
            <w:pPr>
              <w:spacing w:before="68" w:line="222" w:lineRule="auto"/>
              <w:ind w:left="111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□消防电梯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7" w:hRule="atLeast"/>
          <w:jc w:val="center"/>
        </w:trPr>
        <w:tc>
          <w:tcPr>
            <w:tcW w:w="9184" w:type="dxa"/>
            <w:gridSpan w:val="15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163" w:line="215" w:lineRule="auto"/>
              <w:ind w:left="113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6"/>
                <w:sz w:val="21"/>
                <w:szCs w:val="21"/>
              </w:rPr>
              <w:t>其他需要说明的情况（项目基本概况，包括各层使用功能及装修轴线范围）</w:t>
            </w:r>
            <w:r>
              <w:rPr>
                <w:rFonts w:hint="eastAsia" w:ascii="Times New Roman" w:hAnsi="Times New Roman" w:cs="仿宋"/>
                <w:spacing w:val="4"/>
                <w:sz w:val="21"/>
                <w:szCs w:val="21"/>
              </w:rPr>
              <w:t>: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89" w:line="183" w:lineRule="auto"/>
        <w:jc w:val="center"/>
        <w:textAlignment w:val="baseline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  <w:br w:type="page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9" w:line="183" w:lineRule="auto"/>
        <w:jc w:val="center"/>
        <w:textAlignment w:val="baseline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  <w:t>应建防空地下室审批申请表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9" w:line="183" w:lineRule="auto"/>
        <w:jc w:val="center"/>
        <w:textAlignment w:val="baseline"/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</w:pPr>
    </w:p>
    <w:tbl>
      <w:tblPr>
        <w:tblStyle w:val="4"/>
        <w:tblW w:w="91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647"/>
        <w:gridCol w:w="2131"/>
        <w:gridCol w:w="443"/>
        <w:gridCol w:w="1575"/>
        <w:gridCol w:w="42"/>
        <w:gridCol w:w="372"/>
        <w:gridCol w:w="1252"/>
        <w:gridCol w:w="39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申报事项</w:t>
            </w:r>
          </w:p>
        </w:tc>
        <w:tc>
          <w:tcPr>
            <w:tcW w:w="811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left="160" w:leftChars="50" w:right="160" w:rightChars="5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□城市新建民用建筑修建防空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地下室审批</w:t>
            </w:r>
          </w:p>
          <w:p>
            <w:pPr>
              <w:adjustRightInd w:val="0"/>
              <w:snapToGrid w:val="0"/>
              <w:spacing w:line="300" w:lineRule="exact"/>
              <w:ind w:left="160" w:leftChars="50" w:right="160" w:rightChars="5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□城市新建民用建筑易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地修建防空地下室审批</w:t>
            </w:r>
          </w:p>
          <w:p>
            <w:pPr>
              <w:adjustRightInd w:val="0"/>
              <w:snapToGrid w:val="0"/>
              <w:spacing w:line="300" w:lineRule="exact"/>
              <w:ind w:left="160" w:leftChars="50" w:right="160" w:rightChars="5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12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7"/>
                <w:sz w:val="21"/>
                <w:szCs w:val="21"/>
              </w:rPr>
              <w:t>合肥市地下空间开发（含地铁项目）兼顾人防需要审批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申请建设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类    型</w:t>
            </w:r>
          </w:p>
        </w:tc>
        <w:tc>
          <w:tcPr>
            <w:tcW w:w="811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exact"/>
              <w:ind w:left="160" w:leftChars="50" w:right="160" w:rightChars="5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同步修建防空地下室</w:t>
            </w:r>
          </w:p>
          <w:p>
            <w:pPr>
              <w:adjustRightInd w:val="0"/>
              <w:snapToGrid w:val="0"/>
              <w:spacing w:line="300" w:lineRule="exact"/>
              <w:ind w:left="160" w:leftChars="50" w:right="160" w:rightChars="5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□易地修建防空地下室</w:t>
            </w:r>
          </w:p>
          <w:p>
            <w:pPr>
              <w:adjustRightInd w:val="0"/>
              <w:snapToGrid w:val="0"/>
              <w:spacing w:line="300" w:lineRule="exact"/>
              <w:ind w:left="160" w:leftChars="50" w:right="160" w:rightChars="5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□免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建防空地下室</w:t>
            </w:r>
          </w:p>
          <w:p>
            <w:pPr>
              <w:adjustRightInd w:val="0"/>
              <w:snapToGrid w:val="0"/>
              <w:spacing w:line="300" w:lineRule="exact"/>
              <w:ind w:left="160" w:leftChars="50" w:right="160" w:rightChars="5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1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12"/>
                <w:sz w:val="21"/>
                <w:szCs w:val="21"/>
              </w:rPr>
              <w:t>地</w:t>
            </w:r>
            <w:r>
              <w:rPr>
                <w:rFonts w:hint="eastAsia" w:ascii="Times New Roman" w:hAnsi="Times New Roman" w:cs="仿宋"/>
                <w:spacing w:val="8"/>
                <w:sz w:val="21"/>
                <w:szCs w:val="21"/>
              </w:rPr>
              <w:t>下空间开发（地铁项目）兼顾人防需要审批</w:t>
            </w:r>
          </w:p>
          <w:p>
            <w:pPr>
              <w:adjustRightInd w:val="0"/>
              <w:snapToGrid w:val="0"/>
              <w:spacing w:line="300" w:lineRule="exact"/>
              <w:ind w:left="160" w:leftChars="50" w:right="160" w:rightChars="50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12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8"/>
                <w:sz w:val="21"/>
                <w:szCs w:val="21"/>
              </w:rPr>
              <w:t>地下空间开发（非地铁项目）兼顾人防需要审批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已办理的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人防批文</w:t>
            </w:r>
          </w:p>
        </w:tc>
        <w:tc>
          <w:tcPr>
            <w:tcW w:w="4796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地面建筑面积</w:t>
            </w:r>
          </w:p>
        </w:tc>
        <w:tc>
          <w:tcPr>
            <w:tcW w:w="165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72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pacing w:val="-5"/>
              </w:rPr>
            </w:pPr>
            <w:r>
              <w:rPr>
                <w:rFonts w:hint="eastAsia" w:ascii="Times New Roman" w:hAnsi="Times New Roman" w:cs="仿宋"/>
                <w:spacing w:val="-8"/>
                <w:sz w:val="21"/>
                <w:szCs w:val="21"/>
              </w:rPr>
              <w:t>同</w:t>
            </w: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步修建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pacing w:val="-5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 xml:space="preserve">防    </w:t>
            </w: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 xml:space="preserve">地 下 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室</w:t>
            </w: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人防位置</w:t>
            </w:r>
          </w:p>
        </w:tc>
        <w:tc>
          <w:tcPr>
            <w:tcW w:w="5334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能</w:t>
            </w: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□一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等人员掩蔽所</w:t>
            </w:r>
          </w:p>
        </w:tc>
        <w:tc>
          <w:tcPr>
            <w:tcW w:w="443" w:type="dxa"/>
            <w:vMerge w:val="restart"/>
            <w:tcBorders>
              <w:top w:val="single" w:color="000000" w:sz="2" w:space="0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抗 力 级 别</w:t>
            </w: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核级，常级</w:t>
            </w:r>
          </w:p>
        </w:tc>
        <w:tc>
          <w:tcPr>
            <w:tcW w:w="372" w:type="dxa"/>
            <w:vMerge w:val="restart"/>
            <w:tcBorders>
              <w:top w:val="single" w:color="000000" w:sz="2" w:space="0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防 化 级 别</w:t>
            </w: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级</w:t>
            </w:r>
          </w:p>
        </w:tc>
        <w:tc>
          <w:tcPr>
            <w:tcW w:w="390" w:type="dxa"/>
            <w:vMerge w:val="restart"/>
            <w:tcBorders>
              <w:top w:val="single" w:color="000000" w:sz="2" w:space="0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z w:val="21"/>
                <w:szCs w:val="21"/>
              </w:rPr>
              <w:t>平 时 功 能</w:t>
            </w: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□二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等人员掩蔽所</w:t>
            </w: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□固定电站</w:t>
            </w: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□移动电站</w:t>
            </w: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9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7"/>
                <w:sz w:val="21"/>
                <w:szCs w:val="21"/>
              </w:rPr>
              <w:t>物资库</w:t>
            </w: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医疗救护工程</w:t>
            </w: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专业队装备掩蔽部</w:t>
            </w: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专业队队员掩蔽部</w:t>
            </w: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人员临时掩蔽场所</w:t>
            </w: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□人防汽车库</w:t>
            </w:r>
          </w:p>
        </w:tc>
        <w:tc>
          <w:tcPr>
            <w:tcW w:w="443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647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专业队车辆器材临</w:t>
            </w:r>
            <w:r>
              <w:rPr>
                <w:rFonts w:hint="eastAsia" w:ascii="Times New Roman" w:hAnsi="Times New Roman" w:cs="仿宋"/>
                <w:spacing w:val="-7"/>
                <w:sz w:val="21"/>
                <w:szCs w:val="21"/>
              </w:rPr>
              <w:t>时</w:t>
            </w: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掩蔽场所</w:t>
            </w:r>
          </w:p>
        </w:tc>
        <w:tc>
          <w:tcPr>
            <w:tcW w:w="443" w:type="dxa"/>
            <w:vMerge w:val="continue"/>
            <w:tcBorders>
              <w:top w:val="nil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72" w:type="dxa"/>
            <w:vMerge w:val="continue"/>
            <w:tcBorders>
              <w:top w:val="nil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bottom w:val="single" w:color="000000" w:sz="2" w:space="0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11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0"/>
                <w:sz w:val="21"/>
                <w:szCs w:val="21"/>
              </w:rPr>
              <w:t>地下室</w:t>
            </w:r>
            <w:r>
              <w:rPr>
                <w:rFonts w:hint="eastAsia" w:ascii="Times New Roman" w:hAnsi="Times New Roman" w:cs="仿宋"/>
                <w:spacing w:val="-8"/>
                <w:sz w:val="21"/>
                <w:szCs w:val="21"/>
              </w:rPr>
              <w:t>距</w:t>
            </w: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生产、储存易燃易爆物品厂房、库房的距离不应小于50米：□是□否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11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6"/>
                <w:sz w:val="21"/>
                <w:szCs w:val="21"/>
              </w:rPr>
              <w:t>人</w:t>
            </w:r>
            <w:r>
              <w:rPr>
                <w:rFonts w:hint="eastAsia" w:ascii="Times New Roman" w:hAnsi="Times New Roman" w:cs="仿宋"/>
                <w:spacing w:val="-12"/>
                <w:sz w:val="21"/>
                <w:szCs w:val="21"/>
              </w:rPr>
              <w:t>员</w:t>
            </w:r>
            <w:r>
              <w:rPr>
                <w:rFonts w:hint="eastAsia" w:ascii="Times New Roman" w:hAnsi="Times New Roman" w:cs="仿宋"/>
                <w:spacing w:val="-8"/>
                <w:sz w:val="21"/>
                <w:szCs w:val="21"/>
              </w:rPr>
              <w:t>掩蔽工程服务半径小于200米：□是□否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11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2"/>
                <w:sz w:val="21"/>
                <w:szCs w:val="21"/>
              </w:rPr>
              <w:t>地下室</w:t>
            </w:r>
            <w:r>
              <w:rPr>
                <w:rFonts w:hint="eastAsia" w:ascii="Times New Roman" w:hAnsi="Times New Roman" w:cs="仿宋"/>
                <w:spacing w:val="-7"/>
                <w:sz w:val="21"/>
                <w:szCs w:val="21"/>
              </w:rPr>
              <w:t>距</w:t>
            </w: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有害液体、重毒气的贮罐不应小于100米：□是□否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11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5"/>
                <w:sz w:val="21"/>
                <w:szCs w:val="21"/>
              </w:rPr>
              <w:t>拟修建防空地下室与邻近地下建筑连通：□是□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应建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防空地下室建筑面积</w:t>
            </w:r>
          </w:p>
        </w:tc>
        <w:tc>
          <w:tcPr>
            <w:tcW w:w="2060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仿宋"/>
                <w:spacing w:val="-6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拟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建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防空地下</w:t>
            </w: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室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建筑面积</w:t>
            </w:r>
          </w:p>
        </w:tc>
        <w:tc>
          <w:tcPr>
            <w:tcW w:w="1650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地下非人防区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建筑面积</w:t>
            </w:r>
          </w:p>
        </w:tc>
        <w:tc>
          <w:tcPr>
            <w:tcW w:w="5334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合肥市同步修建防空地下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室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设计方案告知书或联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合指导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意见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书文号</w:t>
            </w:r>
          </w:p>
        </w:tc>
        <w:tc>
          <w:tcPr>
            <w:tcW w:w="5334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4"/>
                <w:sz w:val="21"/>
                <w:szCs w:val="21"/>
              </w:rPr>
              <w:t>防空</w:t>
            </w: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地下室防护专项审查意</w:t>
            </w:r>
            <w:r>
              <w:rPr>
                <w:rFonts w:hint="eastAsia" w:ascii="Times New Roman" w:hAnsi="Times New Roman" w:cs="仿宋"/>
                <w:spacing w:val="-6"/>
                <w:sz w:val="21"/>
                <w:szCs w:val="21"/>
              </w:rPr>
              <w:t>见</w:t>
            </w:r>
            <w:r>
              <w:rPr>
                <w:rFonts w:hint="eastAsia" w:ascii="Times New Roman" w:hAnsi="Times New Roman" w:cs="仿宋"/>
                <w:spacing w:val="-3"/>
                <w:sz w:val="21"/>
                <w:szCs w:val="21"/>
              </w:rPr>
              <w:t>书文号</w:t>
            </w:r>
          </w:p>
        </w:tc>
        <w:tc>
          <w:tcPr>
            <w:tcW w:w="5334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277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2"/>
                <w:sz w:val="21"/>
                <w:szCs w:val="21"/>
              </w:rPr>
              <w:t>分期建</w:t>
            </w: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设情况</w:t>
            </w:r>
          </w:p>
        </w:tc>
        <w:tc>
          <w:tcPr>
            <w:tcW w:w="5334" w:type="dxa"/>
            <w:gridSpan w:val="7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-1"/>
                <w:sz w:val="21"/>
                <w:szCs w:val="21"/>
              </w:rPr>
              <w:t>共期</w:t>
            </w:r>
            <w:r>
              <w:rPr>
                <w:rFonts w:hint="eastAsia" w:ascii="Times New Roman" w:hAnsi="Times New Roman" w:cs="仿宋"/>
                <w:sz w:val="21"/>
                <w:szCs w:val="21"/>
              </w:rPr>
              <w:t>，已完成期，本次报建期工程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072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cs="Arial"/>
                <w:sz w:val="21"/>
                <w:szCs w:val="21"/>
              </w:rPr>
            </w:pPr>
          </w:p>
        </w:tc>
        <w:tc>
          <w:tcPr>
            <w:tcW w:w="8112" w:type="dxa"/>
            <w:gridSpan w:val="9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Times New Roman" w:hAnsi="Times New Roman" w:cs="仿宋"/>
                <w:sz w:val="21"/>
                <w:szCs w:val="21"/>
              </w:rPr>
            </w:pPr>
            <w:r>
              <w:rPr>
                <w:rFonts w:hint="eastAsia" w:ascii="Times New Roman" w:hAnsi="Times New Roman" w:cs="仿宋"/>
                <w:spacing w:val="6"/>
                <w:sz w:val="21"/>
                <w:szCs w:val="21"/>
              </w:rPr>
              <w:t>建设单位</w:t>
            </w:r>
            <w:r>
              <w:rPr>
                <w:rFonts w:hint="eastAsia" w:ascii="Times New Roman" w:hAnsi="Times New Roman" w:cs="仿宋"/>
                <w:spacing w:val="5"/>
                <w:sz w:val="21"/>
                <w:szCs w:val="21"/>
              </w:rPr>
              <w:t>需</w:t>
            </w:r>
            <w:r>
              <w:rPr>
                <w:rFonts w:hint="eastAsia" w:ascii="Times New Roman" w:hAnsi="Times New Roman" w:cs="仿宋"/>
                <w:spacing w:val="3"/>
                <w:sz w:val="21"/>
                <w:szCs w:val="21"/>
              </w:rPr>
              <w:t>说明的情况：（地面各单体名称及各单体建筑面积）</w:t>
            </w:r>
          </w:p>
        </w:tc>
      </w:tr>
    </w:tbl>
    <w:p>
      <w:pPr>
        <w:adjustRightInd w:val="0"/>
        <w:snapToGrid w:val="0"/>
        <w:spacing w:line="514" w:lineRule="exact"/>
        <w:rPr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4"/>
          <w:szCs w:val="44"/>
        </w:rPr>
        <w:t>告  知  事  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1．</w:t>
      </w:r>
      <w:r>
        <w:rPr>
          <w:rFonts w:hint="eastAsia" w:ascii="方正仿宋_GBK" w:hAnsi="方正仿宋_GBK" w:eastAsia="方正仿宋_GBK" w:cs="方正仿宋_GBK"/>
          <w:szCs w:val="36"/>
        </w:rPr>
        <w:t>此表格为施工许可阶段主流程阶段办理申请表，此申请表可登录“合肥市工程建设项目审批管理系统网上办事大厅”—“办事指南”中下载、或在市、区政务服务管理局城建局窗口领取。办理结果如需采用邮寄送达的，请在“建设单位意见”栏填写受送达人、联系方式等具体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2．</w:t>
      </w:r>
      <w:r>
        <w:rPr>
          <w:rFonts w:hint="eastAsia" w:ascii="方正仿宋_GBK" w:hAnsi="方正仿宋_GBK" w:eastAsia="方正仿宋_GBK" w:cs="方正仿宋_GBK"/>
          <w:szCs w:val="36"/>
        </w:rPr>
        <w:t>表格可直接填入，如书写填入时则需用蓝、黑墨水笔填写，字迹要求工整、清晰；“建设单位”须填写单位全称并加盖单位印章。为方便工作联系，“法定代表人”、“联系电话”等信息应填写准确。建设单位对其所提交的申报材料的真实性负责，并依法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3．</w:t>
      </w:r>
      <w:r>
        <w:rPr>
          <w:rFonts w:hint="eastAsia" w:ascii="方正仿宋_GBK" w:hAnsi="方正仿宋_GBK" w:eastAsia="方正仿宋_GBK" w:cs="方正仿宋_GBK"/>
          <w:szCs w:val="36"/>
        </w:rPr>
        <w:t>房建工程应填写申请范围：分期建设情况（各期工程范围及合同价格）、市政工程申请工程范围的桩号等具体信息可在“建设单位意见”栏填写；监理单位项目负责人请填报总监理工程师，施工单位项目负责人请填报项目经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4．</w:t>
      </w:r>
      <w:r>
        <w:rPr>
          <w:rFonts w:hint="eastAsia" w:ascii="方正仿宋_GBK" w:hAnsi="方正仿宋_GBK" w:eastAsia="方正仿宋_GBK" w:cs="方正仿宋_GBK"/>
          <w:szCs w:val="36"/>
          <w:lang w:val="en-US" w:eastAsia="zh-CN"/>
        </w:rPr>
        <w:t>申</w:t>
      </w:r>
      <w:r>
        <w:rPr>
          <w:rFonts w:hint="eastAsia" w:ascii="方正仿宋_GBK" w:hAnsi="方正仿宋_GBK" w:eastAsia="方正仿宋_GBK" w:cs="方正仿宋_GBK"/>
          <w:szCs w:val="36"/>
        </w:rPr>
        <w:t>请材料为电子证照的，应填写证照编号。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5．</w:t>
      </w:r>
      <w:r>
        <w:rPr>
          <w:rFonts w:hint="eastAsia" w:ascii="方正仿宋_GBK" w:hAnsi="方正仿宋_GBK" w:eastAsia="方正仿宋_GBK" w:cs="方正仿宋_GBK"/>
          <w:szCs w:val="36"/>
        </w:rPr>
        <w:t>申请材料为复印件的，应提供原件核对。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6．</w:t>
      </w:r>
      <w:r>
        <w:rPr>
          <w:rFonts w:hint="eastAsia" w:ascii="方正仿宋_GBK" w:hAnsi="方正仿宋_GBK" w:eastAsia="方正仿宋_GBK" w:cs="方正仿宋_GBK"/>
          <w:szCs w:val="36"/>
        </w:rPr>
        <w:t>阶段办理时限：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Cs w:val="36"/>
        </w:rPr>
        <w:t>个工作日（政府投资建设项目（房屋建筑类））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Cs w:val="36"/>
        </w:rPr>
        <w:t>个工作日（政府投资建设项目（线性工程类）、一般社会投资项目、带方案出让用地的社会投资项目、小型社会投资项目）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Cs w:val="36"/>
        </w:rPr>
        <w:t>个工作日（工业建设项目）</w:t>
      </w:r>
    </w:p>
    <w:p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ZGZhMmZkNzZlMzkwYjE4N2YzMzc1ZWIyNDA0ZDUifQ=="/>
  </w:docVars>
  <w:rsids>
    <w:rsidRoot w:val="3AAD196F"/>
    <w:rsid w:val="3AAD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2023-10-31T07:53:00Z</dcterms:created>
  <dc:creator>EHU</dc:creator>
  <cp:lastModifiedBy>EHU</cp:lastModifiedBy>
  <dcterms:modified xsi:type="dcterms:W3CDTF">2023-10-31T07:56:29Z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C67F09F063964349BB37542848D0BAC7_11</vt:lpwstr>
  </property>
</Properties>
</file>