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8BC" w:rsidRDefault="00A778BC" w:rsidP="00A778BC">
      <w:pPr>
        <w:spacing w:line="560" w:lineRule="exact"/>
        <w:rPr>
          <w:rFonts w:ascii="宋体" w:eastAsia="宋体" w:hAnsi="宋体"/>
          <w:sz w:val="28"/>
          <w:szCs w:val="28"/>
        </w:rPr>
      </w:pPr>
      <w:r>
        <w:rPr>
          <w:rFonts w:ascii="宋体" w:eastAsia="宋体" w:hAnsi="宋体" w:hint="eastAsia"/>
          <w:b/>
          <w:sz w:val="28"/>
          <w:szCs w:val="28"/>
        </w:rPr>
        <w:t>附件1：</w:t>
      </w:r>
    </w:p>
    <w:p w:rsidR="00A778BC" w:rsidRDefault="00A778BC" w:rsidP="00A778BC">
      <w:pPr>
        <w:snapToGrid w:val="0"/>
        <w:spacing w:line="560" w:lineRule="exact"/>
        <w:jc w:val="center"/>
        <w:rPr>
          <w:rFonts w:ascii="宋体" w:eastAsia="宋体" w:hAnsi="宋体"/>
          <w:b/>
          <w:sz w:val="28"/>
          <w:szCs w:val="28"/>
        </w:rPr>
      </w:pPr>
      <w:r>
        <w:rPr>
          <w:rFonts w:ascii="宋体" w:eastAsia="宋体" w:hAnsi="宋体" w:hint="eastAsia"/>
          <w:b/>
          <w:sz w:val="28"/>
          <w:szCs w:val="28"/>
        </w:rPr>
        <w:t>施工简易评标法</w:t>
      </w:r>
    </w:p>
    <w:p w:rsidR="00A778BC" w:rsidRDefault="00A778BC" w:rsidP="00A778BC">
      <w:pPr>
        <w:snapToGrid w:val="0"/>
        <w:spacing w:line="560" w:lineRule="exact"/>
        <w:rPr>
          <w:rFonts w:ascii="宋体" w:eastAsia="宋体" w:hAnsi="宋体"/>
          <w:b/>
          <w:sz w:val="28"/>
          <w:szCs w:val="28"/>
        </w:rPr>
      </w:pPr>
      <w:r>
        <w:rPr>
          <w:rFonts w:ascii="宋体" w:eastAsia="宋体" w:hAnsi="宋体"/>
          <w:b/>
          <w:sz w:val="28"/>
          <w:szCs w:val="28"/>
        </w:rPr>
        <w:t xml:space="preserve">   </w:t>
      </w:r>
    </w:p>
    <w:p w:rsidR="00A778BC" w:rsidRDefault="00A778BC" w:rsidP="00A778BC">
      <w:pPr>
        <w:snapToGrid w:val="0"/>
        <w:spacing w:line="560" w:lineRule="exact"/>
        <w:ind w:firstLineChars="200" w:firstLine="562"/>
        <w:rPr>
          <w:rFonts w:ascii="宋体" w:eastAsia="宋体" w:hAnsi="宋体"/>
          <w:sz w:val="28"/>
          <w:szCs w:val="28"/>
        </w:rPr>
      </w:pPr>
      <w:r>
        <w:rPr>
          <w:rFonts w:ascii="宋体" w:eastAsia="宋体" w:hAnsi="宋体" w:hint="eastAsia"/>
          <w:b/>
          <w:sz w:val="28"/>
          <w:szCs w:val="28"/>
        </w:rPr>
        <w:t>施工简易评标法</w:t>
      </w:r>
      <w:r>
        <w:rPr>
          <w:rFonts w:ascii="宋体" w:eastAsia="宋体" w:hAnsi="宋体" w:hint="eastAsia"/>
          <w:sz w:val="28"/>
          <w:szCs w:val="28"/>
        </w:rPr>
        <w:t>应先对投标人进行资格审查</w:t>
      </w:r>
      <w:r>
        <w:rPr>
          <w:rFonts w:ascii="宋体" w:eastAsia="宋体" w:hAnsi="宋体" w:cs="宋体" w:hint="eastAsia"/>
          <w:kern w:val="0"/>
          <w:sz w:val="28"/>
          <w:szCs w:val="28"/>
        </w:rPr>
        <w:t>，以通过资格审查的投标人依次进行</w:t>
      </w:r>
      <w:r>
        <w:rPr>
          <w:rFonts w:ascii="宋体" w:eastAsia="宋体" w:hAnsi="宋体" w:hint="eastAsia"/>
          <w:sz w:val="28"/>
          <w:szCs w:val="28"/>
        </w:rPr>
        <w:t>商务评审、合理低价审查、符合性评审，经评审后报价最低的投标人推荐为中标候选人。招标控制价在</w:t>
      </w:r>
      <w:r>
        <w:rPr>
          <w:rFonts w:ascii="宋体" w:eastAsia="宋体" w:hAnsi="宋体"/>
          <w:sz w:val="28"/>
          <w:szCs w:val="28"/>
        </w:rPr>
        <w:t>1000</w:t>
      </w:r>
      <w:r>
        <w:rPr>
          <w:rFonts w:ascii="宋体" w:eastAsia="宋体" w:hAnsi="宋体" w:hint="eastAsia"/>
          <w:sz w:val="28"/>
          <w:szCs w:val="28"/>
        </w:rPr>
        <w:t>万元（含）以下的一般建设工程施工项目资格后审招标，招标人可以使用简易评标法，本法原则上不得将业绩作为资格条件。</w:t>
      </w:r>
      <w:r>
        <w:rPr>
          <w:rFonts w:ascii="宋体" w:eastAsia="宋体" w:hAnsi="宋体"/>
          <w:sz w:val="28"/>
          <w:szCs w:val="28"/>
        </w:rPr>
        <w:t xml:space="preserve"> </w:t>
      </w:r>
    </w:p>
    <w:p w:rsidR="00A778BC" w:rsidRDefault="00A778BC" w:rsidP="00A778BC">
      <w:pPr>
        <w:widowControl/>
        <w:shd w:val="clear" w:color="auto" w:fill="FFFFFF"/>
        <w:snapToGrid w:val="0"/>
        <w:spacing w:line="560" w:lineRule="exact"/>
        <w:ind w:firstLineChars="200" w:firstLine="562"/>
        <w:rPr>
          <w:rFonts w:ascii="宋体" w:eastAsia="宋体" w:hAnsi="宋体"/>
          <w:b/>
          <w:sz w:val="28"/>
          <w:szCs w:val="28"/>
        </w:rPr>
      </w:pPr>
      <w:r>
        <w:rPr>
          <w:rFonts w:ascii="宋体" w:eastAsia="宋体" w:hAnsi="宋体" w:hint="eastAsia"/>
          <w:b/>
          <w:sz w:val="28"/>
          <w:szCs w:val="28"/>
        </w:rPr>
        <w:t>一、评标程序</w:t>
      </w:r>
      <w:r>
        <w:rPr>
          <w:rFonts w:ascii="宋体" w:hAnsi="宋体" w:hint="eastAsia"/>
          <w:szCs w:val="21"/>
        </w:rPr>
        <w:t xml:space="preserve"> </w:t>
      </w:r>
    </w:p>
    <w:p w:rsidR="00A778BC" w:rsidRDefault="00A778BC" w:rsidP="00A778BC">
      <w:pPr>
        <w:widowControl/>
        <w:shd w:val="clear" w:color="auto" w:fill="FFFFFF"/>
        <w:snapToGrid w:val="0"/>
        <w:spacing w:line="560" w:lineRule="exact"/>
        <w:ind w:firstLineChars="200" w:firstLine="560"/>
        <w:rPr>
          <w:rFonts w:ascii="宋体" w:eastAsia="宋体" w:hAnsi="宋体"/>
          <w:sz w:val="28"/>
          <w:szCs w:val="28"/>
        </w:rPr>
      </w:pPr>
      <w:r>
        <w:rPr>
          <w:rFonts w:ascii="宋体" w:eastAsia="宋体" w:hAnsi="宋体" w:hint="eastAsia"/>
          <w:sz w:val="28"/>
          <w:szCs w:val="28"/>
        </w:rPr>
        <w:t>（一）资格审查</w:t>
      </w:r>
      <w:ins w:id="0" w:author="曾庆良" w:date="2019-11-28T11:16:00Z">
        <w:r>
          <w:rPr>
            <w:rFonts w:ascii="宋体" w:eastAsia="宋体" w:hAnsi="宋体" w:hint="eastAsia"/>
            <w:sz w:val="28"/>
            <w:szCs w:val="28"/>
          </w:rPr>
          <w:t>。</w:t>
        </w:r>
      </w:ins>
    </w:p>
    <w:p w:rsidR="00A778BC" w:rsidRDefault="00A778BC" w:rsidP="00A778BC">
      <w:pPr>
        <w:widowControl/>
        <w:shd w:val="clear" w:color="auto" w:fill="FFFFFF"/>
        <w:snapToGrid w:val="0"/>
        <w:spacing w:line="560" w:lineRule="exact"/>
        <w:ind w:firstLineChars="200" w:firstLine="560"/>
        <w:rPr>
          <w:rFonts w:ascii="宋体" w:eastAsia="宋体" w:hAnsi="宋体"/>
          <w:sz w:val="28"/>
          <w:szCs w:val="28"/>
        </w:rPr>
      </w:pPr>
      <w:r>
        <w:rPr>
          <w:rFonts w:ascii="宋体" w:eastAsia="宋体" w:hAnsi="宋体" w:hint="eastAsia"/>
          <w:sz w:val="28"/>
          <w:szCs w:val="28"/>
        </w:rPr>
        <w:t>（二）商务评审</w:t>
      </w:r>
      <w:ins w:id="1" w:author="曾庆良" w:date="2019-11-28T11:16:00Z">
        <w:r>
          <w:rPr>
            <w:rFonts w:ascii="宋体" w:eastAsia="宋体" w:hAnsi="宋体" w:hint="eastAsia"/>
            <w:sz w:val="28"/>
            <w:szCs w:val="28"/>
          </w:rPr>
          <w:t>。</w:t>
        </w:r>
      </w:ins>
    </w:p>
    <w:p w:rsidR="00A778BC" w:rsidRDefault="00A778BC" w:rsidP="00A778BC">
      <w:pPr>
        <w:widowControl/>
        <w:shd w:val="clear" w:color="auto" w:fill="FFFFFF"/>
        <w:snapToGrid w:val="0"/>
        <w:spacing w:line="560" w:lineRule="exact"/>
        <w:ind w:firstLineChars="200" w:firstLine="560"/>
        <w:rPr>
          <w:rFonts w:ascii="宋体" w:eastAsia="宋体" w:hAnsi="宋体" w:hint="eastAsia"/>
          <w:sz w:val="28"/>
          <w:szCs w:val="28"/>
        </w:rPr>
      </w:pPr>
      <w:r>
        <w:rPr>
          <w:rFonts w:ascii="宋体" w:eastAsia="宋体" w:hAnsi="宋体" w:hint="eastAsia"/>
          <w:sz w:val="28"/>
          <w:szCs w:val="28"/>
        </w:rPr>
        <w:t>（三）合理低价审查</w:t>
      </w:r>
      <w:ins w:id="2" w:author="曾庆良" w:date="2019-11-28T11:16:00Z">
        <w:r>
          <w:rPr>
            <w:rFonts w:ascii="宋体" w:eastAsia="宋体" w:hAnsi="宋体" w:hint="eastAsia"/>
            <w:sz w:val="28"/>
            <w:szCs w:val="28"/>
          </w:rPr>
          <w:t>。</w:t>
        </w:r>
      </w:ins>
    </w:p>
    <w:p w:rsidR="00A778BC" w:rsidRDefault="00A778BC" w:rsidP="00A778BC">
      <w:pPr>
        <w:widowControl/>
        <w:shd w:val="clear" w:color="auto" w:fill="FFFFFF"/>
        <w:snapToGrid w:val="0"/>
        <w:spacing w:line="560" w:lineRule="exact"/>
        <w:ind w:firstLineChars="200" w:firstLine="560"/>
        <w:rPr>
          <w:rFonts w:ascii="宋体" w:eastAsia="宋体" w:hAnsi="宋体" w:hint="eastAsia"/>
          <w:sz w:val="28"/>
          <w:szCs w:val="28"/>
        </w:rPr>
      </w:pPr>
      <w:r>
        <w:rPr>
          <w:rFonts w:ascii="宋体" w:eastAsia="宋体" w:hAnsi="宋体" w:hint="eastAsia"/>
          <w:sz w:val="28"/>
          <w:szCs w:val="28"/>
        </w:rPr>
        <w:t>（四）符合性评审</w:t>
      </w:r>
      <w:ins w:id="3" w:author="曾庆良" w:date="2019-11-28T11:16:00Z">
        <w:r>
          <w:rPr>
            <w:rFonts w:ascii="宋体" w:eastAsia="宋体" w:hAnsi="宋体" w:hint="eastAsia"/>
            <w:sz w:val="28"/>
            <w:szCs w:val="28"/>
          </w:rPr>
          <w:t>。</w:t>
        </w:r>
      </w:ins>
    </w:p>
    <w:p w:rsidR="00A778BC" w:rsidRDefault="00A778BC" w:rsidP="00A778BC">
      <w:pPr>
        <w:widowControl/>
        <w:shd w:val="clear" w:color="auto" w:fill="FFFFFF"/>
        <w:snapToGrid w:val="0"/>
        <w:spacing w:line="560" w:lineRule="exact"/>
        <w:ind w:firstLineChars="200" w:firstLine="560"/>
        <w:rPr>
          <w:rFonts w:ascii="宋体" w:eastAsia="宋体" w:hAnsi="宋体" w:hint="eastAsia"/>
          <w:sz w:val="28"/>
          <w:szCs w:val="28"/>
        </w:rPr>
      </w:pPr>
      <w:r>
        <w:rPr>
          <w:rFonts w:ascii="宋体" w:eastAsia="宋体" w:hAnsi="宋体" w:hint="eastAsia"/>
          <w:sz w:val="28"/>
          <w:szCs w:val="28"/>
        </w:rPr>
        <w:t>（五）推荐中标候选人</w:t>
      </w:r>
      <w:ins w:id="4" w:author="曾庆良" w:date="2019-11-28T11:16:00Z">
        <w:r>
          <w:rPr>
            <w:rFonts w:ascii="宋体" w:eastAsia="宋体" w:hAnsi="宋体" w:hint="eastAsia"/>
            <w:sz w:val="28"/>
            <w:szCs w:val="28"/>
          </w:rPr>
          <w:t>。</w:t>
        </w:r>
      </w:ins>
    </w:p>
    <w:p w:rsidR="00A778BC" w:rsidRDefault="00A778BC" w:rsidP="00A778BC">
      <w:pPr>
        <w:spacing w:line="560" w:lineRule="exact"/>
        <w:ind w:firstLineChars="200" w:firstLine="560"/>
        <w:rPr>
          <w:rFonts w:ascii="宋体" w:eastAsia="宋体" w:hAnsi="宋体" w:hint="eastAsia"/>
          <w:sz w:val="28"/>
          <w:szCs w:val="28"/>
        </w:rPr>
      </w:pPr>
      <w:r>
        <w:rPr>
          <w:rFonts w:ascii="宋体" w:eastAsia="宋体" w:hAnsi="宋体" w:hint="eastAsia"/>
          <w:sz w:val="28"/>
          <w:szCs w:val="28"/>
        </w:rPr>
        <w:t>（六）提出技术优化建议</w:t>
      </w:r>
      <w:ins w:id="5" w:author="曾庆良" w:date="2019-11-08T15:29:00Z">
        <w:r>
          <w:rPr>
            <w:rFonts w:ascii="宋体" w:eastAsia="宋体" w:hAnsi="宋体" w:hint="eastAsia"/>
            <w:sz w:val="28"/>
            <w:szCs w:val="28"/>
          </w:rPr>
          <w:t>。</w:t>
        </w:r>
      </w:ins>
    </w:p>
    <w:p w:rsidR="00A778BC" w:rsidRDefault="00A778BC" w:rsidP="00A778BC">
      <w:pPr>
        <w:widowControl/>
        <w:shd w:val="clear" w:color="auto" w:fill="FFFFFF"/>
        <w:snapToGrid w:val="0"/>
        <w:spacing w:line="560" w:lineRule="exact"/>
        <w:ind w:firstLineChars="100" w:firstLine="281"/>
        <w:rPr>
          <w:rFonts w:ascii="宋体" w:eastAsia="宋体" w:hAnsi="宋体" w:hint="eastAsia"/>
          <w:b/>
          <w:sz w:val="28"/>
          <w:szCs w:val="28"/>
        </w:rPr>
      </w:pPr>
      <w:r>
        <w:rPr>
          <w:rFonts w:ascii="宋体" w:eastAsia="宋体" w:hAnsi="宋体" w:hint="eastAsia"/>
          <w:b/>
          <w:sz w:val="28"/>
          <w:szCs w:val="28"/>
        </w:rPr>
        <w:t xml:space="preserve">  二、资格审查</w:t>
      </w:r>
    </w:p>
    <w:p w:rsidR="00A778BC" w:rsidRDefault="00A778BC" w:rsidP="00A778BC">
      <w:pPr>
        <w:spacing w:line="560" w:lineRule="exact"/>
        <w:ind w:firstLineChars="200" w:firstLine="560"/>
        <w:rPr>
          <w:rFonts w:ascii="宋体" w:eastAsia="宋体" w:hAnsi="宋体" w:cs="宋体"/>
          <w:kern w:val="0"/>
          <w:sz w:val="28"/>
          <w:szCs w:val="28"/>
        </w:rPr>
      </w:pPr>
      <w:r>
        <w:rPr>
          <w:rFonts w:ascii="宋体" w:eastAsia="宋体" w:hAnsi="宋体" w:cs="宋体" w:hint="eastAsia"/>
          <w:kern w:val="0"/>
          <w:sz w:val="28"/>
          <w:szCs w:val="28"/>
        </w:rPr>
        <w:t>投标人存在以下情形之一的，资格审查不予通过，否决其投标：</w:t>
      </w:r>
    </w:p>
    <w:p w:rsidR="00A778BC" w:rsidRDefault="00A778BC" w:rsidP="00A778BC">
      <w:pPr>
        <w:widowControl/>
        <w:spacing w:after="150" w:line="560" w:lineRule="exact"/>
        <w:jc w:val="left"/>
        <w:rPr>
          <w:rFonts w:ascii="宋体" w:eastAsia="宋体" w:hAnsi="宋体" w:cs="宋体"/>
          <w:kern w:val="0"/>
          <w:sz w:val="28"/>
          <w:szCs w:val="28"/>
        </w:rPr>
      </w:pPr>
      <w:r>
        <w:rPr>
          <w:rFonts w:ascii="宋体" w:eastAsia="宋体" w:hAnsi="宋体"/>
          <w:sz w:val="28"/>
          <w:szCs w:val="28"/>
        </w:rPr>
        <w:t xml:space="preserve">   </w:t>
      </w:r>
      <w:r>
        <w:rPr>
          <w:rFonts w:ascii="宋体" w:eastAsia="宋体" w:hAnsi="宋体" w:cs="宋体"/>
          <w:kern w:val="0"/>
          <w:sz w:val="28"/>
          <w:szCs w:val="28"/>
        </w:rPr>
        <w:t xml:space="preserve"> </w:t>
      </w:r>
      <w:r>
        <w:rPr>
          <w:rFonts w:ascii="宋体" w:eastAsia="宋体" w:hAnsi="宋体" w:cs="宋体" w:hint="eastAsia"/>
          <w:kern w:val="0"/>
          <w:sz w:val="28"/>
          <w:szCs w:val="28"/>
        </w:rPr>
        <w:t>（一）投标人不满足招标文件载明的企业资质、项目负责人资格、安全生产许可证等条件和标准的</w:t>
      </w:r>
      <w:del w:id="6" w:author="曾庆良" w:date="2019-11-28T11:16:00Z">
        <w:r>
          <w:rPr>
            <w:rFonts w:ascii="宋体" w:eastAsia="宋体" w:hAnsi="宋体" w:cs="宋体" w:hint="eastAsia"/>
            <w:kern w:val="0"/>
            <w:sz w:val="28"/>
            <w:szCs w:val="28"/>
          </w:rPr>
          <w:delText>；</w:delText>
        </w:r>
      </w:del>
      <w:ins w:id="7" w:author="曾庆良" w:date="2019-11-28T11:16:00Z">
        <w:r>
          <w:rPr>
            <w:rFonts w:ascii="宋体" w:eastAsia="宋体" w:hAnsi="宋体" w:cs="宋体" w:hint="eastAsia"/>
            <w:kern w:val="0"/>
            <w:sz w:val="28"/>
            <w:szCs w:val="28"/>
          </w:rPr>
          <w:t>。</w:t>
        </w:r>
      </w:ins>
    </w:p>
    <w:p w:rsidR="00A778BC" w:rsidRDefault="00A778BC" w:rsidP="00A778BC">
      <w:pPr>
        <w:widowControl/>
        <w:spacing w:after="150" w:line="560" w:lineRule="exact"/>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（二）投标人被有关行政监管部门通报限制投标且在限制期内的</w:t>
      </w:r>
      <w:del w:id="8" w:author="曾庆良" w:date="2019-11-28T11:16:00Z">
        <w:r>
          <w:rPr>
            <w:rFonts w:ascii="宋体" w:eastAsia="宋体" w:hAnsi="宋体" w:cs="宋体" w:hint="eastAsia"/>
            <w:kern w:val="0"/>
            <w:sz w:val="28"/>
            <w:szCs w:val="28"/>
          </w:rPr>
          <w:delText>；</w:delText>
        </w:r>
      </w:del>
      <w:ins w:id="9" w:author="曾庆良" w:date="2019-11-28T11:16:00Z">
        <w:r>
          <w:rPr>
            <w:rFonts w:ascii="宋体" w:eastAsia="宋体" w:hAnsi="宋体" w:cs="宋体" w:hint="eastAsia"/>
            <w:kern w:val="0"/>
            <w:sz w:val="28"/>
            <w:szCs w:val="28"/>
          </w:rPr>
          <w:t>。</w:t>
        </w:r>
      </w:ins>
    </w:p>
    <w:p w:rsidR="00A778BC" w:rsidRDefault="00A778BC" w:rsidP="00A778BC">
      <w:pPr>
        <w:widowControl/>
        <w:spacing w:after="150" w:line="560" w:lineRule="exact"/>
        <w:jc w:val="left"/>
        <w:rPr>
          <w:rFonts w:ascii="宋体" w:eastAsia="宋体" w:hAnsi="宋体" w:cs="宋体" w:hint="eastAsia"/>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（三）投标报价高于最高限价的</w:t>
      </w:r>
      <w:del w:id="10" w:author="曾庆良" w:date="2019-11-28T11:16:00Z">
        <w:r>
          <w:rPr>
            <w:rFonts w:ascii="宋体" w:eastAsia="宋体" w:hAnsi="宋体" w:cs="宋体" w:hint="eastAsia"/>
            <w:kern w:val="0"/>
            <w:sz w:val="28"/>
            <w:szCs w:val="28"/>
          </w:rPr>
          <w:delText>；</w:delText>
        </w:r>
      </w:del>
      <w:ins w:id="11" w:author="曾庆良" w:date="2019-11-28T11:16:00Z">
        <w:r>
          <w:rPr>
            <w:rFonts w:ascii="宋体" w:eastAsia="宋体" w:hAnsi="宋体" w:cs="宋体" w:hint="eastAsia"/>
            <w:kern w:val="0"/>
            <w:sz w:val="28"/>
            <w:szCs w:val="28"/>
          </w:rPr>
          <w:t>。</w:t>
        </w:r>
      </w:ins>
    </w:p>
    <w:p w:rsidR="00A778BC" w:rsidRDefault="00A778BC" w:rsidP="00A778BC">
      <w:pPr>
        <w:widowControl/>
        <w:snapToGrid w:val="0"/>
        <w:spacing w:line="560" w:lineRule="exact"/>
        <w:ind w:firstLine="525"/>
        <w:jc w:val="left"/>
        <w:rPr>
          <w:rFonts w:ascii="宋体" w:eastAsia="宋体" w:hAnsi="宋体" w:cs="宋体" w:hint="eastAsia"/>
          <w:kern w:val="0"/>
          <w:sz w:val="28"/>
          <w:szCs w:val="28"/>
        </w:rPr>
      </w:pPr>
      <w:r>
        <w:rPr>
          <w:rFonts w:ascii="宋体" w:eastAsia="宋体" w:hAnsi="宋体" w:hint="eastAsia"/>
          <w:sz w:val="28"/>
          <w:szCs w:val="28"/>
        </w:rPr>
        <w:t>（四）</w:t>
      </w:r>
      <w:r>
        <w:rPr>
          <w:rFonts w:ascii="宋体" w:eastAsia="宋体" w:hAnsi="宋体" w:cs="宋体" w:hint="eastAsia"/>
          <w:kern w:val="0"/>
          <w:sz w:val="28"/>
          <w:szCs w:val="28"/>
        </w:rPr>
        <w:t>投标人未按照招标文件的要求提交投标保证金的</w:t>
      </w:r>
      <w:del w:id="12" w:author="曾庆良" w:date="2019-11-28T11:16:00Z">
        <w:r>
          <w:rPr>
            <w:rFonts w:ascii="宋体" w:eastAsia="宋体" w:hAnsi="宋体" w:cs="宋体" w:hint="eastAsia"/>
            <w:kern w:val="0"/>
            <w:sz w:val="28"/>
            <w:szCs w:val="28"/>
          </w:rPr>
          <w:delText>；</w:delText>
        </w:r>
      </w:del>
      <w:ins w:id="13" w:author="曾庆良" w:date="2019-11-28T11:16:00Z">
        <w:r>
          <w:rPr>
            <w:rFonts w:ascii="宋体" w:eastAsia="宋体" w:hAnsi="宋体" w:cs="宋体" w:hint="eastAsia"/>
            <w:kern w:val="0"/>
            <w:sz w:val="28"/>
            <w:szCs w:val="28"/>
          </w:rPr>
          <w:t>。</w:t>
        </w:r>
      </w:ins>
    </w:p>
    <w:p w:rsidR="00A778BC" w:rsidRDefault="00A778BC" w:rsidP="00A778BC">
      <w:pPr>
        <w:widowControl/>
        <w:spacing w:after="150" w:line="560" w:lineRule="exact"/>
        <w:jc w:val="left"/>
        <w:rPr>
          <w:rFonts w:ascii="宋体" w:eastAsia="宋体" w:hAnsi="宋体" w:cs="宋体"/>
          <w:kern w:val="0"/>
          <w:sz w:val="28"/>
          <w:szCs w:val="28"/>
        </w:rPr>
      </w:pPr>
      <w:r>
        <w:rPr>
          <w:rFonts w:ascii="宋体" w:eastAsia="宋体" w:hAnsi="宋体" w:cs="宋体"/>
          <w:kern w:val="0"/>
          <w:sz w:val="28"/>
          <w:szCs w:val="28"/>
        </w:rPr>
        <w:lastRenderedPageBreak/>
        <w:t xml:space="preserve">    </w:t>
      </w:r>
      <w:r>
        <w:rPr>
          <w:rFonts w:ascii="宋体" w:eastAsia="宋体" w:hAnsi="宋体" w:cs="宋体" w:hint="eastAsia"/>
          <w:kern w:val="0"/>
          <w:sz w:val="28"/>
          <w:szCs w:val="28"/>
        </w:rPr>
        <w:t>（五）投标人提供的纸质投标文件水印码与电子投标文件不一致的</w:t>
      </w:r>
      <w:del w:id="14" w:author="曾庆良" w:date="2019-11-28T11:16:00Z">
        <w:r>
          <w:rPr>
            <w:rFonts w:ascii="宋体" w:eastAsia="宋体" w:hAnsi="宋体" w:cs="宋体" w:hint="eastAsia"/>
            <w:kern w:val="0"/>
            <w:sz w:val="28"/>
            <w:szCs w:val="28"/>
          </w:rPr>
          <w:delText>；</w:delText>
        </w:r>
      </w:del>
      <w:ins w:id="15" w:author="曾庆良" w:date="2019-11-28T11:16:00Z">
        <w:r>
          <w:rPr>
            <w:rFonts w:ascii="宋体" w:eastAsia="宋体" w:hAnsi="宋体" w:cs="宋体" w:hint="eastAsia"/>
            <w:kern w:val="0"/>
            <w:sz w:val="28"/>
            <w:szCs w:val="28"/>
          </w:rPr>
          <w:t>。</w:t>
        </w:r>
      </w:ins>
    </w:p>
    <w:p w:rsidR="00A778BC" w:rsidRDefault="00A778BC" w:rsidP="00A778BC">
      <w:pPr>
        <w:pStyle w:val="a5"/>
        <w:spacing w:after="0" w:line="560" w:lineRule="exact"/>
        <w:ind w:firstLineChars="200" w:firstLine="560"/>
        <w:jc w:val="both"/>
        <w:rPr>
          <w:rFonts w:cs="宋体"/>
          <w:i/>
          <w:sz w:val="28"/>
          <w:szCs w:val="28"/>
        </w:rPr>
      </w:pPr>
      <w:r>
        <w:rPr>
          <w:rFonts w:cs="宋体"/>
          <w:sz w:val="28"/>
          <w:szCs w:val="28"/>
        </w:rPr>
        <w:t>（六）不同投标人的投标文件检测码一致的</w:t>
      </w:r>
      <w:del w:id="16" w:author="曾庆良" w:date="2019-11-28T11:16:00Z">
        <w:r>
          <w:rPr>
            <w:rFonts w:cs="宋体"/>
            <w:sz w:val="28"/>
            <w:szCs w:val="28"/>
          </w:rPr>
          <w:delText>；</w:delText>
        </w:r>
      </w:del>
      <w:ins w:id="17" w:author="曾庆良" w:date="2019-11-28T11:16:00Z">
        <w:r>
          <w:rPr>
            <w:rFonts w:cs="宋体"/>
            <w:sz w:val="28"/>
            <w:szCs w:val="28"/>
          </w:rPr>
          <w:t>。</w:t>
        </w:r>
      </w:ins>
      <w:r>
        <w:rPr>
          <w:rFonts w:cs="宋体"/>
          <w:i/>
          <w:sz w:val="28"/>
          <w:szCs w:val="28"/>
        </w:rPr>
        <w:t xml:space="preserve"> </w:t>
      </w:r>
    </w:p>
    <w:p w:rsidR="00A778BC" w:rsidRDefault="00A778BC" w:rsidP="00A778BC">
      <w:pPr>
        <w:widowControl/>
        <w:spacing w:after="150" w:line="560" w:lineRule="exact"/>
        <w:jc w:val="left"/>
        <w:rPr>
          <w:rFonts w:ascii="宋体" w:eastAsia="宋体" w:hAnsi="宋体" w:cs="宋体"/>
          <w:kern w:val="0"/>
          <w:sz w:val="28"/>
          <w:szCs w:val="28"/>
        </w:rPr>
      </w:pPr>
      <w:r>
        <w:rPr>
          <w:rFonts w:cs="宋体"/>
          <w:sz w:val="28"/>
          <w:szCs w:val="28"/>
        </w:rPr>
        <w:t xml:space="preserve">    </w:t>
      </w:r>
      <w:r>
        <w:rPr>
          <w:rFonts w:ascii="宋体" w:eastAsia="宋体" w:hAnsi="宋体" w:cs="宋体"/>
          <w:kern w:val="0"/>
          <w:sz w:val="28"/>
          <w:szCs w:val="28"/>
        </w:rPr>
        <w:t>（</w:t>
      </w:r>
      <w:r>
        <w:rPr>
          <w:rFonts w:ascii="宋体" w:eastAsia="宋体" w:hAnsi="宋体" w:cs="宋体" w:hint="eastAsia"/>
          <w:kern w:val="0"/>
          <w:sz w:val="28"/>
          <w:szCs w:val="28"/>
        </w:rPr>
        <w:t>七</w:t>
      </w:r>
      <w:r>
        <w:rPr>
          <w:rFonts w:ascii="宋体" w:eastAsia="宋体" w:hAnsi="宋体" w:cs="宋体"/>
          <w:kern w:val="0"/>
          <w:sz w:val="28"/>
          <w:szCs w:val="28"/>
        </w:rPr>
        <w:t>）不符合资格审查条件的其他情形。</w:t>
      </w:r>
    </w:p>
    <w:p w:rsidR="00A778BC" w:rsidRDefault="00A778BC" w:rsidP="00A778BC">
      <w:pPr>
        <w:widowControl/>
        <w:spacing w:after="150" w:line="560" w:lineRule="exact"/>
        <w:ind w:firstLine="560"/>
        <w:jc w:val="left"/>
        <w:rPr>
          <w:rFonts w:ascii="宋体" w:eastAsia="宋体" w:hAnsi="宋体" w:cs="宋体"/>
          <w:b/>
          <w:kern w:val="0"/>
          <w:sz w:val="28"/>
          <w:szCs w:val="28"/>
        </w:rPr>
      </w:pPr>
      <w:r>
        <w:rPr>
          <w:rFonts w:ascii="宋体" w:eastAsia="宋体" w:hAnsi="宋体" w:cs="宋体" w:hint="eastAsia"/>
          <w:b/>
          <w:kern w:val="0"/>
          <w:sz w:val="28"/>
          <w:szCs w:val="28"/>
        </w:rPr>
        <w:t>三、商务评审</w:t>
      </w:r>
    </w:p>
    <w:p w:rsidR="00A778BC" w:rsidRDefault="00A778BC" w:rsidP="00A778BC">
      <w:pPr>
        <w:widowControl/>
        <w:spacing w:after="150" w:line="560" w:lineRule="exact"/>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 xml:space="preserve">投标人的投标报价中存在以下情形之一的，商务评审不予通过，否决其投标： </w:t>
      </w:r>
    </w:p>
    <w:p w:rsidR="00A778BC" w:rsidRDefault="00A778BC" w:rsidP="00A778BC">
      <w:pPr>
        <w:widowControl/>
        <w:spacing w:line="560" w:lineRule="exact"/>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（一）安全文明施工基本费报价低于建设行政主管部门颁发的取费计价文件规定的弹性费率下限计算值的</w:t>
      </w:r>
      <w:del w:id="18" w:author="曾庆良" w:date="2019-11-28T11:17:00Z">
        <w:r>
          <w:rPr>
            <w:rFonts w:ascii="宋体" w:eastAsia="宋体" w:hAnsi="宋体" w:cs="宋体" w:hint="eastAsia"/>
            <w:kern w:val="0"/>
            <w:sz w:val="28"/>
            <w:szCs w:val="28"/>
          </w:rPr>
          <w:delText>；</w:delText>
        </w:r>
      </w:del>
      <w:ins w:id="19" w:author="曾庆良" w:date="2019-11-28T11:17:00Z">
        <w:r>
          <w:rPr>
            <w:rFonts w:ascii="宋体" w:eastAsia="宋体" w:hAnsi="宋体" w:cs="宋体" w:hint="eastAsia"/>
            <w:kern w:val="0"/>
            <w:sz w:val="28"/>
            <w:szCs w:val="28"/>
          </w:rPr>
          <w:t>。</w:t>
        </w:r>
      </w:ins>
    </w:p>
    <w:p w:rsidR="00A778BC" w:rsidRDefault="00A778BC" w:rsidP="00A778BC">
      <w:pPr>
        <w:widowControl/>
        <w:spacing w:line="560" w:lineRule="exact"/>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（二）标化工地增加费未根据招标文件明确的创建等级要求和招标控制价中公布的创标化工地增加费暂定费用金额进行统一填报的</w:t>
      </w:r>
      <w:del w:id="20" w:author="曾庆良" w:date="2019-11-28T11:17:00Z">
        <w:r>
          <w:rPr>
            <w:rFonts w:ascii="宋体" w:eastAsia="宋体" w:hAnsi="宋体" w:cs="宋体" w:hint="eastAsia"/>
            <w:kern w:val="0"/>
            <w:sz w:val="28"/>
            <w:szCs w:val="28"/>
          </w:rPr>
          <w:delText>；</w:delText>
        </w:r>
      </w:del>
      <w:ins w:id="21" w:author="曾庆良" w:date="2019-11-28T11:17:00Z">
        <w:r>
          <w:rPr>
            <w:rFonts w:ascii="宋体" w:eastAsia="宋体" w:hAnsi="宋体" w:cs="宋体" w:hint="eastAsia"/>
            <w:kern w:val="0"/>
            <w:sz w:val="28"/>
            <w:szCs w:val="28"/>
          </w:rPr>
          <w:t>。</w:t>
        </w:r>
      </w:ins>
    </w:p>
    <w:p w:rsidR="00A778BC" w:rsidRDefault="00A778BC" w:rsidP="00A778BC">
      <w:pPr>
        <w:widowControl/>
        <w:spacing w:line="560" w:lineRule="exact"/>
        <w:ind w:leftChars="100" w:left="320" w:firstLineChars="50" w:firstLine="140"/>
        <w:jc w:val="left"/>
        <w:rPr>
          <w:rFonts w:ascii="宋体" w:eastAsia="宋体" w:hAnsi="宋体" w:cs="宋体" w:hint="eastAsia"/>
          <w:kern w:val="0"/>
          <w:sz w:val="28"/>
          <w:szCs w:val="28"/>
        </w:rPr>
      </w:pPr>
      <w:r>
        <w:rPr>
          <w:rFonts w:ascii="宋体" w:eastAsia="宋体" w:hAnsi="宋体" w:cs="宋体" w:hint="eastAsia"/>
          <w:kern w:val="0"/>
          <w:sz w:val="28"/>
          <w:szCs w:val="28"/>
        </w:rPr>
        <w:t>（三）规费、税金报价不符合现行规定的</w:t>
      </w:r>
      <w:del w:id="22" w:author="曾庆良" w:date="2019-11-28T11:17:00Z">
        <w:r>
          <w:rPr>
            <w:rFonts w:ascii="宋体" w:eastAsia="宋体" w:hAnsi="宋体" w:cs="宋体" w:hint="eastAsia"/>
            <w:kern w:val="0"/>
            <w:sz w:val="28"/>
            <w:szCs w:val="28"/>
          </w:rPr>
          <w:delText>；</w:delText>
        </w:r>
      </w:del>
      <w:ins w:id="23" w:author="曾庆良" w:date="2019-11-28T11:17:00Z">
        <w:r>
          <w:rPr>
            <w:rFonts w:ascii="宋体" w:eastAsia="宋体" w:hAnsi="宋体" w:cs="宋体" w:hint="eastAsia"/>
            <w:kern w:val="0"/>
            <w:sz w:val="28"/>
            <w:szCs w:val="28"/>
          </w:rPr>
          <w:t>。</w:t>
        </w:r>
      </w:ins>
    </w:p>
    <w:p w:rsidR="00A778BC" w:rsidRDefault="00A778BC" w:rsidP="00A778BC">
      <w:pPr>
        <w:widowControl/>
        <w:spacing w:line="560" w:lineRule="exact"/>
        <w:ind w:leftChars="100" w:left="320"/>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（四）企业管理费报价低于建设行政主管部门规定的对应专业工程企业管理费弹性费率下限</w:t>
      </w:r>
      <w:r>
        <w:rPr>
          <w:rFonts w:ascii="宋体" w:eastAsia="宋体" w:hAnsi="宋体" w:cs="宋体"/>
          <w:kern w:val="0"/>
          <w:sz w:val="28"/>
          <w:szCs w:val="28"/>
        </w:rPr>
        <w:t>20%</w:t>
      </w:r>
      <w:r>
        <w:rPr>
          <w:rFonts w:ascii="宋体" w:eastAsia="宋体" w:hAnsi="宋体" w:cs="宋体" w:hint="eastAsia"/>
          <w:kern w:val="0"/>
          <w:sz w:val="28"/>
          <w:szCs w:val="28"/>
        </w:rPr>
        <w:t>的</w:t>
      </w:r>
      <w:del w:id="24" w:author="曾庆良" w:date="2019-11-28T11:17:00Z">
        <w:r>
          <w:rPr>
            <w:rFonts w:ascii="宋体" w:eastAsia="宋体" w:hAnsi="宋体" w:cs="宋体" w:hint="eastAsia"/>
            <w:kern w:val="0"/>
            <w:sz w:val="28"/>
            <w:szCs w:val="28"/>
          </w:rPr>
          <w:delText>；</w:delText>
        </w:r>
      </w:del>
      <w:ins w:id="25" w:author="曾庆良" w:date="2019-11-28T11:17:00Z">
        <w:r>
          <w:rPr>
            <w:rFonts w:ascii="宋体" w:eastAsia="宋体" w:hAnsi="宋体" w:cs="宋体" w:hint="eastAsia"/>
            <w:kern w:val="0"/>
            <w:sz w:val="28"/>
            <w:szCs w:val="28"/>
          </w:rPr>
          <w:t>。</w:t>
        </w:r>
      </w:ins>
    </w:p>
    <w:p w:rsidR="00A778BC" w:rsidRDefault="00A778BC" w:rsidP="00A778BC">
      <w:pPr>
        <w:widowControl/>
        <w:spacing w:line="560" w:lineRule="exact"/>
        <w:jc w:val="left"/>
        <w:rPr>
          <w:rFonts w:ascii="宋体" w:eastAsia="宋体" w:hAnsi="宋体" w:cs="宋体" w:hint="eastAsia"/>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（五）现场监控、现场临时宿舍取暖降温费用未依据市政府、市建设行政主管部门有关规定报价的</w:t>
      </w:r>
      <w:del w:id="26" w:author="曾庆良" w:date="2019-11-28T11:17:00Z">
        <w:r>
          <w:rPr>
            <w:rFonts w:ascii="宋体" w:eastAsia="宋体" w:hAnsi="宋体" w:cs="宋体" w:hint="eastAsia"/>
            <w:kern w:val="0"/>
            <w:sz w:val="28"/>
            <w:szCs w:val="28"/>
          </w:rPr>
          <w:delText>；</w:delText>
        </w:r>
      </w:del>
      <w:ins w:id="27" w:author="曾庆良" w:date="2019-11-28T11:17:00Z">
        <w:r>
          <w:rPr>
            <w:rFonts w:ascii="宋体" w:eastAsia="宋体" w:hAnsi="宋体" w:cs="宋体" w:hint="eastAsia"/>
            <w:kern w:val="0"/>
            <w:sz w:val="28"/>
            <w:szCs w:val="28"/>
          </w:rPr>
          <w:t>。</w:t>
        </w:r>
      </w:ins>
    </w:p>
    <w:p w:rsidR="00A778BC" w:rsidRDefault="00A778BC" w:rsidP="00A778BC">
      <w:pPr>
        <w:widowControl/>
        <w:spacing w:line="560" w:lineRule="exact"/>
        <w:ind w:firstLineChars="150" w:firstLine="420"/>
        <w:jc w:val="left"/>
        <w:rPr>
          <w:rFonts w:ascii="宋体" w:eastAsia="宋体" w:hAnsi="宋体" w:cs="宋体"/>
          <w:kern w:val="0"/>
          <w:sz w:val="28"/>
          <w:szCs w:val="28"/>
        </w:rPr>
      </w:pPr>
      <w:r>
        <w:rPr>
          <w:rFonts w:ascii="宋体" w:eastAsia="宋体" w:hAnsi="宋体" w:cs="宋体" w:hint="eastAsia"/>
          <w:kern w:val="0"/>
          <w:sz w:val="28"/>
          <w:szCs w:val="28"/>
        </w:rPr>
        <w:t>（六）改变招标文件提供的工程量清单（含分部分项工程及措施项目、其他项目清单项目的编码、项目名称、计量单位、工程数量、项目特征描述）的</w:t>
      </w:r>
      <w:del w:id="28" w:author="曾庆良" w:date="2019-11-28T11:17:00Z">
        <w:r>
          <w:rPr>
            <w:rFonts w:ascii="宋体" w:eastAsia="宋体" w:hAnsi="宋体" w:cs="宋体" w:hint="eastAsia"/>
            <w:kern w:val="0"/>
            <w:sz w:val="28"/>
            <w:szCs w:val="28"/>
          </w:rPr>
          <w:delText>；</w:delText>
        </w:r>
      </w:del>
      <w:ins w:id="29" w:author="曾庆良" w:date="2019-11-28T11:17:00Z">
        <w:r>
          <w:rPr>
            <w:rFonts w:ascii="宋体" w:eastAsia="宋体" w:hAnsi="宋体" w:cs="宋体" w:hint="eastAsia"/>
            <w:kern w:val="0"/>
            <w:sz w:val="28"/>
            <w:szCs w:val="28"/>
          </w:rPr>
          <w:t>。</w:t>
        </w:r>
      </w:ins>
    </w:p>
    <w:p w:rsidR="00A778BC" w:rsidRDefault="00A778BC" w:rsidP="00A778BC">
      <w:pPr>
        <w:widowControl/>
        <w:spacing w:line="560" w:lineRule="exact"/>
        <w:ind w:firstLineChars="150" w:firstLine="420"/>
        <w:jc w:val="left"/>
        <w:rPr>
          <w:rFonts w:ascii="宋体" w:eastAsia="宋体" w:hAnsi="宋体" w:cs="宋体"/>
          <w:kern w:val="0"/>
          <w:sz w:val="28"/>
          <w:szCs w:val="28"/>
        </w:rPr>
      </w:pPr>
      <w:r>
        <w:rPr>
          <w:rFonts w:ascii="宋体" w:eastAsia="宋体" w:hAnsi="宋体" w:cs="宋体" w:hint="eastAsia"/>
          <w:kern w:val="0"/>
          <w:sz w:val="28"/>
          <w:szCs w:val="28"/>
        </w:rPr>
        <w:t>（七）改变招标文件明确的暂定不竞价内容的</w:t>
      </w:r>
      <w:del w:id="30" w:author="曾庆良" w:date="2019-11-28T11:17:00Z">
        <w:r>
          <w:rPr>
            <w:rFonts w:ascii="宋体" w:eastAsia="宋体" w:hAnsi="宋体" w:cs="宋体" w:hint="eastAsia"/>
            <w:kern w:val="0"/>
            <w:sz w:val="28"/>
            <w:szCs w:val="28"/>
          </w:rPr>
          <w:delText>；</w:delText>
        </w:r>
      </w:del>
      <w:ins w:id="31" w:author="曾庆良" w:date="2019-11-28T11:17:00Z">
        <w:r>
          <w:rPr>
            <w:rFonts w:ascii="宋体" w:eastAsia="宋体" w:hAnsi="宋体" w:cs="宋体" w:hint="eastAsia"/>
            <w:kern w:val="0"/>
            <w:sz w:val="28"/>
            <w:szCs w:val="28"/>
          </w:rPr>
          <w:t>。</w:t>
        </w:r>
      </w:ins>
    </w:p>
    <w:p w:rsidR="00A778BC" w:rsidRDefault="00A778BC" w:rsidP="00A778BC">
      <w:pPr>
        <w:widowControl/>
        <w:spacing w:line="560" w:lineRule="exact"/>
        <w:ind w:firstLineChars="150" w:firstLine="420"/>
        <w:jc w:val="left"/>
        <w:rPr>
          <w:rFonts w:ascii="宋体" w:eastAsia="宋体" w:hAnsi="宋体" w:cs="宋体"/>
          <w:kern w:val="0"/>
          <w:sz w:val="28"/>
          <w:szCs w:val="28"/>
        </w:rPr>
      </w:pPr>
      <w:r>
        <w:rPr>
          <w:rFonts w:ascii="宋体" w:eastAsia="宋体" w:hAnsi="宋体" w:cs="宋体" w:hint="eastAsia"/>
          <w:kern w:val="0"/>
          <w:sz w:val="28"/>
          <w:szCs w:val="28"/>
        </w:rPr>
        <w:t>（八）经评标委员会认定的投标报价低于成本价的</w:t>
      </w:r>
      <w:del w:id="32" w:author="曾庆良" w:date="2019-11-28T11:17:00Z">
        <w:r>
          <w:rPr>
            <w:rFonts w:ascii="宋体" w:eastAsia="宋体" w:hAnsi="宋体" w:cs="宋体" w:hint="eastAsia"/>
            <w:kern w:val="0"/>
            <w:sz w:val="28"/>
            <w:szCs w:val="28"/>
          </w:rPr>
          <w:delText>；</w:delText>
        </w:r>
      </w:del>
      <w:ins w:id="33" w:author="曾庆良" w:date="2019-11-28T11:17:00Z">
        <w:r>
          <w:rPr>
            <w:rFonts w:ascii="宋体" w:eastAsia="宋体" w:hAnsi="宋体" w:cs="宋体" w:hint="eastAsia"/>
            <w:kern w:val="0"/>
            <w:sz w:val="28"/>
            <w:szCs w:val="28"/>
          </w:rPr>
          <w:t>。</w:t>
        </w:r>
      </w:ins>
    </w:p>
    <w:p w:rsidR="00A778BC" w:rsidRDefault="00A778BC" w:rsidP="00A778BC">
      <w:pPr>
        <w:widowControl/>
        <w:spacing w:line="560" w:lineRule="exact"/>
        <w:ind w:firstLineChars="150" w:firstLine="420"/>
        <w:jc w:val="left"/>
        <w:rPr>
          <w:rFonts w:ascii="宋体" w:eastAsia="宋体" w:hAnsi="宋体" w:cs="宋体"/>
          <w:kern w:val="0"/>
          <w:sz w:val="28"/>
          <w:szCs w:val="28"/>
        </w:rPr>
      </w:pPr>
      <w:r>
        <w:rPr>
          <w:rFonts w:ascii="宋体" w:eastAsia="宋体" w:hAnsi="宋体" w:cs="宋体" w:hint="eastAsia"/>
          <w:kern w:val="0"/>
          <w:sz w:val="28"/>
          <w:szCs w:val="28"/>
        </w:rPr>
        <w:t>（九）投标人拒绝按评标委员会要求提供报价分析说明和证明材料的</w:t>
      </w:r>
      <w:del w:id="34" w:author="曾庆良" w:date="2019-11-28T11:17:00Z">
        <w:r>
          <w:rPr>
            <w:rFonts w:ascii="宋体" w:eastAsia="宋体" w:hAnsi="宋体" w:cs="宋体" w:hint="eastAsia"/>
            <w:kern w:val="0"/>
            <w:sz w:val="28"/>
            <w:szCs w:val="28"/>
          </w:rPr>
          <w:delText>；</w:delText>
        </w:r>
      </w:del>
      <w:ins w:id="35" w:author="曾庆良" w:date="2019-11-28T11:17:00Z">
        <w:r>
          <w:rPr>
            <w:rFonts w:ascii="宋体" w:eastAsia="宋体" w:hAnsi="宋体" w:cs="宋体" w:hint="eastAsia"/>
            <w:kern w:val="0"/>
            <w:sz w:val="28"/>
            <w:szCs w:val="28"/>
          </w:rPr>
          <w:t>。</w:t>
        </w:r>
      </w:ins>
    </w:p>
    <w:p w:rsidR="00A778BC" w:rsidRDefault="00A778BC" w:rsidP="00A778BC">
      <w:pPr>
        <w:widowControl/>
        <w:spacing w:after="150" w:line="560" w:lineRule="exact"/>
        <w:ind w:firstLineChars="150" w:firstLine="420"/>
        <w:jc w:val="left"/>
        <w:rPr>
          <w:rFonts w:ascii="宋体" w:eastAsia="宋体" w:hAnsi="宋体" w:cs="宋体" w:hint="eastAsia"/>
          <w:kern w:val="0"/>
          <w:sz w:val="28"/>
          <w:szCs w:val="28"/>
        </w:rPr>
      </w:pPr>
      <w:r>
        <w:rPr>
          <w:rFonts w:ascii="宋体" w:eastAsia="宋体" w:hAnsi="宋体" w:cs="宋体" w:hint="eastAsia"/>
          <w:kern w:val="0"/>
          <w:sz w:val="28"/>
          <w:szCs w:val="28"/>
        </w:rPr>
        <w:lastRenderedPageBreak/>
        <w:t>（十）工程量清单报价与工、料、机报价及对应的报价分析不相符的，或与拟建工程的施工方案明显不匹配的</w:t>
      </w:r>
      <w:del w:id="36" w:author="曾庆良" w:date="2019-11-28T11:17:00Z">
        <w:r>
          <w:rPr>
            <w:rFonts w:ascii="宋体" w:eastAsia="宋体" w:hAnsi="宋体" w:cs="宋体" w:hint="eastAsia"/>
            <w:kern w:val="0"/>
            <w:sz w:val="28"/>
            <w:szCs w:val="28"/>
          </w:rPr>
          <w:delText>；</w:delText>
        </w:r>
      </w:del>
      <w:ins w:id="37" w:author="曾庆良" w:date="2019-11-28T11:17:00Z">
        <w:r>
          <w:rPr>
            <w:rFonts w:ascii="宋体" w:eastAsia="宋体" w:hAnsi="宋体" w:cs="宋体" w:hint="eastAsia"/>
            <w:kern w:val="0"/>
            <w:sz w:val="28"/>
            <w:szCs w:val="28"/>
          </w:rPr>
          <w:t>。</w:t>
        </w:r>
      </w:ins>
    </w:p>
    <w:p w:rsidR="00A778BC" w:rsidRDefault="00A778BC" w:rsidP="00A778BC">
      <w:pPr>
        <w:widowControl/>
        <w:spacing w:line="560" w:lineRule="exact"/>
        <w:ind w:firstLineChars="100" w:firstLine="280"/>
        <w:jc w:val="left"/>
        <w:rPr>
          <w:rFonts w:ascii="宋体" w:eastAsia="宋体" w:hAnsi="宋体" w:cs="宋体"/>
          <w:kern w:val="0"/>
          <w:sz w:val="28"/>
          <w:szCs w:val="28"/>
        </w:rPr>
      </w:pPr>
      <w:r>
        <w:rPr>
          <w:rFonts w:ascii="宋体" w:eastAsia="宋体" w:hAnsi="宋体" w:cs="宋体" w:hint="eastAsia"/>
          <w:kern w:val="0"/>
          <w:sz w:val="28"/>
          <w:szCs w:val="28"/>
        </w:rPr>
        <w:t>（十一）投标报价错误累计达到或超过原总报价</w:t>
      </w:r>
      <w:r>
        <w:rPr>
          <w:rFonts w:ascii="宋体" w:eastAsia="宋体" w:hAnsi="宋体" w:cs="宋体"/>
          <w:kern w:val="0"/>
          <w:sz w:val="28"/>
          <w:szCs w:val="28"/>
        </w:rPr>
        <w:t>0.5%</w:t>
      </w:r>
      <w:r>
        <w:rPr>
          <w:rFonts w:ascii="宋体" w:eastAsia="宋体" w:hAnsi="宋体" w:cs="宋体" w:hint="eastAsia"/>
          <w:kern w:val="0"/>
          <w:sz w:val="28"/>
          <w:szCs w:val="28"/>
        </w:rPr>
        <w:t>时，将认定其投标文件质量较差</w:t>
      </w:r>
      <w:r>
        <w:rPr>
          <w:rFonts w:ascii="宋体" w:eastAsia="宋体" w:hAnsi="宋体" w:cs="宋体"/>
          <w:kern w:val="0"/>
          <w:sz w:val="28"/>
          <w:szCs w:val="28"/>
        </w:rPr>
        <w:t>,</w:t>
      </w:r>
      <w:r>
        <w:rPr>
          <w:rFonts w:ascii="宋体" w:eastAsia="宋体" w:hAnsi="宋体" w:cs="宋体" w:hint="eastAsia"/>
          <w:kern w:val="0"/>
          <w:sz w:val="28"/>
          <w:szCs w:val="28"/>
        </w:rPr>
        <w:t>其错误不予修正</w:t>
      </w:r>
      <w:r>
        <w:rPr>
          <w:rFonts w:ascii="宋体" w:eastAsia="宋体" w:hAnsi="宋体" w:cs="宋体"/>
          <w:kern w:val="0"/>
          <w:sz w:val="28"/>
          <w:szCs w:val="28"/>
        </w:rPr>
        <w:t>,</w:t>
      </w:r>
      <w:r>
        <w:rPr>
          <w:rFonts w:ascii="宋体" w:eastAsia="宋体" w:hAnsi="宋体" w:cs="宋体" w:hint="eastAsia"/>
          <w:kern w:val="0"/>
          <w:sz w:val="28"/>
          <w:szCs w:val="28"/>
        </w:rPr>
        <w:t>作否决投标处理</w:t>
      </w:r>
      <w:del w:id="38" w:author="曾庆良" w:date="2019-11-28T11:17:00Z">
        <w:r>
          <w:rPr>
            <w:rFonts w:ascii="宋体" w:eastAsia="宋体" w:hAnsi="宋体" w:cs="宋体" w:hint="eastAsia"/>
            <w:kern w:val="0"/>
            <w:sz w:val="28"/>
            <w:szCs w:val="28"/>
          </w:rPr>
          <w:delText>；</w:delText>
        </w:r>
      </w:del>
      <w:ins w:id="39" w:author="曾庆良" w:date="2019-11-28T11:17:00Z">
        <w:r>
          <w:rPr>
            <w:rFonts w:ascii="宋体" w:eastAsia="宋体" w:hAnsi="宋体" w:cs="宋体" w:hint="eastAsia"/>
            <w:kern w:val="0"/>
            <w:sz w:val="28"/>
            <w:szCs w:val="28"/>
          </w:rPr>
          <w:t>。</w:t>
        </w:r>
      </w:ins>
    </w:p>
    <w:p w:rsidR="00A778BC" w:rsidRDefault="00A778BC" w:rsidP="00A778BC">
      <w:pPr>
        <w:spacing w:line="560" w:lineRule="exact"/>
        <w:ind w:firstLineChars="100" w:firstLine="280"/>
        <w:rPr>
          <w:rFonts w:ascii="宋体" w:eastAsia="宋体" w:hAnsi="宋体" w:cs="宋体"/>
          <w:kern w:val="0"/>
          <w:sz w:val="28"/>
          <w:szCs w:val="28"/>
        </w:rPr>
      </w:pPr>
      <w:r>
        <w:rPr>
          <w:rFonts w:ascii="宋体" w:eastAsia="宋体" w:hAnsi="宋体" w:cs="宋体" w:hint="eastAsia"/>
          <w:kern w:val="0"/>
          <w:sz w:val="28"/>
          <w:szCs w:val="28"/>
        </w:rPr>
        <w:t>（十二）法律、法规、规章及规范性文件规定其他应否决投标的情形。</w:t>
      </w:r>
      <w:r>
        <w:rPr>
          <w:rFonts w:ascii="宋体" w:hAnsi="宋体" w:hint="eastAsia"/>
          <w:szCs w:val="21"/>
        </w:rPr>
        <w:t xml:space="preserve"> </w:t>
      </w:r>
    </w:p>
    <w:p w:rsidR="00A778BC" w:rsidRDefault="00A778BC" w:rsidP="00A778BC">
      <w:pPr>
        <w:widowControl/>
        <w:shd w:val="clear" w:color="auto" w:fill="FFFFFF"/>
        <w:snapToGrid w:val="0"/>
        <w:spacing w:line="560" w:lineRule="exact"/>
        <w:ind w:firstLineChars="200" w:firstLine="562"/>
        <w:rPr>
          <w:rFonts w:ascii="宋体" w:eastAsia="宋体" w:hAnsi="宋体"/>
          <w:b/>
          <w:sz w:val="28"/>
          <w:szCs w:val="28"/>
        </w:rPr>
      </w:pPr>
      <w:r>
        <w:rPr>
          <w:rFonts w:ascii="宋体" w:eastAsia="宋体" w:hAnsi="宋体" w:hint="eastAsia"/>
          <w:b/>
          <w:sz w:val="28"/>
          <w:szCs w:val="28"/>
        </w:rPr>
        <w:t>四、合理低价审查</w:t>
      </w:r>
    </w:p>
    <w:p w:rsidR="00A778BC" w:rsidRDefault="00A778BC" w:rsidP="00A778BC">
      <w:pPr>
        <w:snapToGrid w:val="0"/>
        <w:spacing w:line="560" w:lineRule="exact"/>
        <w:rPr>
          <w:rFonts w:ascii="宋体" w:eastAsia="宋体" w:hAnsi="宋体"/>
          <w:bCs/>
          <w:sz w:val="28"/>
          <w:szCs w:val="28"/>
          <w:rPrChange w:id="40" w:author="曾庆良" w:date="2019-11-08T15:29:00Z">
            <w:rPr>
              <w:rFonts w:ascii="宋体" w:eastAsia="宋体" w:hAnsi="宋体"/>
              <w:b/>
              <w:sz w:val="28"/>
              <w:szCs w:val="28"/>
            </w:rPr>
          </w:rPrChange>
        </w:rPr>
      </w:pPr>
      <w:r>
        <w:rPr>
          <w:rFonts w:ascii="宋体" w:eastAsia="宋体" w:hAnsi="宋体"/>
          <w:bCs/>
          <w:sz w:val="28"/>
          <w:szCs w:val="28"/>
          <w:rPrChange w:id="41" w:author="曾庆良" w:date="2019-11-08T15:29:00Z">
            <w:rPr>
              <w:rFonts w:ascii="宋体" w:eastAsia="宋体" w:hAnsi="宋体"/>
              <w:b/>
              <w:sz w:val="28"/>
              <w:szCs w:val="28"/>
            </w:rPr>
          </w:rPrChange>
        </w:rPr>
        <w:t xml:space="preserve">   </w:t>
      </w:r>
      <w:r>
        <w:rPr>
          <w:rFonts w:ascii="宋体" w:eastAsia="宋体" w:hAnsi="宋体" w:hint="eastAsia"/>
          <w:bCs/>
          <w:sz w:val="28"/>
          <w:szCs w:val="28"/>
          <w:rPrChange w:id="42" w:author="曾庆良" w:date="2019-11-08T15:29:00Z">
            <w:rPr>
              <w:rFonts w:ascii="宋体" w:eastAsia="宋体" w:hAnsi="宋体" w:hint="eastAsia"/>
              <w:b/>
              <w:sz w:val="28"/>
              <w:szCs w:val="28"/>
            </w:rPr>
          </w:rPrChange>
        </w:rPr>
        <w:t>（一）合理最低价的确定：</w:t>
      </w:r>
    </w:p>
    <w:p w:rsidR="00A778BC" w:rsidRDefault="00A778BC" w:rsidP="00A778BC">
      <w:pPr>
        <w:widowControl/>
        <w:shd w:val="clear" w:color="auto" w:fill="FFFFFF"/>
        <w:snapToGrid w:val="0"/>
        <w:spacing w:line="560" w:lineRule="exact"/>
        <w:ind w:firstLineChars="150" w:firstLine="420"/>
        <w:rPr>
          <w:rFonts w:ascii="宋体" w:eastAsia="宋体" w:hAnsi="宋体" w:hint="eastAsia"/>
          <w:sz w:val="28"/>
          <w:szCs w:val="28"/>
        </w:rPr>
      </w:pPr>
      <w:r>
        <w:rPr>
          <w:rFonts w:ascii="宋体" w:eastAsia="宋体" w:hAnsi="宋体" w:hint="eastAsia"/>
          <w:sz w:val="28"/>
          <w:szCs w:val="28"/>
        </w:rPr>
        <w:t>1</w:t>
      </w:r>
      <w:del w:id="43" w:author="曾庆良" w:date="2019-11-28T11:17:00Z">
        <w:r>
          <w:rPr>
            <w:rFonts w:ascii="宋体" w:eastAsia="宋体" w:hAnsi="宋体" w:hint="eastAsia"/>
            <w:sz w:val="28"/>
            <w:szCs w:val="28"/>
          </w:rPr>
          <w:delText>、</w:delText>
        </w:r>
      </w:del>
      <w:ins w:id="44" w:author="曾庆良" w:date="2019-11-28T11:17:00Z">
        <w:r>
          <w:rPr>
            <w:rFonts w:ascii="宋体" w:eastAsia="宋体" w:hAnsi="宋体" w:hint="eastAsia"/>
            <w:sz w:val="28"/>
            <w:szCs w:val="28"/>
          </w:rPr>
          <w:t>.</w:t>
        </w:r>
      </w:ins>
      <w:r>
        <w:rPr>
          <w:rFonts w:ascii="宋体" w:eastAsia="宋体" w:hAnsi="宋体" w:hint="eastAsia"/>
          <w:sz w:val="28"/>
          <w:szCs w:val="28"/>
        </w:rPr>
        <w:t>通过商务评审的投标人≥</w:t>
      </w:r>
      <w:r>
        <w:rPr>
          <w:rFonts w:ascii="宋体" w:eastAsia="宋体" w:hAnsi="宋体"/>
          <w:sz w:val="28"/>
          <w:szCs w:val="28"/>
        </w:rPr>
        <w:t>5</w:t>
      </w:r>
      <w:r>
        <w:rPr>
          <w:rFonts w:ascii="宋体" w:eastAsia="宋体" w:hAnsi="宋体" w:hint="eastAsia"/>
          <w:sz w:val="28"/>
          <w:szCs w:val="28"/>
        </w:rPr>
        <w:t>个的，先对通过商务评审的有效投标人的投标报价由低到高依次排序，去除投标报价最高的</w:t>
      </w:r>
      <w:r>
        <w:rPr>
          <w:rFonts w:ascii="宋体" w:eastAsia="宋体" w:hAnsi="宋体"/>
          <w:sz w:val="28"/>
          <w:szCs w:val="28"/>
        </w:rPr>
        <w:t>20%</w:t>
      </w:r>
      <w:r>
        <w:rPr>
          <w:rFonts w:ascii="宋体" w:eastAsia="宋体" w:hAnsi="宋体" w:hint="eastAsia"/>
          <w:sz w:val="28"/>
          <w:szCs w:val="28"/>
        </w:rPr>
        <w:t>个和最低的</w:t>
      </w:r>
      <w:r>
        <w:rPr>
          <w:rFonts w:ascii="宋体" w:eastAsia="宋体" w:hAnsi="宋体"/>
          <w:sz w:val="28"/>
          <w:szCs w:val="28"/>
        </w:rPr>
        <w:t>20%</w:t>
      </w:r>
      <w:r>
        <w:rPr>
          <w:rFonts w:ascii="宋体" w:eastAsia="宋体" w:hAnsi="宋体" w:hint="eastAsia"/>
          <w:sz w:val="28"/>
          <w:szCs w:val="28"/>
        </w:rPr>
        <w:t>个，然后进行算术平均，将算术平均值下浮一定比例后得出合理最低价；</w:t>
      </w:r>
    </w:p>
    <w:p w:rsidR="00A778BC" w:rsidRDefault="00A778BC" w:rsidP="00A778BC">
      <w:pPr>
        <w:widowControl/>
        <w:shd w:val="clear" w:color="auto" w:fill="FFFFFF"/>
        <w:snapToGrid w:val="0"/>
        <w:spacing w:line="560" w:lineRule="exact"/>
        <w:ind w:firstLineChars="250" w:firstLine="700"/>
        <w:rPr>
          <w:rFonts w:ascii="宋体" w:eastAsia="宋体" w:hAnsi="宋体" w:hint="eastAsia"/>
          <w:sz w:val="28"/>
          <w:szCs w:val="28"/>
        </w:rPr>
      </w:pPr>
      <w:r>
        <w:rPr>
          <w:rFonts w:ascii="宋体" w:eastAsia="宋体" w:hAnsi="宋体" w:hint="eastAsia"/>
          <w:sz w:val="28"/>
          <w:szCs w:val="28"/>
        </w:rPr>
        <w:t>通过商务评审的投标人＜</w:t>
      </w:r>
      <w:r>
        <w:rPr>
          <w:rFonts w:ascii="宋体" w:eastAsia="宋体" w:hAnsi="宋体"/>
          <w:sz w:val="28"/>
          <w:szCs w:val="28"/>
        </w:rPr>
        <w:t>5</w:t>
      </w:r>
      <w:r>
        <w:rPr>
          <w:rFonts w:ascii="宋体" w:eastAsia="宋体" w:hAnsi="宋体" w:hint="eastAsia"/>
          <w:sz w:val="28"/>
          <w:szCs w:val="28"/>
        </w:rPr>
        <w:t>个的，对通过商务评审的有效投标人的投标报价进行算术平均，将算术平均值下浮一定比例后得出合理最低价；</w:t>
      </w:r>
    </w:p>
    <w:p w:rsidR="00A778BC" w:rsidRDefault="00A778BC" w:rsidP="00A778BC">
      <w:pPr>
        <w:widowControl/>
        <w:shd w:val="clear" w:color="auto" w:fill="FFFFFF"/>
        <w:snapToGrid w:val="0"/>
        <w:spacing w:line="560" w:lineRule="exact"/>
        <w:ind w:firstLineChars="199" w:firstLine="557"/>
        <w:rPr>
          <w:rFonts w:ascii="宋体" w:eastAsia="宋体" w:hAnsi="宋体" w:hint="eastAsia"/>
          <w:sz w:val="28"/>
          <w:szCs w:val="28"/>
        </w:rPr>
      </w:pPr>
      <w:r>
        <w:rPr>
          <w:rFonts w:ascii="宋体" w:eastAsia="宋体" w:hAnsi="宋体" w:hint="eastAsia"/>
          <w:sz w:val="28"/>
          <w:szCs w:val="28"/>
        </w:rPr>
        <w:t>2</w:t>
      </w:r>
      <w:del w:id="45" w:author="曾庆良" w:date="2019-11-28T11:17:00Z">
        <w:r>
          <w:rPr>
            <w:rFonts w:ascii="宋体" w:eastAsia="宋体" w:hAnsi="宋体" w:hint="eastAsia"/>
            <w:sz w:val="28"/>
            <w:szCs w:val="28"/>
          </w:rPr>
          <w:delText>、</w:delText>
        </w:r>
      </w:del>
      <w:ins w:id="46" w:author="曾庆良" w:date="2019-11-28T11:17:00Z">
        <w:r>
          <w:rPr>
            <w:rFonts w:ascii="宋体" w:eastAsia="宋体" w:hAnsi="宋体" w:hint="eastAsia"/>
            <w:sz w:val="28"/>
            <w:szCs w:val="28"/>
          </w:rPr>
          <w:t>.</w:t>
        </w:r>
      </w:ins>
      <w:r>
        <w:rPr>
          <w:rFonts w:ascii="宋体" w:eastAsia="宋体" w:hAnsi="宋体" w:hint="eastAsia"/>
          <w:sz w:val="28"/>
          <w:szCs w:val="28"/>
        </w:rPr>
        <w:t>房屋建筑下浮比例范围为</w:t>
      </w:r>
      <w:r>
        <w:rPr>
          <w:rFonts w:ascii="宋体" w:eastAsia="宋体" w:hAnsi="宋体"/>
          <w:sz w:val="28"/>
          <w:szCs w:val="28"/>
        </w:rPr>
        <w:t>3%</w:t>
      </w:r>
      <w:r>
        <w:rPr>
          <w:rFonts w:ascii="宋体" w:eastAsia="宋体" w:hAnsi="宋体" w:hint="eastAsia"/>
          <w:sz w:val="28"/>
          <w:szCs w:val="28"/>
        </w:rPr>
        <w:t>～</w:t>
      </w:r>
      <w:r>
        <w:rPr>
          <w:rFonts w:ascii="宋体" w:eastAsia="宋体" w:hAnsi="宋体"/>
          <w:sz w:val="28"/>
          <w:szCs w:val="28"/>
        </w:rPr>
        <w:t>6%</w:t>
      </w:r>
      <w:r>
        <w:rPr>
          <w:rFonts w:ascii="宋体" w:eastAsia="宋体" w:hAnsi="宋体" w:hint="eastAsia"/>
          <w:sz w:val="28"/>
          <w:szCs w:val="28"/>
        </w:rPr>
        <w:t>，市政工程下浮比例范围为</w:t>
      </w:r>
      <w:r>
        <w:rPr>
          <w:rFonts w:ascii="宋体" w:eastAsia="宋体" w:hAnsi="宋体"/>
          <w:sz w:val="28"/>
          <w:szCs w:val="28"/>
        </w:rPr>
        <w:t>3%</w:t>
      </w:r>
      <w:r>
        <w:rPr>
          <w:rFonts w:ascii="宋体" w:eastAsia="宋体" w:hAnsi="宋体" w:hint="eastAsia"/>
          <w:sz w:val="28"/>
          <w:szCs w:val="28"/>
        </w:rPr>
        <w:t>～</w:t>
      </w:r>
      <w:r>
        <w:rPr>
          <w:rFonts w:ascii="宋体" w:eastAsia="宋体" w:hAnsi="宋体"/>
          <w:sz w:val="28"/>
          <w:szCs w:val="28"/>
        </w:rPr>
        <w:t>8%</w:t>
      </w:r>
      <w:r>
        <w:rPr>
          <w:rFonts w:ascii="宋体" w:eastAsia="宋体" w:hAnsi="宋体" w:hint="eastAsia"/>
          <w:sz w:val="28"/>
          <w:szCs w:val="28"/>
        </w:rPr>
        <w:t>，</w:t>
      </w:r>
      <w:r>
        <w:rPr>
          <w:rFonts w:ascii="宋体" w:eastAsia="宋体" w:hAnsi="宋体" w:cs="宋体" w:hint="eastAsia"/>
          <w:kern w:val="0"/>
          <w:sz w:val="28"/>
          <w:szCs w:val="28"/>
        </w:rPr>
        <w:t>具体数值在招标文件中明确，</w:t>
      </w:r>
      <w:r>
        <w:rPr>
          <w:rFonts w:ascii="宋体" w:eastAsia="宋体" w:hAnsi="宋体" w:hint="eastAsia"/>
          <w:sz w:val="28"/>
          <w:szCs w:val="28"/>
        </w:rPr>
        <w:t>并依据招标文件规定的方式在开标环节由招标人随机抽取，下浮比例范围由建设行政主管部门定期动态调整。</w:t>
      </w:r>
      <w:r>
        <w:rPr>
          <w:rFonts w:ascii="宋体" w:eastAsia="宋体" w:hAnsi="宋体" w:cs="宋体" w:hint="eastAsia"/>
          <w:kern w:val="0"/>
          <w:sz w:val="28"/>
          <w:szCs w:val="28"/>
        </w:rPr>
        <w:t xml:space="preserve"> </w:t>
      </w:r>
    </w:p>
    <w:p w:rsidR="00A778BC" w:rsidRDefault="00A778BC" w:rsidP="00A778BC">
      <w:pPr>
        <w:widowControl/>
        <w:shd w:val="clear" w:color="auto" w:fill="FFFFFF"/>
        <w:snapToGrid w:val="0"/>
        <w:spacing w:line="560" w:lineRule="exact"/>
        <w:ind w:firstLineChars="150" w:firstLine="420"/>
        <w:rPr>
          <w:rFonts w:ascii="宋体" w:eastAsia="宋体" w:hAnsi="宋体"/>
          <w:bCs/>
          <w:sz w:val="28"/>
          <w:szCs w:val="28"/>
        </w:rPr>
      </w:pPr>
      <w:r>
        <w:rPr>
          <w:rFonts w:ascii="宋体" w:eastAsia="宋体" w:hAnsi="宋体" w:hint="eastAsia"/>
          <w:bCs/>
          <w:sz w:val="28"/>
          <w:szCs w:val="28"/>
          <w:rPrChange w:id="47" w:author="曾庆良" w:date="2019-11-08T15:32:00Z">
            <w:rPr>
              <w:rFonts w:ascii="宋体" w:eastAsia="宋体" w:hAnsi="宋体" w:hint="eastAsia"/>
              <w:b/>
              <w:sz w:val="28"/>
              <w:szCs w:val="28"/>
            </w:rPr>
          </w:rPrChange>
        </w:rPr>
        <w:t>（二）低于合理最低价的投标人，合理低价审查不予通过，不再进行下一步评审。</w:t>
      </w:r>
    </w:p>
    <w:p w:rsidR="00A778BC" w:rsidRDefault="00A778BC" w:rsidP="00A778BC">
      <w:pPr>
        <w:widowControl/>
        <w:shd w:val="clear" w:color="auto" w:fill="FFFFFF"/>
        <w:snapToGrid w:val="0"/>
        <w:spacing w:line="560" w:lineRule="exact"/>
        <w:ind w:firstLineChars="200" w:firstLine="562"/>
        <w:rPr>
          <w:rFonts w:ascii="宋体" w:eastAsia="宋体" w:hAnsi="宋体" w:hint="eastAsia"/>
          <w:b/>
          <w:sz w:val="28"/>
          <w:szCs w:val="28"/>
        </w:rPr>
      </w:pPr>
      <w:r>
        <w:rPr>
          <w:rFonts w:ascii="宋体" w:eastAsia="宋体" w:hAnsi="宋体" w:hint="eastAsia"/>
          <w:b/>
          <w:sz w:val="28"/>
          <w:szCs w:val="28"/>
        </w:rPr>
        <w:t>五、符合性评审</w:t>
      </w:r>
    </w:p>
    <w:p w:rsidR="00A778BC" w:rsidRDefault="00A778BC" w:rsidP="00A778BC">
      <w:pPr>
        <w:widowControl/>
        <w:shd w:val="clear" w:color="auto" w:fill="FFFFFF"/>
        <w:snapToGrid w:val="0"/>
        <w:spacing w:line="560" w:lineRule="exact"/>
        <w:ind w:firstLineChars="200" w:firstLine="560"/>
        <w:rPr>
          <w:rFonts w:ascii="宋体" w:eastAsia="宋体" w:hAnsi="宋体"/>
          <w:sz w:val="28"/>
          <w:szCs w:val="28"/>
        </w:rPr>
      </w:pPr>
      <w:r>
        <w:rPr>
          <w:rFonts w:ascii="宋体" w:eastAsia="宋体" w:hAnsi="宋体" w:hint="eastAsia"/>
          <w:sz w:val="28"/>
          <w:szCs w:val="28"/>
        </w:rPr>
        <w:t>通过资格审查、商务评审、合理低价审查的投标人中，选择报价最低的投标人（如存在报价相同的情况，以信用分高的优先，信用分</w:t>
      </w:r>
      <w:r>
        <w:rPr>
          <w:rFonts w:ascii="宋体" w:eastAsia="宋体" w:hAnsi="宋体" w:hint="eastAsia"/>
          <w:sz w:val="28"/>
          <w:szCs w:val="28"/>
        </w:rPr>
        <w:lastRenderedPageBreak/>
        <w:t>也相同的由评标委员会随机抽取确定）进行符合性评审，存在以下情形之一的，符合性评审不予通过，否决其投标：</w:t>
      </w:r>
    </w:p>
    <w:p w:rsidR="00A778BC" w:rsidRDefault="00A778BC" w:rsidP="00A778BC">
      <w:pPr>
        <w:spacing w:line="560" w:lineRule="exact"/>
        <w:ind w:firstLine="420"/>
        <w:rPr>
          <w:rFonts w:ascii="宋体" w:eastAsia="宋体" w:hAnsi="宋体" w:hint="eastAsia"/>
          <w:sz w:val="28"/>
          <w:szCs w:val="28"/>
        </w:rPr>
      </w:pPr>
      <w:r>
        <w:rPr>
          <w:rFonts w:ascii="宋体" w:eastAsia="宋体" w:hAnsi="宋体" w:hint="eastAsia"/>
          <w:sz w:val="28"/>
          <w:szCs w:val="28"/>
        </w:rPr>
        <w:t>（一）投标文件未经投标人盖章和法定代表人（或提供有效</w:t>
      </w:r>
      <w:del w:id="48" w:author="曾庆良" w:date="2019-11-28T16:15:00Z">
        <w:r>
          <w:rPr>
            <w:rFonts w:ascii="宋体" w:eastAsia="宋体" w:hAnsi="宋体" w:hint="eastAsia"/>
            <w:sz w:val="28"/>
            <w:szCs w:val="28"/>
          </w:rPr>
          <w:delText>“授权委托书”</w:delText>
        </w:r>
      </w:del>
      <w:ins w:id="49" w:author="曾庆良" w:date="2019-11-28T16:15:00Z">
        <w:r>
          <w:rPr>
            <w:rFonts w:ascii="宋体" w:eastAsia="宋体" w:hAnsi="宋体" w:hint="eastAsia"/>
            <w:sz w:val="28"/>
            <w:szCs w:val="28"/>
          </w:rPr>
          <w:t>《授权委托书》</w:t>
        </w:r>
      </w:ins>
      <w:r>
        <w:rPr>
          <w:rFonts w:ascii="宋体" w:eastAsia="宋体" w:hAnsi="宋体" w:hint="eastAsia"/>
          <w:sz w:val="28"/>
          <w:szCs w:val="28"/>
        </w:rPr>
        <w:t>的委托代理人）签字的</w:t>
      </w:r>
      <w:del w:id="50" w:author="曾庆良" w:date="2019-11-28T11:17:00Z">
        <w:r>
          <w:rPr>
            <w:rFonts w:ascii="宋体" w:eastAsia="宋体" w:hAnsi="宋体" w:hint="eastAsia"/>
            <w:sz w:val="28"/>
            <w:szCs w:val="28"/>
          </w:rPr>
          <w:delText>；</w:delText>
        </w:r>
      </w:del>
      <w:ins w:id="51" w:author="曾庆良" w:date="2019-11-28T11:17:00Z">
        <w:r>
          <w:rPr>
            <w:rFonts w:ascii="宋体" w:eastAsia="宋体" w:hAnsi="宋体" w:hint="eastAsia"/>
            <w:sz w:val="28"/>
            <w:szCs w:val="28"/>
          </w:rPr>
          <w:t>。</w:t>
        </w:r>
      </w:ins>
    </w:p>
    <w:p w:rsidR="00A778BC" w:rsidRDefault="00A778BC" w:rsidP="00A778BC">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（二）投标文件商务部分未经编制人员签字或盖章的</w:t>
      </w:r>
      <w:del w:id="52" w:author="曾庆良" w:date="2019-11-08T15:32:00Z">
        <w:r>
          <w:rPr>
            <w:rFonts w:ascii="宋体" w:eastAsia="宋体" w:hAnsi="宋体" w:hint="eastAsia"/>
            <w:sz w:val="28"/>
            <w:szCs w:val="28"/>
          </w:rPr>
          <w:delText xml:space="preserve"> </w:delText>
        </w:r>
      </w:del>
      <w:del w:id="53" w:author="曾庆良" w:date="2019-11-28T11:17:00Z">
        <w:r>
          <w:rPr>
            <w:rFonts w:ascii="宋体" w:eastAsia="宋体" w:hAnsi="宋体" w:hint="eastAsia"/>
            <w:sz w:val="28"/>
            <w:szCs w:val="28"/>
          </w:rPr>
          <w:delText>；</w:delText>
        </w:r>
      </w:del>
      <w:ins w:id="54" w:author="曾庆良" w:date="2019-11-28T11:17:00Z">
        <w:r>
          <w:rPr>
            <w:rFonts w:ascii="宋体" w:eastAsia="宋体" w:hAnsi="宋体" w:hint="eastAsia"/>
            <w:sz w:val="28"/>
            <w:szCs w:val="28"/>
          </w:rPr>
          <w:t>。</w:t>
        </w:r>
      </w:ins>
    </w:p>
    <w:p w:rsidR="00A778BC" w:rsidRDefault="00A778BC" w:rsidP="00A778BC">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（三）投标文件未按规定的格式填写，关键内容缺失的</w:t>
      </w:r>
      <w:del w:id="55" w:author="曾庆良" w:date="2019-11-28T11:17:00Z">
        <w:r>
          <w:rPr>
            <w:rFonts w:ascii="宋体" w:eastAsia="宋体" w:hAnsi="宋体" w:hint="eastAsia"/>
            <w:sz w:val="28"/>
            <w:szCs w:val="28"/>
          </w:rPr>
          <w:delText>；</w:delText>
        </w:r>
      </w:del>
      <w:ins w:id="56" w:author="曾庆良" w:date="2019-11-28T11:17:00Z">
        <w:r>
          <w:rPr>
            <w:rFonts w:ascii="宋体" w:eastAsia="宋体" w:hAnsi="宋体" w:hint="eastAsia"/>
            <w:sz w:val="28"/>
            <w:szCs w:val="28"/>
          </w:rPr>
          <w:t>。</w:t>
        </w:r>
      </w:ins>
    </w:p>
    <w:p w:rsidR="00A778BC" w:rsidRDefault="00A778BC" w:rsidP="00A778BC">
      <w:pPr>
        <w:widowControl/>
        <w:snapToGrid w:val="0"/>
        <w:spacing w:line="560" w:lineRule="exact"/>
        <w:jc w:val="left"/>
        <w:rPr>
          <w:rFonts w:ascii="宋体" w:eastAsia="宋体" w:hAnsi="宋体"/>
          <w:sz w:val="28"/>
          <w:szCs w:val="28"/>
        </w:rPr>
      </w:pPr>
      <w:r>
        <w:rPr>
          <w:rFonts w:ascii="宋体" w:eastAsia="宋体" w:hAnsi="宋体"/>
          <w:sz w:val="28"/>
          <w:szCs w:val="28"/>
        </w:rPr>
        <w:t xml:space="preserve">   </w:t>
      </w:r>
      <w:r>
        <w:rPr>
          <w:rFonts w:ascii="宋体" w:eastAsia="宋体" w:hAnsi="宋体" w:hint="eastAsia"/>
          <w:sz w:val="28"/>
          <w:szCs w:val="28"/>
        </w:rPr>
        <w:t>（四）投标人递交两份或多份内容不同的投标文件，或在一份投标文件中对同一招标项目报有两个或多个报价，且未声明哪一个有效的</w:t>
      </w:r>
      <w:r>
        <w:rPr>
          <w:rFonts w:ascii="宋体" w:eastAsia="宋体" w:hAnsi="宋体" w:cs="宋体" w:hint="eastAsia"/>
          <w:kern w:val="0"/>
          <w:sz w:val="28"/>
          <w:szCs w:val="28"/>
        </w:rPr>
        <w:t>，按招标文件规定提交备选投标方案的除外</w:t>
      </w:r>
      <w:del w:id="57" w:author="曾庆良" w:date="2019-11-28T11:17:00Z">
        <w:r>
          <w:rPr>
            <w:rFonts w:ascii="宋体" w:eastAsia="宋体" w:hAnsi="宋体" w:hint="eastAsia"/>
            <w:sz w:val="28"/>
            <w:szCs w:val="28"/>
          </w:rPr>
          <w:delText>；</w:delText>
        </w:r>
      </w:del>
      <w:ins w:id="58" w:author="曾庆良" w:date="2019-11-28T11:17:00Z">
        <w:r>
          <w:rPr>
            <w:rFonts w:ascii="宋体" w:eastAsia="宋体" w:hAnsi="宋体" w:hint="eastAsia"/>
            <w:sz w:val="28"/>
            <w:szCs w:val="28"/>
          </w:rPr>
          <w:t>。</w:t>
        </w:r>
      </w:ins>
    </w:p>
    <w:p w:rsidR="00A778BC" w:rsidRDefault="00A778BC" w:rsidP="00A778BC">
      <w:pPr>
        <w:widowControl/>
        <w:snapToGrid w:val="0"/>
        <w:spacing w:line="560" w:lineRule="exact"/>
        <w:jc w:val="left"/>
        <w:rPr>
          <w:rFonts w:ascii="宋体" w:eastAsia="宋体" w:hAnsi="宋体"/>
          <w:sz w:val="28"/>
          <w:szCs w:val="28"/>
        </w:rPr>
      </w:pPr>
      <w:r>
        <w:rPr>
          <w:rFonts w:ascii="宋体" w:eastAsia="宋体" w:hAnsi="宋体"/>
          <w:sz w:val="28"/>
          <w:szCs w:val="28"/>
        </w:rPr>
        <w:t xml:space="preserve">   </w:t>
      </w:r>
      <w:r>
        <w:rPr>
          <w:rFonts w:ascii="宋体" w:eastAsia="宋体" w:hAnsi="宋体" w:hint="eastAsia"/>
          <w:sz w:val="28"/>
          <w:szCs w:val="28"/>
        </w:rPr>
        <w:t>（五）投标人或组织结构（包括项目负责人）与开标时提供的名称不一致的</w:t>
      </w:r>
      <w:del w:id="59" w:author="曾庆良" w:date="2019-11-28T11:17:00Z">
        <w:r>
          <w:rPr>
            <w:rFonts w:ascii="宋体" w:eastAsia="宋体" w:hAnsi="宋体" w:hint="eastAsia"/>
            <w:sz w:val="28"/>
            <w:szCs w:val="28"/>
          </w:rPr>
          <w:delText>；</w:delText>
        </w:r>
      </w:del>
      <w:ins w:id="60" w:author="曾庆良" w:date="2019-11-28T11:17:00Z">
        <w:r>
          <w:rPr>
            <w:rFonts w:ascii="宋体" w:eastAsia="宋体" w:hAnsi="宋体" w:hint="eastAsia"/>
            <w:sz w:val="28"/>
            <w:szCs w:val="28"/>
          </w:rPr>
          <w:t>。</w:t>
        </w:r>
      </w:ins>
    </w:p>
    <w:p w:rsidR="00A778BC" w:rsidRDefault="00A778BC" w:rsidP="00A778BC">
      <w:pPr>
        <w:widowControl/>
        <w:snapToGrid w:val="0"/>
        <w:spacing w:line="560" w:lineRule="exact"/>
        <w:jc w:val="left"/>
        <w:rPr>
          <w:rFonts w:ascii="宋体" w:eastAsia="宋体" w:hAnsi="宋体"/>
          <w:sz w:val="28"/>
          <w:szCs w:val="28"/>
        </w:rPr>
      </w:pPr>
      <w:r>
        <w:rPr>
          <w:rFonts w:ascii="宋体" w:eastAsia="宋体" w:hAnsi="宋体"/>
          <w:sz w:val="28"/>
          <w:szCs w:val="28"/>
        </w:rPr>
        <w:t xml:space="preserve">   </w:t>
      </w:r>
      <w:r>
        <w:rPr>
          <w:rFonts w:ascii="宋体" w:eastAsia="宋体" w:hAnsi="宋体" w:hint="eastAsia"/>
          <w:sz w:val="28"/>
          <w:szCs w:val="28"/>
        </w:rPr>
        <w:t>（六）组成联合体投标的，投标文件未附联合体各方共同投标协议的</w:t>
      </w:r>
      <w:del w:id="61" w:author="曾庆良" w:date="2019-11-28T11:17:00Z">
        <w:r>
          <w:rPr>
            <w:rFonts w:ascii="宋体" w:eastAsia="宋体" w:hAnsi="宋体" w:hint="eastAsia"/>
            <w:sz w:val="28"/>
            <w:szCs w:val="28"/>
          </w:rPr>
          <w:delText>；</w:delText>
        </w:r>
      </w:del>
      <w:ins w:id="62" w:author="曾庆良" w:date="2019-11-28T11:17:00Z">
        <w:r>
          <w:rPr>
            <w:rFonts w:ascii="宋体" w:eastAsia="宋体" w:hAnsi="宋体" w:hint="eastAsia"/>
            <w:sz w:val="28"/>
            <w:szCs w:val="28"/>
          </w:rPr>
          <w:t>。</w:t>
        </w:r>
      </w:ins>
    </w:p>
    <w:p w:rsidR="00A778BC" w:rsidRDefault="00A778BC" w:rsidP="00A778BC">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（七）投标文件不能满足招标文件载明的工程验收标准、施工工期、保修期要求的</w:t>
      </w:r>
      <w:del w:id="63" w:author="曾庆良" w:date="2019-11-28T11:17:00Z">
        <w:r>
          <w:rPr>
            <w:rFonts w:ascii="宋体" w:eastAsia="宋体" w:hAnsi="宋体" w:hint="eastAsia"/>
            <w:sz w:val="28"/>
            <w:szCs w:val="28"/>
          </w:rPr>
          <w:delText>；</w:delText>
        </w:r>
      </w:del>
      <w:ins w:id="64" w:author="曾庆良" w:date="2019-11-28T11:17:00Z">
        <w:r>
          <w:rPr>
            <w:rFonts w:ascii="宋体" w:eastAsia="宋体" w:hAnsi="宋体" w:hint="eastAsia"/>
            <w:sz w:val="28"/>
            <w:szCs w:val="28"/>
          </w:rPr>
          <w:t>。</w:t>
        </w:r>
      </w:ins>
      <w:r>
        <w:rPr>
          <w:rFonts w:ascii="宋体" w:eastAsia="宋体" w:hAnsi="宋体"/>
          <w:sz w:val="28"/>
          <w:szCs w:val="28"/>
        </w:rPr>
        <w:t xml:space="preserve"> </w:t>
      </w:r>
    </w:p>
    <w:p w:rsidR="00A778BC" w:rsidRDefault="00A778BC" w:rsidP="00A778BC">
      <w:pPr>
        <w:widowControl/>
        <w:spacing w:line="560" w:lineRule="exact"/>
        <w:ind w:firstLine="630"/>
        <w:jc w:val="left"/>
        <w:rPr>
          <w:rFonts w:ascii="宋体" w:eastAsia="宋体" w:hAnsi="宋体" w:hint="eastAsia"/>
          <w:sz w:val="28"/>
          <w:szCs w:val="28"/>
        </w:rPr>
      </w:pPr>
      <w:r>
        <w:rPr>
          <w:rFonts w:ascii="宋体" w:eastAsia="宋体" w:hAnsi="宋体" w:hint="eastAsia"/>
          <w:sz w:val="28"/>
          <w:szCs w:val="28"/>
        </w:rPr>
        <w:t xml:space="preserve"> 报价最低的投标人在符合性评审中被否决投标的，再对通过合理低价审查的报价次低的投标人的投标文件进行评审，依次类推。</w:t>
      </w:r>
    </w:p>
    <w:p w:rsidR="00A778BC" w:rsidRDefault="00A778BC" w:rsidP="00A778BC">
      <w:pPr>
        <w:widowControl/>
        <w:spacing w:line="560" w:lineRule="exact"/>
        <w:ind w:firstLine="630"/>
        <w:jc w:val="left"/>
        <w:rPr>
          <w:rFonts w:ascii="宋体" w:eastAsia="宋体" w:hAnsi="宋体" w:hint="eastAsia"/>
          <w:sz w:val="28"/>
          <w:szCs w:val="28"/>
        </w:rPr>
      </w:pPr>
      <w:r>
        <w:rPr>
          <w:rFonts w:ascii="宋体" w:eastAsia="宋体" w:hAnsi="宋体" w:hint="eastAsia"/>
          <w:sz w:val="28"/>
          <w:szCs w:val="28"/>
        </w:rPr>
        <w:t>当有效投标人＜3个时，评标委员会应判定本次投标是否具有竞争力。若评标委员会认为本次投标明显缺乏竞争的，可以否决全部投标。</w:t>
      </w:r>
    </w:p>
    <w:p w:rsidR="00A778BC" w:rsidRDefault="00A778BC" w:rsidP="00A778BC">
      <w:pPr>
        <w:spacing w:line="560" w:lineRule="exact"/>
        <w:ind w:firstLineChars="200" w:firstLine="562"/>
        <w:rPr>
          <w:rFonts w:ascii="宋体" w:eastAsia="宋体" w:hAnsi="宋体"/>
          <w:b/>
          <w:sz w:val="28"/>
          <w:szCs w:val="28"/>
        </w:rPr>
      </w:pPr>
      <w:r>
        <w:rPr>
          <w:rFonts w:ascii="宋体" w:eastAsia="宋体" w:hAnsi="宋体" w:hint="eastAsia"/>
          <w:b/>
          <w:sz w:val="28"/>
          <w:szCs w:val="28"/>
        </w:rPr>
        <w:t>六、推荐中标候选人</w:t>
      </w:r>
      <w:r>
        <w:rPr>
          <w:rFonts w:ascii="宋体" w:hAnsi="宋体" w:hint="eastAsia"/>
          <w:szCs w:val="21"/>
        </w:rPr>
        <w:t xml:space="preserve"> </w:t>
      </w:r>
    </w:p>
    <w:p w:rsidR="00A778BC" w:rsidRDefault="00A778BC" w:rsidP="00A778BC">
      <w:pPr>
        <w:spacing w:line="560" w:lineRule="exact"/>
        <w:ind w:firstLineChars="250" w:firstLine="700"/>
        <w:rPr>
          <w:rFonts w:ascii="宋体" w:eastAsia="宋体" w:hAnsi="宋体" w:hint="eastAsia"/>
          <w:sz w:val="28"/>
          <w:szCs w:val="28"/>
        </w:rPr>
      </w:pPr>
      <w:r>
        <w:rPr>
          <w:rFonts w:ascii="宋体" w:eastAsia="宋体" w:hAnsi="宋体" w:hint="eastAsia"/>
          <w:sz w:val="28"/>
          <w:szCs w:val="28"/>
        </w:rPr>
        <w:t>通过符合性评审的投标人推荐为中标候选人。</w:t>
      </w:r>
    </w:p>
    <w:p w:rsidR="00A778BC" w:rsidRDefault="00A778BC" w:rsidP="00A778BC">
      <w:pPr>
        <w:spacing w:line="560" w:lineRule="exact"/>
        <w:ind w:firstLineChars="200" w:firstLine="562"/>
        <w:rPr>
          <w:rFonts w:ascii="宋体" w:eastAsia="宋体" w:hAnsi="宋体" w:hint="eastAsia"/>
          <w:b/>
          <w:sz w:val="28"/>
          <w:szCs w:val="28"/>
        </w:rPr>
        <w:pPrChange w:id="65" w:author="(招标办)李泉" w:date="2019-11-05T23:06:00Z">
          <w:pPr>
            <w:spacing w:line="560" w:lineRule="exact"/>
            <w:ind w:firstLineChars="150" w:firstLine="422"/>
          </w:pPr>
        </w:pPrChange>
      </w:pPr>
      <w:r>
        <w:rPr>
          <w:rFonts w:ascii="宋体" w:eastAsia="宋体" w:hAnsi="宋体" w:hint="eastAsia"/>
          <w:b/>
          <w:sz w:val="28"/>
          <w:szCs w:val="28"/>
        </w:rPr>
        <w:t>七、提出技术优化建议</w:t>
      </w:r>
    </w:p>
    <w:p w:rsidR="00A778BC" w:rsidRDefault="00A778BC" w:rsidP="00A778BC">
      <w:pPr>
        <w:widowControl/>
        <w:shd w:val="clear" w:color="auto" w:fill="FFFFFF"/>
        <w:spacing w:line="560" w:lineRule="exact"/>
        <w:ind w:firstLineChars="200" w:firstLine="560"/>
        <w:jc w:val="left"/>
        <w:rPr>
          <w:rFonts w:ascii="宋体" w:eastAsia="宋体" w:hAnsi="宋体" w:hint="eastAsia"/>
          <w:sz w:val="28"/>
          <w:szCs w:val="28"/>
        </w:rPr>
      </w:pPr>
      <w:r>
        <w:rPr>
          <w:rFonts w:ascii="宋体" w:eastAsia="宋体" w:hAnsi="宋体" w:hint="eastAsia"/>
          <w:sz w:val="28"/>
          <w:szCs w:val="28"/>
        </w:rPr>
        <w:lastRenderedPageBreak/>
        <w:t>评标委员会对中标候选人的技术标进行评审并提出优化建议。中标人应在施工组织方案中充分考虑优化建议。</w:t>
      </w:r>
    </w:p>
    <w:p w:rsidR="00A778BC" w:rsidRDefault="00A778BC" w:rsidP="00A778BC">
      <w:pPr>
        <w:spacing w:line="560" w:lineRule="exact"/>
        <w:rPr>
          <w:rFonts w:ascii="宋体" w:eastAsia="宋体" w:hAnsi="宋体" w:hint="eastAsia"/>
          <w:b/>
          <w:sz w:val="28"/>
          <w:szCs w:val="28"/>
        </w:rPr>
      </w:pPr>
    </w:p>
    <w:p w:rsidR="006F22E5" w:rsidRPr="00A778BC" w:rsidRDefault="006F22E5"/>
    <w:sectPr w:rsidR="006F22E5" w:rsidRPr="00A778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22E5" w:rsidRDefault="006F22E5" w:rsidP="00A778BC">
      <w:pPr>
        <w:ind w:firstLine="640"/>
      </w:pPr>
      <w:r>
        <w:separator/>
      </w:r>
    </w:p>
  </w:endnote>
  <w:endnote w:type="continuationSeparator" w:id="1">
    <w:p w:rsidR="006F22E5" w:rsidRDefault="006F22E5" w:rsidP="00A778BC">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22E5" w:rsidRDefault="006F22E5" w:rsidP="00A778BC">
      <w:pPr>
        <w:ind w:firstLine="640"/>
      </w:pPr>
      <w:r>
        <w:separator/>
      </w:r>
    </w:p>
  </w:footnote>
  <w:footnote w:type="continuationSeparator" w:id="1">
    <w:p w:rsidR="006F22E5" w:rsidRDefault="006F22E5" w:rsidP="00A778BC">
      <w:pPr>
        <w:ind w:firstLine="64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778BC"/>
    <w:rsid w:val="006F22E5"/>
    <w:rsid w:val="00A778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8BC"/>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778B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778BC"/>
    <w:rPr>
      <w:sz w:val="18"/>
      <w:szCs w:val="18"/>
    </w:rPr>
  </w:style>
  <w:style w:type="paragraph" w:styleId="a4">
    <w:name w:val="footer"/>
    <w:basedOn w:val="a"/>
    <w:link w:val="Char0"/>
    <w:uiPriority w:val="99"/>
    <w:semiHidden/>
    <w:unhideWhenUsed/>
    <w:rsid w:val="00A778B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778BC"/>
    <w:rPr>
      <w:sz w:val="18"/>
      <w:szCs w:val="18"/>
    </w:rPr>
  </w:style>
  <w:style w:type="paragraph" w:styleId="a5">
    <w:name w:val="Normal (Web)"/>
    <w:basedOn w:val="a"/>
    <w:rsid w:val="00A778BC"/>
    <w:pPr>
      <w:widowControl/>
      <w:spacing w:before="100" w:beforeAutospacing="1" w:after="100" w:afterAutospacing="1"/>
      <w:jc w:val="left"/>
    </w:pPr>
    <w:rPr>
      <w:rFonts w:ascii="宋体" w:eastAsia="宋体" w:hAnsi="宋体" w:hint="eastAsia"/>
      <w:kern w:val="0"/>
      <w:sz w:val="24"/>
    </w:rPr>
  </w:style>
  <w:style w:type="paragraph" w:styleId="a6">
    <w:name w:val="Balloon Text"/>
    <w:basedOn w:val="a"/>
    <w:link w:val="Char1"/>
    <w:uiPriority w:val="99"/>
    <w:semiHidden/>
    <w:unhideWhenUsed/>
    <w:rsid w:val="00A778BC"/>
    <w:rPr>
      <w:sz w:val="18"/>
      <w:szCs w:val="18"/>
    </w:rPr>
  </w:style>
  <w:style w:type="character" w:customStyle="1" w:styleId="Char1">
    <w:name w:val="批注框文本 Char"/>
    <w:basedOn w:val="a0"/>
    <w:link w:val="a6"/>
    <w:uiPriority w:val="99"/>
    <w:semiHidden/>
    <w:rsid w:val="00A778BC"/>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302</Words>
  <Characters>1722</Characters>
  <Application>Microsoft Office Word</Application>
  <DocSecurity>0</DocSecurity>
  <Lines>14</Lines>
  <Paragraphs>4</Paragraphs>
  <ScaleCrop>false</ScaleCrop>
  <Company>Lenovo</Company>
  <LinksUpToDate>false</LinksUpToDate>
  <CharactersWithSpaces>2020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2019-12-02T09:25:00Z</dcterms:created>
  <dcterms:modified xsi:type="dcterms:W3CDTF">2019-12-02T09:25:00Z</dcterms:modified>
</cp:coreProperties>
</file>