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sz w:val="32"/>
          <w:szCs w:val="32"/>
        </w:rPr>
        <w:t>附件</w:t>
      </w:r>
      <w:r>
        <w:rPr>
          <w:rFonts w:ascii="仿宋_GB2312" w:hAnsi="宋体" w:eastAsia="仿宋_GB2312" w:cs="宋体"/>
          <w:b/>
          <w:bCs/>
          <w:sz w:val="32"/>
          <w:szCs w:val="32"/>
        </w:rPr>
        <w:t>2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厦门市日常物业专项维修资金申请</w:t>
      </w:r>
    </w:p>
    <w:p>
      <w:pPr>
        <w:jc w:val="center"/>
        <w:rPr>
          <w:rFonts w:ascii="方正小标宋简体" w:hAnsi="宋体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自行管理服务工作流程</w:t>
      </w:r>
    </w:p>
    <w:p>
      <w:pPr>
        <w:rPr>
          <w:rFonts w:ascii="宋体" w:hAnsi="宋体" w:eastAsia="宋体" w:cs="宋体"/>
          <w:sz w:val="30"/>
          <w:szCs w:val="30"/>
        </w:rPr>
      </w:pPr>
    </w:p>
    <w:p>
      <w:pPr>
        <w:ind w:firstLine="602" w:firstLineChars="200"/>
        <w:rPr>
          <w:rFonts w:ascii="黑体" w:hAnsi="黑体" w:eastAsia="黑体" w:cs="宋体"/>
          <w:b/>
          <w:bCs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sz w:val="30"/>
          <w:szCs w:val="30"/>
        </w:rPr>
        <w:t>一、申请条件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宋体" w:eastAsia="仿宋_GB2312" w:cs="Times New Roman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物业管理区域日常物业专项维修资金已存入厦门</w:t>
      </w:r>
      <w:r>
        <w:rPr>
          <w:rFonts w:hint="eastAsia" w:ascii="仿宋_GB2312" w:eastAsia="仿宋_GB2312"/>
          <w:sz w:val="32"/>
          <w:szCs w:val="32"/>
        </w:rPr>
        <w:t>市建设局设立的专项维修资金专户；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宋体" w:eastAsia="仿宋_GB2312" w:cs="Times New Roman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日常物业专项维修资金自行管理</w:t>
      </w:r>
      <w:r>
        <w:rPr>
          <w:rFonts w:ascii="仿宋_GB2312" w:hAnsi="宋体" w:eastAsia="仿宋_GB2312" w:cs="Times New Roman"/>
          <w:color w:val="auto"/>
          <w:spacing w:val="0"/>
          <w:kern w:val="1"/>
          <w:sz w:val="32"/>
          <w:szCs w:val="32"/>
        </w:rPr>
        <w:t>事项</w:t>
      </w:r>
      <w:r>
        <w:rPr>
          <w:rFonts w:hint="eastAsia" w:ascii="仿宋_GB2312" w:hAnsi="宋体" w:eastAsia="仿宋_GB2312" w:cs="Times New Roman"/>
          <w:color w:val="auto"/>
          <w:spacing w:val="0"/>
          <w:kern w:val="1"/>
          <w:sz w:val="32"/>
          <w:szCs w:val="32"/>
        </w:rPr>
        <w:t>已由</w:t>
      </w:r>
      <w:r>
        <w:rPr>
          <w:rFonts w:ascii="仿宋_GB2312" w:hAnsi="宋体" w:eastAsia="仿宋_GB2312" w:cs="Times New Roman"/>
          <w:color w:val="auto"/>
          <w:spacing w:val="0"/>
          <w:kern w:val="1"/>
          <w:sz w:val="32"/>
          <w:szCs w:val="32"/>
        </w:rPr>
        <w:t>业主按照《中华人民共和国民法典》第二百七十八条规定表决</w:t>
      </w:r>
      <w:r>
        <w:rPr>
          <w:rFonts w:hint="eastAsia" w:ascii="仿宋_GB2312" w:hAnsi="宋体" w:eastAsia="仿宋_GB2312" w:cs="Times New Roman"/>
          <w:color w:val="auto"/>
          <w:spacing w:val="0"/>
          <w:kern w:val="1"/>
          <w:sz w:val="32"/>
          <w:szCs w:val="32"/>
        </w:rPr>
        <w:t>同意；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宋体" w:eastAsia="仿宋_GB2312" w:cs="Times New Roman"/>
          <w:color w:val="auto"/>
          <w:spacing w:val="0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业主委员会（物业服务企业）已将日常物业专项维修资金自行管理</w:t>
      </w:r>
      <w:r>
        <w:rPr>
          <w:rFonts w:ascii="仿宋_GB2312" w:hAnsi="宋体" w:eastAsia="仿宋_GB2312" w:cs="仿宋_GB2312"/>
          <w:color w:val="000000"/>
          <w:spacing w:val="36"/>
          <w:sz w:val="32"/>
          <w:szCs w:val="32"/>
        </w:rPr>
        <w:t>事项及表决</w:t>
      </w:r>
      <w:r>
        <w:rPr>
          <w:rFonts w:ascii="仿宋_GB2312" w:hAnsi="宋体" w:eastAsia="仿宋_GB2312" w:cs="Times New Roman"/>
          <w:color w:val="auto"/>
          <w:spacing w:val="0"/>
          <w:kern w:val="1"/>
          <w:sz w:val="32"/>
          <w:szCs w:val="32"/>
        </w:rPr>
        <w:t>结果在物业管理区域内</w:t>
      </w: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醒目</w:t>
      </w:r>
      <w:r>
        <w:rPr>
          <w:rFonts w:ascii="仿宋_GB2312" w:hAnsi="宋体" w:eastAsia="仿宋_GB2312" w:cs="Times New Roman"/>
          <w:color w:val="auto"/>
          <w:spacing w:val="0"/>
          <w:kern w:val="1"/>
          <w:sz w:val="32"/>
          <w:szCs w:val="32"/>
        </w:rPr>
        <w:t>位置进行公示，</w:t>
      </w:r>
      <w:r>
        <w:rPr>
          <w:rFonts w:hint="eastAsia" w:ascii="仿宋_GB2312" w:hAnsi="宋体" w:eastAsia="仿宋_GB2312"/>
          <w:kern w:val="1"/>
          <w:sz w:val="32"/>
          <w:szCs w:val="32"/>
        </w:rPr>
        <w:t>并可以通过移动通信等电子信息方式告知业主，</w:t>
      </w: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公示时间不少于10日且</w:t>
      </w:r>
      <w:r>
        <w:rPr>
          <w:rFonts w:ascii="仿宋_GB2312" w:hAnsi="宋体" w:eastAsia="仿宋_GB2312" w:cs="Times New Roman"/>
          <w:color w:val="auto"/>
          <w:spacing w:val="0"/>
          <w:kern w:val="1"/>
          <w:sz w:val="32"/>
          <w:szCs w:val="32"/>
        </w:rPr>
        <w:t>公示无异议</w:t>
      </w: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；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宋体" w:eastAsia="仿宋_GB2312" w:cs="Times New Roman"/>
          <w:color w:val="auto"/>
          <w:spacing w:val="0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物业管理区域</w:t>
      </w:r>
      <w:r>
        <w:rPr>
          <w:rFonts w:hint="eastAsia" w:ascii="仿宋_GB2312" w:hAnsi="宋体" w:eastAsia="仿宋_GB2312" w:cs="Times New Roman"/>
          <w:color w:val="auto"/>
          <w:spacing w:val="0"/>
          <w:kern w:val="1"/>
          <w:sz w:val="32"/>
          <w:szCs w:val="32"/>
        </w:rPr>
        <w:t>已</w:t>
      </w:r>
      <w:r>
        <w:rPr>
          <w:rFonts w:ascii="仿宋_GB2312" w:hAnsi="宋体" w:eastAsia="仿宋_GB2312" w:cs="Times New Roman"/>
          <w:color w:val="auto"/>
          <w:spacing w:val="0"/>
          <w:kern w:val="1"/>
          <w:sz w:val="32"/>
          <w:szCs w:val="32"/>
        </w:rPr>
        <w:t>建立</w:t>
      </w: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日常物业专项维修资金自行管理</w:t>
      </w:r>
      <w:r>
        <w:rPr>
          <w:rFonts w:ascii="仿宋_GB2312" w:hAnsi="宋体" w:eastAsia="仿宋_GB2312" w:cs="Times New Roman"/>
          <w:color w:val="auto"/>
          <w:spacing w:val="0"/>
          <w:kern w:val="1"/>
          <w:sz w:val="32"/>
          <w:szCs w:val="32"/>
        </w:rPr>
        <w:t>制度</w:t>
      </w:r>
      <w:r>
        <w:rPr>
          <w:rFonts w:hint="eastAsia" w:ascii="仿宋_GB2312" w:hAnsi="宋体" w:eastAsia="仿宋_GB2312" w:cs="Times New Roman"/>
          <w:color w:val="auto"/>
          <w:spacing w:val="0"/>
          <w:kern w:val="1"/>
          <w:sz w:val="32"/>
          <w:szCs w:val="32"/>
        </w:rPr>
        <w:t>并</w:t>
      </w:r>
      <w:r>
        <w:rPr>
          <w:rFonts w:ascii="仿宋_GB2312" w:hAnsi="宋体" w:eastAsia="仿宋_GB2312" w:cs="Times New Roman"/>
          <w:color w:val="auto"/>
          <w:spacing w:val="0"/>
          <w:kern w:val="1"/>
          <w:sz w:val="32"/>
          <w:szCs w:val="32"/>
        </w:rPr>
        <w:t>开设</w:t>
      </w: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日常物业专项维修资金自行管理</w:t>
      </w:r>
      <w:r>
        <w:rPr>
          <w:rFonts w:ascii="仿宋_GB2312" w:hAnsi="宋体" w:eastAsia="仿宋_GB2312" w:cs="Times New Roman"/>
          <w:color w:val="auto"/>
          <w:spacing w:val="0"/>
          <w:kern w:val="1"/>
          <w:sz w:val="32"/>
          <w:szCs w:val="32"/>
        </w:rPr>
        <w:t>银行账户</w:t>
      </w: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；</w:t>
      </w:r>
      <w:r>
        <w:rPr>
          <w:rFonts w:ascii="仿宋_GB2312" w:hAnsi="宋体" w:eastAsia="仿宋_GB2312" w:cs="Times New Roman"/>
          <w:color w:val="auto"/>
          <w:spacing w:val="0"/>
          <w:kern w:val="1"/>
          <w:sz w:val="32"/>
          <w:szCs w:val="32"/>
        </w:rPr>
        <w:t> 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宋体" w:eastAsia="仿宋_GB2312" w:cs="Times New Roman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1"/>
          <w:sz w:val="32"/>
          <w:szCs w:val="32"/>
        </w:rPr>
        <w:t>收款单位、开户行、银行账户应与专项维修资金管理系统登记注册的账户信息一致</w:t>
      </w: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；</w:t>
      </w:r>
    </w:p>
    <w:p>
      <w:pPr>
        <w:numPr>
          <w:ilvl w:val="255"/>
          <w:numId w:val="0"/>
        </w:numPr>
        <w:ind w:firstLine="640" w:firstLineChars="200"/>
        <w:rPr>
          <w:rFonts w:ascii="仿宋_GB2312" w:hAnsi="宋体" w:eastAsia="仿宋_GB2312" w:cs="Times New Roman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（六）法律、法规和规章规定的其他条件。</w:t>
      </w:r>
    </w:p>
    <w:p>
      <w:pPr>
        <w:ind w:firstLine="602" w:firstLineChars="200"/>
        <w:rPr>
          <w:rFonts w:ascii="黑体" w:hAnsi="黑体" w:eastAsia="黑体" w:cs="宋体"/>
          <w:b/>
          <w:bCs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sz w:val="30"/>
          <w:szCs w:val="30"/>
        </w:rPr>
        <w:t>二、申请主体</w:t>
      </w:r>
    </w:p>
    <w:p>
      <w:pPr>
        <w:ind w:firstLine="640" w:firstLineChars="200"/>
        <w:rPr>
          <w:rFonts w:ascii="仿宋_GB2312" w:hAnsi="宋体" w:eastAsia="仿宋_GB2312" w:cs="Times New Roman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业主委员会、物业服务企业</w:t>
      </w:r>
    </w:p>
    <w:p>
      <w:pPr>
        <w:ind w:firstLine="602" w:firstLineChars="200"/>
        <w:rPr>
          <w:rFonts w:ascii="黑体" w:hAnsi="黑体" w:eastAsia="黑体" w:cs="宋体"/>
          <w:b/>
          <w:bCs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sz w:val="30"/>
          <w:szCs w:val="30"/>
        </w:rPr>
        <w:t>三、服务部门</w:t>
      </w:r>
    </w:p>
    <w:p>
      <w:pPr>
        <w:ind w:firstLine="640" w:firstLineChars="200"/>
        <w:rPr>
          <w:rFonts w:ascii="仿宋_GB2312" w:hAnsi="宋体" w:eastAsia="仿宋_GB2312" w:cs="Times New Roman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厦门市建设局</w:t>
      </w:r>
    </w:p>
    <w:p>
      <w:pPr>
        <w:ind w:firstLine="602" w:firstLineChars="200"/>
        <w:rPr>
          <w:rFonts w:ascii="黑体" w:hAnsi="黑体" w:eastAsia="黑体" w:cs="宋体"/>
          <w:b/>
          <w:bCs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sz w:val="30"/>
          <w:szCs w:val="30"/>
        </w:rPr>
        <w:t>四、所需材料</w:t>
      </w:r>
    </w:p>
    <w:p>
      <w:pPr>
        <w:ind w:firstLine="640" w:firstLineChars="200"/>
        <w:rPr>
          <w:rFonts w:ascii="仿宋_GB2312" w:hAnsi="宋体" w:eastAsia="仿宋_GB2312" w:cs="Times New Roman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（一）</w:t>
      </w:r>
      <w:r>
        <w:rPr>
          <w:rFonts w:hint="eastAsia" w:ascii="仿宋_GB2312" w:hAnsi="宋体" w:eastAsia="仿宋_GB2312"/>
          <w:kern w:val="1"/>
          <w:sz w:val="32"/>
          <w:szCs w:val="32"/>
        </w:rPr>
        <w:t>日常物业专项维修资金自行管理申请表；</w:t>
      </w:r>
    </w:p>
    <w:p>
      <w:pPr>
        <w:ind w:firstLine="640" w:firstLineChars="200"/>
        <w:rPr>
          <w:rFonts w:ascii="仿宋_GB2312" w:hAnsi="宋体" w:eastAsia="仿宋_GB2312" w:cs="Times New Roman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（二）</w:t>
      </w:r>
      <w:r>
        <w:rPr>
          <w:rFonts w:hint="eastAsia" w:ascii="仿宋_GB2312" w:hAnsi="宋体" w:eastAsia="仿宋_GB2312"/>
          <w:kern w:val="1"/>
          <w:sz w:val="32"/>
          <w:szCs w:val="32"/>
        </w:rPr>
        <w:t>日常物业专项维修资金自</w:t>
      </w:r>
      <w:r>
        <w:rPr>
          <w:rFonts w:ascii="仿宋_GB2312" w:hAnsi="宋体" w:eastAsia="仿宋_GB2312"/>
          <w:kern w:val="1"/>
          <w:sz w:val="32"/>
          <w:szCs w:val="32"/>
        </w:rPr>
        <w:t>行管理</w:t>
      </w:r>
      <w:r>
        <w:rPr>
          <w:rFonts w:hint="eastAsia" w:ascii="仿宋_GB2312" w:hAnsi="宋体" w:eastAsia="仿宋_GB2312"/>
          <w:kern w:val="1"/>
          <w:sz w:val="32"/>
          <w:szCs w:val="32"/>
        </w:rPr>
        <w:t>制度；</w:t>
      </w:r>
    </w:p>
    <w:p>
      <w:pPr>
        <w:ind w:firstLine="640" w:firstLineChars="200"/>
        <w:rPr>
          <w:rFonts w:ascii="仿宋_GB2312" w:hAnsi="宋体" w:eastAsia="仿宋_GB2312" w:cs="仿宋_GB2312"/>
          <w:color w:val="000000"/>
          <w:spacing w:val="36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（三）</w:t>
      </w:r>
      <w:r>
        <w:rPr>
          <w:rFonts w:ascii="仿宋_GB2312" w:hAnsi="宋体" w:eastAsia="仿宋_GB2312" w:cs="仿宋_GB2312"/>
          <w:color w:val="000000"/>
          <w:spacing w:val="36"/>
          <w:sz w:val="32"/>
          <w:szCs w:val="32"/>
        </w:rPr>
        <w:t>收款票据</w:t>
      </w:r>
      <w:r>
        <w:rPr>
          <w:rFonts w:hint="eastAsia" w:ascii="仿宋_GB2312" w:hAnsi="宋体" w:eastAsia="仿宋_GB2312" w:cs="仿宋_GB2312"/>
          <w:color w:val="000000"/>
          <w:spacing w:val="36"/>
          <w:sz w:val="32"/>
          <w:szCs w:val="32"/>
        </w:rPr>
        <w:t>；</w:t>
      </w:r>
    </w:p>
    <w:p>
      <w:pPr>
        <w:ind w:firstLine="640" w:firstLineChars="200"/>
        <w:rPr>
          <w:rFonts w:ascii="仿宋_GB2312" w:hAnsi="宋体" w:eastAsia="仿宋_GB2312" w:cs="Times New Roman"/>
          <w:color w:val="auto"/>
          <w:spacing w:val="0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1"/>
          <w:sz w:val="32"/>
          <w:szCs w:val="32"/>
        </w:rPr>
        <w:t>（四）公示影像材料。</w:t>
      </w:r>
    </w:p>
    <w:p>
      <w:pPr>
        <w:ind w:firstLine="602" w:firstLineChars="200"/>
        <w:rPr>
          <w:rFonts w:ascii="黑体" w:hAnsi="黑体" w:eastAsia="黑体" w:cs="宋体"/>
          <w:b/>
          <w:bCs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sz w:val="30"/>
          <w:szCs w:val="30"/>
        </w:rPr>
        <w:t>五、服务流程</w:t>
      </w:r>
    </w:p>
    <w:p>
      <w:pPr>
        <w:ind w:firstLine="640" w:firstLineChars="200"/>
        <w:rPr>
          <w:rFonts w:ascii="仿宋_GB2312" w:hAnsi="宋体" w:eastAsia="仿宋_GB2312" w:cs="Times New Roman"/>
          <w:b w:val="0"/>
          <w:bCs w:val="0"/>
          <w:kern w:val="1"/>
          <w:sz w:val="32"/>
          <w:szCs w:val="32"/>
        </w:rPr>
      </w:pPr>
      <w:r>
        <w:rPr>
          <w:rFonts w:ascii="仿宋_GB2312" w:hAnsi="宋体" w:eastAsia="仿宋_GB2312" w:cs="Times New Roman"/>
          <w:color w:val="auto"/>
          <w:spacing w:val="0"/>
          <w:kern w:val="1"/>
          <w:sz w:val="32"/>
          <w:szCs w:val="32"/>
        </w:rPr>
        <w:t>(一)提交申请。申请主体</w:t>
      </w: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向服务部门</w:t>
      </w:r>
      <w:r>
        <w:rPr>
          <w:rFonts w:ascii="仿宋_GB2312" w:hAnsi="宋体" w:eastAsia="仿宋_GB2312" w:cs="Times New Roman"/>
          <w:color w:val="auto"/>
          <w:spacing w:val="0"/>
          <w:kern w:val="1"/>
          <w:sz w:val="32"/>
          <w:szCs w:val="32"/>
        </w:rPr>
        <w:t>提交申请所需材料；</w:t>
      </w:r>
      <w:r>
        <w:rPr>
          <w:rFonts w:ascii="仿宋_GB2312" w:hAnsi="宋体" w:eastAsia="仿宋_GB2312" w:cs="Times New Roman"/>
          <w:color w:val="auto"/>
          <w:spacing w:val="0"/>
          <w:kern w:val="1"/>
          <w:sz w:val="32"/>
          <w:szCs w:val="32"/>
        </w:rPr>
        <w:br w:type="textWrapping"/>
      </w:r>
      <w:r>
        <w:rPr>
          <w:rFonts w:ascii="仿宋_GB2312" w:hAnsi="宋体" w:eastAsia="仿宋_GB2312" w:cs="Times New Roman"/>
          <w:color w:val="auto"/>
          <w:spacing w:val="0"/>
          <w:kern w:val="1"/>
          <w:sz w:val="32"/>
          <w:szCs w:val="32"/>
        </w:rPr>
        <w:t>  (二)公示</w:t>
      </w:r>
      <w:r>
        <w:rPr>
          <w:rFonts w:hint="eastAsia" w:ascii="仿宋_GB2312" w:hAnsi="宋体" w:eastAsia="仿宋_GB2312" w:cs="Times New Roman"/>
          <w:color w:val="auto"/>
          <w:spacing w:val="0"/>
          <w:kern w:val="1"/>
          <w:sz w:val="32"/>
          <w:szCs w:val="32"/>
        </w:rPr>
        <w:t>。</w:t>
      </w: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服务部门将申请主体提交的</w:t>
      </w:r>
      <w:r>
        <w:rPr>
          <w:rFonts w:hint="eastAsia" w:ascii="仿宋_GB2312" w:hAnsi="宋体" w:eastAsia="仿宋_GB2312"/>
          <w:kern w:val="1"/>
          <w:sz w:val="32"/>
          <w:szCs w:val="32"/>
        </w:rPr>
        <w:t>日常物业专项维修资金自行管理申请表</w:t>
      </w:r>
      <w:r>
        <w:rPr>
          <w:rFonts w:hint="eastAsia" w:ascii="仿宋_GB2312" w:hAnsi="宋体" w:eastAsia="仿宋_GB2312" w:cs="Times New Roman"/>
          <w:color w:val="auto"/>
          <w:spacing w:val="0"/>
          <w:kern w:val="1"/>
          <w:sz w:val="32"/>
          <w:szCs w:val="32"/>
        </w:rPr>
        <w:t>在厦门市专项维修资金管理网公示，公示</w:t>
      </w: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时间</w:t>
      </w:r>
      <w:r>
        <w:rPr>
          <w:rFonts w:hint="eastAsia" w:ascii="仿宋_GB2312" w:hAnsi="宋体" w:eastAsia="仿宋_GB2312" w:cs="Times New Roman"/>
          <w:color w:val="auto"/>
          <w:spacing w:val="0"/>
          <w:kern w:val="1"/>
          <w:sz w:val="32"/>
          <w:szCs w:val="32"/>
        </w:rPr>
        <w:t>不少于</w:t>
      </w:r>
      <w:r>
        <w:rPr>
          <w:rFonts w:ascii="仿宋_GB2312" w:hAnsi="宋体" w:eastAsia="仿宋_GB2312" w:cs="Times New Roman"/>
          <w:color w:val="auto"/>
          <w:spacing w:val="0"/>
          <w:kern w:val="1"/>
          <w:sz w:val="32"/>
          <w:szCs w:val="32"/>
        </w:rPr>
        <w:t>10</w:t>
      </w:r>
      <w:r>
        <w:rPr>
          <w:rFonts w:hint="eastAsia" w:ascii="仿宋_GB2312" w:hAnsi="宋体" w:eastAsia="仿宋_GB2312" w:cs="Times New Roman"/>
          <w:color w:val="auto"/>
          <w:spacing w:val="0"/>
          <w:kern w:val="1"/>
          <w:sz w:val="32"/>
          <w:szCs w:val="32"/>
        </w:rPr>
        <w:t>日；</w:t>
      </w:r>
      <w:r>
        <w:rPr>
          <w:rFonts w:ascii="仿宋_GB2312" w:hAnsi="宋体" w:eastAsia="仿宋_GB2312" w:cs="Times New Roman"/>
          <w:color w:val="auto"/>
          <w:spacing w:val="0"/>
          <w:kern w:val="1"/>
          <w:sz w:val="32"/>
          <w:szCs w:val="32"/>
        </w:rPr>
        <w:br w:type="textWrapping"/>
      </w:r>
      <w:r>
        <w:rPr>
          <w:rFonts w:ascii="仿宋_GB2312" w:hAnsi="宋体" w:eastAsia="仿宋_GB2312" w:cs="Times New Roman"/>
          <w:color w:val="auto"/>
          <w:spacing w:val="0"/>
          <w:kern w:val="1"/>
          <w:sz w:val="32"/>
          <w:szCs w:val="32"/>
        </w:rPr>
        <w:t>  (三)资金划拨。公示期满后服务部门将</w:t>
      </w: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该项目日常物业专项维修资金账户余额资金</w:t>
      </w:r>
      <w:r>
        <w:rPr>
          <w:rFonts w:hint="eastAsia" w:ascii="仿宋_GB2312" w:hAnsi="宋体" w:eastAsia="仿宋_GB2312" w:cs="Times New Roman"/>
          <w:color w:val="auto"/>
          <w:spacing w:val="0"/>
          <w:kern w:val="1"/>
          <w:sz w:val="32"/>
          <w:szCs w:val="32"/>
        </w:rPr>
        <w:t>拨付至收款单位</w:t>
      </w: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，并将分户余额明细书面提供给申请主体。</w:t>
      </w:r>
    </w:p>
    <w:p>
      <w:pPr>
        <w:ind w:firstLine="602" w:firstLineChars="200"/>
        <w:rPr>
          <w:rFonts w:ascii="黑体" w:hAnsi="黑体" w:eastAsia="黑体" w:cs="宋体"/>
          <w:b/>
          <w:bCs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sz w:val="30"/>
          <w:szCs w:val="30"/>
        </w:rPr>
        <w:t>六、服务地址及联系方式</w:t>
      </w:r>
    </w:p>
    <w:p>
      <w:pPr>
        <w:ind w:firstLine="640" w:firstLineChars="200"/>
        <w:rPr>
          <w:rFonts w:ascii="仿宋_GB2312" w:hAnsi="宋体" w:eastAsia="仿宋_GB2312" w:cs="Times New Roman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（一）服务网址：www.xmwxzj.com</w:t>
      </w:r>
    </w:p>
    <w:p>
      <w:pPr>
        <w:ind w:firstLine="640" w:firstLineChars="200"/>
        <w:rPr>
          <w:rFonts w:ascii="仿宋_GB2312" w:hAnsi="宋体" w:eastAsia="仿宋_GB2312" w:cs="Times New Roman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（二）服务地址：厦门市思明区厦禾路362号建设大厦</w:t>
      </w:r>
      <w:r>
        <w:rPr>
          <w:rFonts w:ascii="仿宋_GB2312" w:hAnsi="宋体" w:eastAsia="仿宋_GB2312" w:cs="Times New Roman"/>
          <w:kern w:val="1"/>
          <w:sz w:val="32"/>
          <w:szCs w:val="32"/>
        </w:rPr>
        <w:t>409</w:t>
      </w: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室</w:t>
      </w:r>
    </w:p>
    <w:p>
      <w:pPr>
        <w:ind w:firstLine="640" w:firstLineChars="200"/>
        <w:rPr>
          <w:rFonts w:ascii="仿宋_GB2312" w:hAnsi="宋体" w:eastAsia="仿宋_GB2312" w:cs="Times New Roman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（三）联系电话：0592-81230</w:t>
      </w:r>
      <w:r>
        <w:rPr>
          <w:rFonts w:ascii="仿宋_GB2312" w:hAnsi="宋体" w:eastAsia="仿宋_GB2312" w:cs="Times New Roman"/>
          <w:kern w:val="1"/>
          <w:sz w:val="32"/>
          <w:szCs w:val="32"/>
        </w:rPr>
        <w:t>64</w:t>
      </w: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宋体" w:eastAsia="仿宋_GB2312" w:cs="Times New Roman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（四）服务时间（法定工作日）：</w:t>
      </w:r>
    </w:p>
    <w:p>
      <w:pPr>
        <w:ind w:firstLine="640" w:firstLineChars="200"/>
        <w:rPr>
          <w:rFonts w:ascii="仿宋_GB2312" w:hAnsi="宋体" w:eastAsia="仿宋_GB2312" w:cs="Times New Roman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夏令时：上午8:00-12:00，下午 15:00-18:00；</w:t>
      </w:r>
    </w:p>
    <w:p>
      <w:pPr>
        <w:ind w:firstLine="624" w:firstLineChars="195"/>
        <w:rPr>
          <w:rFonts w:ascii="宋体" w:hAnsi="宋体" w:eastAsia="宋体" w:cs="宋体"/>
          <w:sz w:val="30"/>
          <w:szCs w:val="30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</w:rPr>
        <w:t>冬令时：上午8:00-12:00，下午14:30-17:30。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B04196"/>
    <w:multiLevelType w:val="singleLevel"/>
    <w:tmpl w:val="A6B041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FhYTk5NTFmNjkwZjY3ZWUwMmQwZjQ1ZmY1NDNmNTkifQ=="/>
  </w:docVars>
  <w:rsids>
    <w:rsidRoot w:val="7C427B35"/>
    <w:rsid w:val="00075F93"/>
    <w:rsid w:val="003047AB"/>
    <w:rsid w:val="003B6511"/>
    <w:rsid w:val="003B6719"/>
    <w:rsid w:val="003E698C"/>
    <w:rsid w:val="004420A2"/>
    <w:rsid w:val="00516807"/>
    <w:rsid w:val="007D201B"/>
    <w:rsid w:val="00A3097D"/>
    <w:rsid w:val="00A57E69"/>
    <w:rsid w:val="00A772DF"/>
    <w:rsid w:val="00B00E0D"/>
    <w:rsid w:val="00BB0CC2"/>
    <w:rsid w:val="00C31765"/>
    <w:rsid w:val="00C73D51"/>
    <w:rsid w:val="00C90DC1"/>
    <w:rsid w:val="00D276B7"/>
    <w:rsid w:val="00E472AA"/>
    <w:rsid w:val="00FB092B"/>
    <w:rsid w:val="039B791C"/>
    <w:rsid w:val="07CE06F4"/>
    <w:rsid w:val="097924AD"/>
    <w:rsid w:val="0D1B4E91"/>
    <w:rsid w:val="0EDE2DB2"/>
    <w:rsid w:val="16C91F6A"/>
    <w:rsid w:val="1B4E306E"/>
    <w:rsid w:val="24B37BA4"/>
    <w:rsid w:val="2A5E7994"/>
    <w:rsid w:val="2B0610C2"/>
    <w:rsid w:val="32B819E9"/>
    <w:rsid w:val="393B0348"/>
    <w:rsid w:val="3CD853E3"/>
    <w:rsid w:val="40D53766"/>
    <w:rsid w:val="415B3C6B"/>
    <w:rsid w:val="4B664E2F"/>
    <w:rsid w:val="4CF45F85"/>
    <w:rsid w:val="51AE428B"/>
    <w:rsid w:val="56785F43"/>
    <w:rsid w:val="56A96DCF"/>
    <w:rsid w:val="5CA56A42"/>
    <w:rsid w:val="5E145476"/>
    <w:rsid w:val="617F6004"/>
    <w:rsid w:val="63D51247"/>
    <w:rsid w:val="64616F3B"/>
    <w:rsid w:val="64C95EAD"/>
    <w:rsid w:val="660E0CA5"/>
    <w:rsid w:val="67DF614C"/>
    <w:rsid w:val="6C1B6A73"/>
    <w:rsid w:val="743B1867"/>
    <w:rsid w:val="7C427B35"/>
    <w:rsid w:val="7ED22AB7"/>
    <w:rsid w:val="EF8E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671</Words>
  <Characters>585</Characters>
  <Lines>4</Lines>
  <Paragraphs>2</Paragraphs>
  <TotalTime>1</TotalTime>
  <ScaleCrop>false</ScaleCrop>
  <LinksUpToDate>false</LinksUpToDate>
  <CharactersWithSpaces>1254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2023-09-22T12:53:00Z</dcterms:created>
  <dc:creator>Dаиiёl</dc:creator>
  <cp:lastModifiedBy>小蘇</cp:lastModifiedBy>
  <cp:lastPrinted>2023-09-22T09:54:00Z</cp:lastPrinted>
  <dcterms:modified xsi:type="dcterms:W3CDTF">2023-09-26T09:50:34Z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2BDEF521F5D24367B93D9B1659E3A14B_13</vt:lpwstr>
  </property>
</Properties>
</file>