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hint="eastAsia" w:ascii="宋体" w:hAnsi="宋体" w:cs="仿宋_GB2312"/>
          <w:b/>
          <w:sz w:val="24"/>
          <w:szCs w:val="24"/>
        </w:rPr>
      </w:pPr>
      <w:r>
        <w:rPr>
          <w:rFonts w:hint="eastAsia" w:ascii="宋体" w:hAnsi="宋体" w:cs="仿宋_GB2312"/>
          <w:b/>
          <w:sz w:val="24"/>
          <w:szCs w:val="24"/>
        </w:rPr>
        <w:t>附件5</w:t>
      </w:r>
    </w:p>
    <w:p>
      <w:pPr>
        <w:spacing w:before="240" w:after="60" w:line="560" w:lineRule="exact"/>
        <w:jc w:val="center"/>
        <w:outlineLvl w:val="1"/>
        <w:rPr>
          <w:rFonts w:hint="eastAsia" w:ascii="仿宋_GB2312" w:hAnsi="仿宋" w:eastAsia="仿宋_GB2312"/>
          <w:b/>
          <w:bCs/>
          <w:kern w:val="28"/>
          <w:sz w:val="32"/>
          <w:szCs w:val="32"/>
        </w:rPr>
      </w:pPr>
      <w:r>
        <w:rPr>
          <w:rFonts w:hint="eastAsia" w:ascii="方正小标宋简体" w:hAnsi="宋体" w:eastAsia="方正小标宋简体" w:cs="方正小标宋简体"/>
          <w:kern w:val="28"/>
          <w:sz w:val="44"/>
          <w:szCs w:val="44"/>
        </w:rPr>
        <w:t xml:space="preserve"> </w:t>
      </w:r>
      <w:bookmarkStart w:id="0" w:name="_GoBack"/>
      <w:r>
        <w:rPr>
          <w:rFonts w:hint="eastAsia" w:ascii="方正小标宋简体" w:hAnsi="宋体" w:eastAsia="方正小标宋简体" w:cs="方正小标宋简体"/>
          <w:kern w:val="28"/>
          <w:sz w:val="44"/>
          <w:szCs w:val="44"/>
        </w:rPr>
        <w:t>不构成不规范行为通知书</w:t>
      </w:r>
    </w:p>
    <w:bookmarkEnd w:id="0"/>
    <w:p>
      <w:pPr>
        <w:spacing w:line="560" w:lineRule="exact"/>
        <w:jc w:val="righ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×结字〔   〕第  号 </w:t>
      </w:r>
    </w:p>
    <w:p>
      <w:pPr>
        <w:spacing w:line="560" w:lineRule="exact"/>
        <w:jc w:val="righ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</w:t>
      </w:r>
    </w:p>
    <w:p>
      <w:pPr>
        <w:spacing w:line="460" w:lineRule="exact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当事人：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统一社会信用代码：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</w:p>
    <w:p>
      <w:pPr>
        <w:spacing w:line="460" w:lineRule="exact"/>
        <w:ind w:firstLine="320" w:firstLineChars="1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住所：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                       </w:t>
      </w:r>
    </w:p>
    <w:p>
      <w:pPr>
        <w:spacing w:line="500" w:lineRule="exact"/>
        <w:ind w:firstLine="320" w:firstLineChars="100"/>
        <w:rPr>
          <w:rFonts w:hint="eastAsia"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法定代表人：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职务：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电话：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因你单位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>主要不规范行为及其事实（包括时间、地点、基本情况、事件经过、危害后果等）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，违反了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>（法律条款或合同约定等之依据），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根据《广州市房屋使用安全鉴定和白蚁防治行业信用评价管理办法》第八条的规定，本机关向你单位送达《不规范行为初步处理告知书》。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经依法告知，你单位提出陈述、申辩意见。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</w:rPr>
        <w:t xml:space="preserve">[列举陈述、申辩意见，已采纳意见，本机关对你的陈述、申辩意见予以采纳。]    </w:t>
      </w:r>
    </w:p>
    <w:p>
      <w:pPr>
        <w:spacing w:line="5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经查明，你单位上述行为不构成《广州市房屋使用安全鉴定和白蚁防治行业信用信息管理办法》规定的不规范行为。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500" w:lineRule="exact"/>
        <w:ind w:firstLine="5120" w:firstLineChars="16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（单位名称及印章）</w:t>
      </w:r>
    </w:p>
    <w:p>
      <w:pPr>
        <w:spacing w:line="5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                                    年  月  日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联系人：      联系电话：        地址：</w:t>
      </w:r>
    </w:p>
    <w:p>
      <w:pPr>
        <w:spacing w:line="480" w:lineRule="exact"/>
        <w:rPr>
          <w:rFonts w:hint="eastAsia" w:ascii="仿宋_GB2312" w:hAnsi="仿宋" w:eastAsia="仿宋_GB2312"/>
          <w:color w:val="000000"/>
          <w:sz w:val="28"/>
          <w:szCs w:val="28"/>
        </w:rPr>
      </w:pPr>
    </w:p>
    <w:p>
      <w:pPr>
        <w:spacing w:line="480" w:lineRule="exact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送达人：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u w:val="single"/>
        </w:rPr>
        <w:t xml:space="preserve">      和       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 xml:space="preserve"> 送达时间：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u w:val="single"/>
        </w:rPr>
        <w:t xml:space="preserve">             </w:t>
      </w:r>
    </w:p>
    <w:p>
      <w:pPr>
        <w:spacing w:line="480" w:lineRule="exact"/>
        <w:rPr>
          <w:rFonts w:hint="eastAsia" w:ascii="仿宋_GB2312" w:hAnsi="仿宋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>签收人：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</w:rPr>
        <w:t xml:space="preserve"> 签收时间：</w:t>
      </w:r>
      <w:r>
        <w:rPr>
          <w:rFonts w:hint="eastAsia" w:ascii="仿宋_GB2312" w:hAnsi="仿宋" w:eastAsia="仿宋_GB2312" w:cs="仿宋_GB2312"/>
          <w:color w:val="000000"/>
          <w:sz w:val="28"/>
          <w:szCs w:val="28"/>
          <w:u w:val="single"/>
        </w:rPr>
        <w:t xml:space="preserve">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7B80"/>
    <w:rsid w:val="0170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2020-12-10T08:16:00Z</dcterms:created>
  <dc:creator>HTH</dc:creator>
  <cp:lastModifiedBy>HTH</cp:lastModifiedBy>
  <dcterms:modified xsi:type="dcterms:W3CDTF">2020-12-10T08:16:28Z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