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BF" w:rsidRPr="00BC4AFC" w:rsidRDefault="00D32DBF" w:rsidP="00D32DBF">
      <w:pPr>
        <w:spacing w:line="500" w:lineRule="exact"/>
        <w:rPr>
          <w:rFonts w:ascii="方正黑体_GBK" w:eastAsia="方正黑体_GBK" w:hAnsi="Times New Roman"/>
          <w:sz w:val="32"/>
          <w:szCs w:val="32"/>
        </w:rPr>
      </w:pPr>
      <w:r w:rsidRPr="00BC4AFC">
        <w:rPr>
          <w:rFonts w:ascii="方正黑体_GBK" w:eastAsia="方正黑体_GBK" w:hAnsi="Times New Roman" w:hint="eastAsia"/>
          <w:sz w:val="32"/>
          <w:szCs w:val="32"/>
        </w:rPr>
        <w:t>附件</w:t>
      </w:r>
      <w:r w:rsidR="00E14116">
        <w:rPr>
          <w:rFonts w:ascii="Times New Roman" w:eastAsia="方正黑体_GBK" w:hAnsi="Times New Roman" w:cs="Times New Roman" w:hint="eastAsia"/>
          <w:sz w:val="32"/>
          <w:szCs w:val="32"/>
        </w:rPr>
        <w:t>5</w:t>
      </w:r>
    </w:p>
    <w:p w:rsidR="00D32DBF" w:rsidRPr="00403B4E" w:rsidRDefault="00D32DBF" w:rsidP="00204E39">
      <w:pPr>
        <w:spacing w:line="400" w:lineRule="exact"/>
        <w:jc w:val="center"/>
        <w:rPr>
          <w:rFonts w:ascii="宋体" w:hAnsi="宋体"/>
          <w:b/>
          <w:bCs/>
          <w:sz w:val="28"/>
          <w:szCs w:val="28"/>
        </w:rPr>
      </w:pPr>
      <w:r w:rsidRPr="00403B4E">
        <w:rPr>
          <w:rFonts w:ascii="宋体" w:hAnsi="宋体" w:hint="eastAsia"/>
          <w:b/>
          <w:bCs/>
          <w:sz w:val="28"/>
          <w:szCs w:val="28"/>
        </w:rPr>
        <w:t>建设工程消防验收及备案情况汇总表</w:t>
      </w:r>
    </w:p>
    <w:p w:rsidR="00D32DBF" w:rsidRPr="00403B4E" w:rsidRDefault="00D32DBF" w:rsidP="00D32DBF">
      <w:pPr>
        <w:spacing w:line="400" w:lineRule="exact"/>
        <w:jc w:val="left"/>
        <w:rPr>
          <w:szCs w:val="21"/>
        </w:rPr>
      </w:pPr>
      <w:r w:rsidRPr="00403B4E">
        <w:rPr>
          <w:rFonts w:ascii="宋体" w:hAnsi="宋体" w:hint="eastAsia"/>
        </w:rPr>
        <w:t>时间周期：</w:t>
      </w:r>
      <w:r w:rsidRPr="00E871F1">
        <w:rPr>
          <w:rFonts w:ascii="Times New Roman" w:hAnsi="Times New Roman" w:cs="Times New Roman"/>
        </w:rPr>
        <w:t>XX</w:t>
      </w:r>
      <w:r w:rsidRPr="00403B4E">
        <w:rPr>
          <w:rFonts w:ascii="宋体" w:hAnsi="宋体" w:hint="eastAsia"/>
        </w:rPr>
        <w:t>-</w:t>
      </w:r>
      <w:r w:rsidRPr="00E871F1">
        <w:rPr>
          <w:rFonts w:ascii="Times New Roman" w:hAnsi="Times New Roman" w:cs="Times New Roman"/>
        </w:rPr>
        <w:t>XX</w:t>
      </w:r>
    </w:p>
    <w:tbl>
      <w:tblPr>
        <w:tblW w:w="13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1538"/>
        <w:gridCol w:w="4506"/>
        <w:gridCol w:w="1701"/>
        <w:gridCol w:w="1417"/>
        <w:gridCol w:w="2268"/>
        <w:gridCol w:w="1434"/>
      </w:tblGrid>
      <w:tr w:rsidR="00D32DBF" w:rsidRPr="00403B4E" w:rsidTr="0063795A">
        <w:trPr>
          <w:trHeight w:val="630"/>
        </w:trPr>
        <w:tc>
          <w:tcPr>
            <w:tcW w:w="5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kern w:val="0"/>
              </w:rPr>
              <w:t>序号</w:t>
            </w:r>
          </w:p>
        </w:tc>
        <w:tc>
          <w:tcPr>
            <w:tcW w:w="153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kern w:val="0"/>
              </w:rPr>
              <w:t>案卷号</w:t>
            </w:r>
          </w:p>
        </w:tc>
        <w:tc>
          <w:tcPr>
            <w:tcW w:w="45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rFonts w:hint="eastAsia"/>
                <w:kern w:val="0"/>
              </w:rPr>
              <w:t>项目名称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rFonts w:eastAsia="宋体" w:hint="eastAsia"/>
                <w:kern w:val="0"/>
                <w:szCs w:val="21"/>
              </w:rPr>
              <w:t>项目类型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rFonts w:eastAsia="宋体" w:hint="eastAsia"/>
                <w:kern w:val="0"/>
                <w:szCs w:val="21"/>
              </w:rPr>
              <w:t>办结时间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rFonts w:eastAsia="宋体" w:hint="eastAsia"/>
                <w:kern w:val="0"/>
                <w:szCs w:val="21"/>
              </w:rPr>
              <w:t>办结意见</w:t>
            </w:r>
          </w:p>
        </w:tc>
        <w:tc>
          <w:tcPr>
            <w:tcW w:w="14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  <w:r w:rsidRPr="00403B4E">
              <w:rPr>
                <w:rFonts w:eastAsia="宋体" w:hint="eastAsia"/>
                <w:kern w:val="0"/>
                <w:szCs w:val="21"/>
              </w:rPr>
              <w:t>其他</w:t>
            </w:r>
          </w:p>
        </w:tc>
      </w:tr>
      <w:tr w:rsidR="00D32DBF" w:rsidRPr="00403B4E" w:rsidTr="0063795A">
        <w:trPr>
          <w:trHeight w:val="516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ascii="方正楷体_GBK" w:eastAsia="方正楷体_GBK"/>
                <w:kern w:val="0"/>
                <w:szCs w:val="21"/>
              </w:rPr>
            </w:pPr>
            <w:r w:rsidRPr="00403B4E">
              <w:rPr>
                <w:rFonts w:ascii="方正楷体_GBK" w:eastAsia="方正楷体_GBK" w:hint="eastAsia"/>
                <w:kern w:val="0"/>
                <w:szCs w:val="21"/>
              </w:rPr>
              <w:t>验收\备案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ascii="方正楷体_GBK" w:eastAsia="方正楷体_GBK"/>
                <w:kern w:val="0"/>
                <w:szCs w:val="21"/>
              </w:rPr>
            </w:pPr>
            <w:r w:rsidRPr="00403B4E">
              <w:rPr>
                <w:rFonts w:ascii="方正楷体_GBK" w:eastAsia="方正楷体_GBK" w:hint="eastAsia"/>
                <w:kern w:val="0"/>
                <w:szCs w:val="21"/>
              </w:rPr>
              <w:t>合格\未抽中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659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66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67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5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center"/>
              <w:rPr>
                <w:rFonts w:eastAsia="宋体"/>
                <w:kern w:val="0"/>
                <w:szCs w:val="21"/>
              </w:rPr>
            </w:pPr>
          </w:p>
        </w:tc>
      </w:tr>
      <w:tr w:rsidR="00D32DBF" w:rsidRPr="00403B4E" w:rsidTr="0063795A">
        <w:trPr>
          <w:trHeight w:val="537"/>
        </w:trPr>
        <w:tc>
          <w:tcPr>
            <w:tcW w:w="13449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2DBF" w:rsidRPr="00403B4E" w:rsidRDefault="00D32DBF" w:rsidP="0063795A">
            <w:pPr>
              <w:snapToGrid w:val="0"/>
              <w:jc w:val="left"/>
              <w:rPr>
                <w:rFonts w:ascii="方正楷体_GBK" w:eastAsia="方正楷体_GBK"/>
                <w:kern w:val="0"/>
                <w:szCs w:val="21"/>
              </w:rPr>
            </w:pPr>
            <w:r w:rsidRPr="00403B4E">
              <w:rPr>
                <w:rFonts w:ascii="方正楷体_GBK" w:eastAsia="方正楷体_GBK" w:hint="eastAsia"/>
                <w:kern w:val="0"/>
                <w:szCs w:val="21"/>
              </w:rPr>
              <w:t>备注：</w:t>
            </w:r>
            <w:r w:rsidRPr="00E70385">
              <w:rPr>
                <w:rFonts w:ascii="方正楷体_GBK" w:eastAsia="方正楷体_GBK" w:hint="eastAsia"/>
                <w:kern w:val="0"/>
                <w:szCs w:val="21"/>
              </w:rPr>
              <w:t>上述案卷可到本级城建档案管理机构调阅。</w:t>
            </w:r>
          </w:p>
        </w:tc>
      </w:tr>
    </w:tbl>
    <w:p w:rsidR="00D32DBF" w:rsidRPr="007D4AC5" w:rsidRDefault="00D32DBF" w:rsidP="00204E39">
      <w:pPr>
        <w:spacing w:afterLines="50" w:line="240" w:lineRule="exact"/>
        <w:rPr>
          <w:rFonts w:ascii="方正仿宋_GBK" w:eastAsia="方正仿宋_GBK" w:hAnsi="仿宋"/>
          <w:sz w:val="32"/>
          <w:szCs w:val="32"/>
        </w:rPr>
      </w:pPr>
    </w:p>
    <w:sectPr w:rsidR="00D32DBF" w:rsidRPr="007D4AC5" w:rsidSect="00204E39">
      <w:footerReference w:type="even" r:id="rId7"/>
      <w:footerReference w:type="default" r:id="rId8"/>
      <w:pgSz w:w="16838" w:h="11906" w:orient="landscape" w:code="9"/>
      <w:pgMar w:top="1531" w:right="2098" w:bottom="1531" w:left="1985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4DF" w:rsidRDefault="004454DF" w:rsidP="00D32DBF">
      <w:r>
        <w:separator/>
      </w:r>
    </w:p>
  </w:endnote>
  <w:endnote w:type="continuationSeparator" w:id="1">
    <w:p w:rsidR="004454DF" w:rsidRDefault="004454DF" w:rsidP="00D32D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756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F28B8" w:rsidRDefault="009E241A">
        <w:pPr>
          <w:pStyle w:val="a4"/>
        </w:pPr>
        <w:r w:rsidRPr="00FF28B8">
          <w:rPr>
            <w:rFonts w:asciiTheme="minorEastAsia" w:hAnsiTheme="minorEastAsia"/>
            <w:sz w:val="28"/>
            <w:szCs w:val="28"/>
          </w:rPr>
          <w:fldChar w:fldCharType="begin"/>
        </w:r>
        <w:r w:rsidR="00FF28B8" w:rsidRPr="00FF28B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F28B8">
          <w:rPr>
            <w:rFonts w:asciiTheme="minorEastAsia" w:hAnsiTheme="minorEastAsia"/>
            <w:sz w:val="28"/>
            <w:szCs w:val="28"/>
          </w:rPr>
          <w:fldChar w:fldCharType="separate"/>
        </w:r>
        <w:r w:rsidR="00204E39" w:rsidRPr="00204E39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204E39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FF28B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1751"/>
      <w:docPartObj>
        <w:docPartGallery w:val="Page Numbers (Bottom of Page)"/>
        <w:docPartUnique/>
      </w:docPartObj>
    </w:sdtPr>
    <w:sdtContent>
      <w:p w:rsidR="00FF28B8" w:rsidRDefault="009E241A" w:rsidP="00FF28B8">
        <w:pPr>
          <w:pStyle w:val="a4"/>
          <w:jc w:val="right"/>
        </w:pPr>
        <w:r w:rsidRPr="00FF28B8">
          <w:rPr>
            <w:rFonts w:asciiTheme="minorEastAsia" w:hAnsiTheme="minorEastAsia"/>
            <w:sz w:val="28"/>
            <w:szCs w:val="28"/>
          </w:rPr>
          <w:fldChar w:fldCharType="begin"/>
        </w:r>
        <w:r w:rsidR="00FF28B8" w:rsidRPr="00FF28B8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FF28B8">
          <w:rPr>
            <w:rFonts w:asciiTheme="minorEastAsia" w:hAnsiTheme="minorEastAsia"/>
            <w:sz w:val="28"/>
            <w:szCs w:val="28"/>
          </w:rPr>
          <w:fldChar w:fldCharType="separate"/>
        </w:r>
        <w:r w:rsidR="00E14116" w:rsidRPr="00E14116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E14116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 w:rsidRPr="00FF28B8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4DF" w:rsidRDefault="004454DF" w:rsidP="00D32DBF">
      <w:r>
        <w:separator/>
      </w:r>
    </w:p>
  </w:footnote>
  <w:footnote w:type="continuationSeparator" w:id="1">
    <w:p w:rsidR="004454DF" w:rsidRDefault="004454DF" w:rsidP="00D32D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CEF8F20"/>
    <w:multiLevelType w:val="singleLevel"/>
    <w:tmpl w:val="ACEF8F20"/>
    <w:lvl w:ilvl="0">
      <w:start w:val="1"/>
      <w:numFmt w:val="decimal"/>
      <w:suff w:val="nothing"/>
      <w:lvlText w:val="%1、"/>
      <w:lvlJc w:val="left"/>
    </w:lvl>
  </w:abstractNum>
  <w:abstractNum w:abstractNumId="1">
    <w:nsid w:val="0A39D6EB"/>
    <w:multiLevelType w:val="singleLevel"/>
    <w:tmpl w:val="0A39D6EB"/>
    <w:lvl w:ilvl="0">
      <w:start w:val="2"/>
      <w:numFmt w:val="chineseCounting"/>
      <w:suff w:val="nothing"/>
      <w:lvlText w:val="（%1）"/>
      <w:lvlJc w:val="left"/>
      <w:pPr>
        <w:ind w:left="1702" w:firstLine="0"/>
      </w:pPr>
      <w:rPr>
        <w:rFonts w:hint="eastAsia"/>
      </w:rPr>
    </w:lvl>
  </w:abstractNum>
  <w:abstractNum w:abstractNumId="2">
    <w:nsid w:val="0CAF4A5F"/>
    <w:multiLevelType w:val="hybridMultilevel"/>
    <w:tmpl w:val="CCC665A4"/>
    <w:lvl w:ilvl="0" w:tplc="0E7E4C92">
      <w:start w:val="7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15603022"/>
    <w:multiLevelType w:val="hybridMultilevel"/>
    <w:tmpl w:val="316C6610"/>
    <w:lvl w:ilvl="0" w:tplc="2388863C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15F69FD"/>
    <w:multiLevelType w:val="hybridMultilevel"/>
    <w:tmpl w:val="C62ACF98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ADF38E6"/>
    <w:multiLevelType w:val="hybridMultilevel"/>
    <w:tmpl w:val="F79CDA08"/>
    <w:lvl w:ilvl="0" w:tplc="1D9EC054">
      <w:start w:val="8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463404FA"/>
    <w:multiLevelType w:val="hybridMultilevel"/>
    <w:tmpl w:val="9782FA4E"/>
    <w:lvl w:ilvl="0" w:tplc="96C20844">
      <w:start w:val="9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>
    <w:nsid w:val="5B07662D"/>
    <w:multiLevelType w:val="hybridMultilevel"/>
    <w:tmpl w:val="14B2641C"/>
    <w:lvl w:ilvl="0" w:tplc="3D44DE26">
      <w:start w:val="6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46260FA"/>
    <w:multiLevelType w:val="multilevel"/>
    <w:tmpl w:val="646260FA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left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9">
    <w:nsid w:val="6DBF04F4"/>
    <w:multiLevelType w:val="multilevel"/>
    <w:tmpl w:val="6DBF04F4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1140"/>
        </w:tabs>
        <w:ind w:left="726" w:hanging="363"/>
      </w:pPr>
      <w:rPr>
        <w:rFonts w:hint="eastAsia"/>
      </w:rPr>
    </w:lvl>
  </w:abstractNum>
  <w:abstractNum w:abstractNumId="10">
    <w:nsid w:val="7FB62B71"/>
    <w:multiLevelType w:val="singleLevel"/>
    <w:tmpl w:val="7FB62B71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4"/>
  </w:num>
  <w:num w:numId="10">
    <w:abstractNumId w:val="9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DBF"/>
    <w:rsid w:val="00167852"/>
    <w:rsid w:val="001832AC"/>
    <w:rsid w:val="00204E39"/>
    <w:rsid w:val="00266520"/>
    <w:rsid w:val="0029434D"/>
    <w:rsid w:val="00362C75"/>
    <w:rsid w:val="003A4DE2"/>
    <w:rsid w:val="00433D09"/>
    <w:rsid w:val="004454DF"/>
    <w:rsid w:val="00573950"/>
    <w:rsid w:val="005B37A9"/>
    <w:rsid w:val="0070417D"/>
    <w:rsid w:val="009E241A"/>
    <w:rsid w:val="00B95B0C"/>
    <w:rsid w:val="00C44979"/>
    <w:rsid w:val="00D32DBF"/>
    <w:rsid w:val="00D709C2"/>
    <w:rsid w:val="00E14116"/>
    <w:rsid w:val="00E47520"/>
    <w:rsid w:val="00FF2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DB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2DB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nhideWhenUsed/>
    <w:qFormat/>
    <w:rsid w:val="00D32DB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D32D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D32D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32D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32DBF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D32DB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qFormat/>
    <w:rsid w:val="00D32DB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Document Map"/>
    <w:basedOn w:val="a"/>
    <w:link w:val="Char1"/>
    <w:uiPriority w:val="99"/>
    <w:semiHidden/>
    <w:unhideWhenUsed/>
    <w:rsid w:val="00D32DBF"/>
    <w:rPr>
      <w:rFonts w:ascii="宋体" w:eastAsia="宋体"/>
      <w:sz w:val="18"/>
      <w:szCs w:val="18"/>
    </w:rPr>
  </w:style>
  <w:style w:type="character" w:customStyle="1" w:styleId="Char1">
    <w:name w:val="文档结构图 Char"/>
    <w:basedOn w:val="a0"/>
    <w:link w:val="a5"/>
    <w:uiPriority w:val="99"/>
    <w:semiHidden/>
    <w:rsid w:val="00D32DBF"/>
    <w:rPr>
      <w:rFonts w:ascii="宋体" w:eastAsia="宋体"/>
      <w:sz w:val="18"/>
      <w:szCs w:val="18"/>
    </w:rPr>
  </w:style>
  <w:style w:type="paragraph" w:styleId="a6">
    <w:name w:val="Body Text"/>
    <w:basedOn w:val="a"/>
    <w:link w:val="Char2"/>
    <w:uiPriority w:val="99"/>
    <w:unhideWhenUsed/>
    <w:rsid w:val="00D32DBF"/>
    <w:pPr>
      <w:spacing w:after="120"/>
    </w:pPr>
  </w:style>
  <w:style w:type="character" w:customStyle="1" w:styleId="Char2">
    <w:name w:val="正文文本 Char"/>
    <w:basedOn w:val="a0"/>
    <w:link w:val="a6"/>
    <w:uiPriority w:val="99"/>
    <w:rsid w:val="00D32DBF"/>
  </w:style>
  <w:style w:type="paragraph" w:styleId="a7">
    <w:name w:val="Balloon Text"/>
    <w:basedOn w:val="a"/>
    <w:link w:val="Char3"/>
    <w:unhideWhenUsed/>
    <w:qFormat/>
    <w:rsid w:val="00D32DBF"/>
    <w:rPr>
      <w:sz w:val="18"/>
      <w:szCs w:val="18"/>
    </w:rPr>
  </w:style>
  <w:style w:type="character" w:customStyle="1" w:styleId="Char3">
    <w:name w:val="批注框文本 Char"/>
    <w:basedOn w:val="a0"/>
    <w:link w:val="a7"/>
    <w:qFormat/>
    <w:rsid w:val="00D32DBF"/>
    <w:rPr>
      <w:sz w:val="18"/>
      <w:szCs w:val="18"/>
    </w:rPr>
  </w:style>
  <w:style w:type="paragraph" w:styleId="a8">
    <w:name w:val="Normal (Web)"/>
    <w:basedOn w:val="a"/>
    <w:unhideWhenUsed/>
    <w:qFormat/>
    <w:rsid w:val="00D32DB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page number"/>
    <w:basedOn w:val="a0"/>
    <w:qFormat/>
    <w:rsid w:val="00D32DBF"/>
  </w:style>
  <w:style w:type="paragraph" w:styleId="aa">
    <w:name w:val="List Paragraph"/>
    <w:basedOn w:val="a"/>
    <w:uiPriority w:val="34"/>
    <w:qFormat/>
    <w:rsid w:val="00D32DBF"/>
    <w:pPr>
      <w:ind w:firstLineChars="200" w:firstLine="420"/>
    </w:pPr>
  </w:style>
  <w:style w:type="table" w:customStyle="1" w:styleId="TableNormal">
    <w:name w:val="Table Normal"/>
    <w:uiPriority w:val="2"/>
    <w:semiHidden/>
    <w:unhideWhenUsed/>
    <w:qFormat/>
    <w:rsid w:val="00D32DBF"/>
    <w:pPr>
      <w:widowControl w:val="0"/>
      <w:autoSpaceDE w:val="0"/>
      <w:autoSpaceDN w:val="0"/>
    </w:pPr>
    <w:rPr>
      <w:rFonts w:ascii="Times New Roman" w:eastAsia="宋体" w:hAnsi="Times New Roman" w:cs="Times New Roman"/>
      <w:kern w:val="0"/>
      <w:sz w:val="22"/>
      <w:szCs w:val="20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32DBF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font11">
    <w:name w:val="font11"/>
    <w:basedOn w:val="a0"/>
    <w:qFormat/>
    <w:rsid w:val="00D32DBF"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51">
    <w:name w:val="font51"/>
    <w:basedOn w:val="a0"/>
    <w:rsid w:val="00D32DBF"/>
    <w:rPr>
      <w:rFonts w:ascii="宋体" w:eastAsia="宋体" w:hAnsi="宋体" w:cs="宋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sid w:val="00D32DBF"/>
    <w:rPr>
      <w:rFonts w:ascii="宋体" w:eastAsia="宋体" w:hAnsi="宋体" w:cs="宋体" w:hint="eastAsia"/>
      <w:b/>
      <w:color w:val="000000"/>
      <w:sz w:val="24"/>
      <w:szCs w:val="24"/>
      <w:u w:val="none"/>
    </w:rPr>
  </w:style>
  <w:style w:type="paragraph" w:styleId="ab">
    <w:name w:val="Date"/>
    <w:basedOn w:val="a"/>
    <w:next w:val="a"/>
    <w:link w:val="Char4"/>
    <w:uiPriority w:val="99"/>
    <w:semiHidden/>
    <w:unhideWhenUsed/>
    <w:rsid w:val="00D32DBF"/>
    <w:pPr>
      <w:ind w:leftChars="2500" w:left="100"/>
    </w:pPr>
  </w:style>
  <w:style w:type="character" w:customStyle="1" w:styleId="Char4">
    <w:name w:val="日期 Char"/>
    <w:basedOn w:val="a0"/>
    <w:link w:val="ab"/>
    <w:uiPriority w:val="99"/>
    <w:semiHidden/>
    <w:rsid w:val="00D32DBF"/>
  </w:style>
  <w:style w:type="character" w:customStyle="1" w:styleId="apple-converted-space">
    <w:name w:val="apple-converted-space"/>
    <w:basedOn w:val="a0"/>
    <w:rsid w:val="00D32DBF"/>
  </w:style>
  <w:style w:type="paragraph" w:customStyle="1" w:styleId="10">
    <w:name w:val="超链接1"/>
    <w:basedOn w:val="a"/>
    <w:next w:val="a"/>
    <w:link w:val="1Char0"/>
    <w:qFormat/>
    <w:rsid w:val="00D32DBF"/>
    <w:rPr>
      <w:rFonts w:cs="Helvetica"/>
      <w:bCs/>
      <w:color w:val="0070C0"/>
      <w:kern w:val="0"/>
      <w:sz w:val="18"/>
      <w:szCs w:val="21"/>
    </w:rPr>
  </w:style>
  <w:style w:type="character" w:customStyle="1" w:styleId="1Char0">
    <w:name w:val="超链接1 Char"/>
    <w:basedOn w:val="a0"/>
    <w:link w:val="10"/>
    <w:rsid w:val="00D32DBF"/>
    <w:rPr>
      <w:rFonts w:cs="Helvetica"/>
      <w:bCs/>
      <w:color w:val="0070C0"/>
      <w:kern w:val="0"/>
      <w:sz w:val="18"/>
      <w:szCs w:val="21"/>
    </w:rPr>
  </w:style>
  <w:style w:type="character" w:styleId="ac">
    <w:name w:val="Hyperlink"/>
    <w:basedOn w:val="a0"/>
    <w:uiPriority w:val="99"/>
    <w:unhideWhenUsed/>
    <w:rsid w:val="00D32DBF"/>
    <w:rPr>
      <w:color w:val="0000FF"/>
      <w:u w:val="single"/>
    </w:rPr>
  </w:style>
  <w:style w:type="paragraph" w:styleId="11">
    <w:name w:val="toc 1"/>
    <w:basedOn w:val="a"/>
    <w:next w:val="a"/>
    <w:uiPriority w:val="39"/>
    <w:unhideWhenUsed/>
    <w:qFormat/>
    <w:rsid w:val="00D32DBF"/>
    <w:pPr>
      <w:spacing w:afterLines="50"/>
    </w:pPr>
    <w:rPr>
      <w:rFonts w:ascii="Calibri" w:eastAsia="宋体" w:hAnsi="Calibri" w:cs="Times New Roman"/>
      <w:sz w:val="24"/>
    </w:rPr>
  </w:style>
  <w:style w:type="character" w:styleId="ad">
    <w:name w:val="Strong"/>
    <w:basedOn w:val="a0"/>
    <w:uiPriority w:val="22"/>
    <w:qFormat/>
    <w:rsid w:val="00D32DBF"/>
    <w:rPr>
      <w:b/>
      <w:bCs/>
    </w:rPr>
  </w:style>
  <w:style w:type="character" w:styleId="ae">
    <w:name w:val="FollowedHyperlink"/>
    <w:basedOn w:val="a0"/>
    <w:uiPriority w:val="99"/>
    <w:semiHidden/>
    <w:unhideWhenUsed/>
    <w:rsid w:val="00D32DBF"/>
    <w:rPr>
      <w:color w:val="800080" w:themeColor="followedHyperlink"/>
      <w:u w:val="single"/>
    </w:rPr>
  </w:style>
  <w:style w:type="numbering" w:customStyle="1" w:styleId="12">
    <w:name w:val="无列表1"/>
    <w:next w:val="a2"/>
    <w:uiPriority w:val="99"/>
    <w:semiHidden/>
    <w:unhideWhenUsed/>
    <w:rsid w:val="00D32DBF"/>
  </w:style>
  <w:style w:type="table" w:styleId="af">
    <w:name w:val="Table Grid"/>
    <w:basedOn w:val="a1"/>
    <w:qFormat/>
    <w:rsid w:val="00D32DBF"/>
    <w:rPr>
      <w:rFonts w:ascii="宋体" w:eastAsia="宋体" w:hAnsi="Times New Roman" w:cs="Times New Roman"/>
      <w:kern w:val="0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标准书眉_奇数页"/>
    <w:next w:val="a"/>
    <w:qFormat/>
    <w:rsid w:val="00D32DBF"/>
    <w:pPr>
      <w:tabs>
        <w:tab w:val="center" w:pos="4154"/>
        <w:tab w:val="right" w:pos="8306"/>
      </w:tabs>
      <w:spacing w:after="220"/>
      <w:jc w:val="right"/>
    </w:pPr>
    <w:rPr>
      <w:rFonts w:ascii="黑体" w:eastAsia="黑体" w:hAnsi="Times New Roman" w:cs="Times New Roman"/>
      <w:kern w:val="0"/>
      <w:szCs w:val="21"/>
    </w:rPr>
  </w:style>
  <w:style w:type="paragraph" w:customStyle="1" w:styleId="af1">
    <w:name w:val="标准书脚_奇数页"/>
    <w:qFormat/>
    <w:rsid w:val="00D32DBF"/>
    <w:pPr>
      <w:spacing w:before="120"/>
      <w:ind w:right="198"/>
      <w:jc w:val="right"/>
    </w:pPr>
    <w:rPr>
      <w:rFonts w:ascii="宋体" w:eastAsia="宋体" w:hAnsi="Times New Roman" w:cs="Times New Roman"/>
      <w:kern w:val="0"/>
      <w:sz w:val="18"/>
      <w:szCs w:val="18"/>
    </w:rPr>
  </w:style>
  <w:style w:type="paragraph" w:styleId="af2">
    <w:name w:val="No Spacing"/>
    <w:link w:val="Char5"/>
    <w:uiPriority w:val="1"/>
    <w:qFormat/>
    <w:rsid w:val="00D32DBF"/>
    <w:rPr>
      <w:kern w:val="0"/>
      <w:sz w:val="22"/>
    </w:rPr>
  </w:style>
  <w:style w:type="character" w:customStyle="1" w:styleId="Char5">
    <w:name w:val="无间隔 Char"/>
    <w:basedOn w:val="a0"/>
    <w:link w:val="af2"/>
    <w:uiPriority w:val="1"/>
    <w:rsid w:val="00D32DB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13</cp:revision>
  <cp:lastPrinted>2020-11-02T09:17:00Z</cp:lastPrinted>
  <dcterms:created xsi:type="dcterms:W3CDTF">2020-11-02T09:23:00Z</dcterms:created>
  <dcterms:modified xsi:type="dcterms:W3CDTF">2020-11-23T01:54:00Z</dcterms:modified>
</cp:coreProperties>
</file>