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/>
        <w:jc w:val="center"/>
        <w:textAlignment w:val="auto"/>
        <w:rPr>
          <w:rFonts w:hint="eastAsia" w:ascii="方正小标宋简体" w:eastAsia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lang w:val="en-US" w:eastAsia="zh-CN"/>
        </w:rPr>
        <w:t>滨州市建设工程竣工联合验收流程图</w:t>
      </w:r>
    </w:p>
    <w:p>
      <w:pPr>
        <w:pStyle w:val="2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95250</wp:posOffset>
                </wp:positionV>
                <wp:extent cx="4540885" cy="592455"/>
                <wp:effectExtent l="4445" t="4445" r="7620" b="12700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88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一窗受理：建设单位登录网上申报系统，填写《滨州市建设工程竣工联合验收申请表》，并上传根据申请事项自动生成的表单申报材料。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5pt;margin-top:7.5pt;height:46.65pt;width:357.55pt;z-index:251660288;mso-width-relative:page;mso-height-relative:page;" fillcolor="#FFFFFF" filled="t" stroked="t" coordsize="21600,21600" o:gfxdata="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XLOYrYAAAACQEAAA8AAAAA&#10;AAAAAQAgAAAAIgAAAGRycy9kb3ducmV2LnhtbFBLAQIUABQAAAAIAIdO4kAKTJ9FFAIAAEg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一窗受理：建设单位登录网上申报系统，填写《滨州市建设工程竣工联合验收申请表》，并上传根据申请事项自动生成的表单申报材料。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</w:p>
    <w:p>
      <w:pPr>
        <w:rPr>
          <w:rFonts w:ascii="宋体" w:hAnsi="宋体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93345</wp:posOffset>
                </wp:positionV>
                <wp:extent cx="24130" cy="353060"/>
                <wp:effectExtent l="43180" t="635" r="46990" b="825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5" idx="2"/>
                        <a:endCxn id="107" idx="0"/>
                      </wps:cNvCnPr>
                      <wps:spPr>
                        <a:xfrm flipH="1">
                          <a:off x="3826510" y="2291715"/>
                          <a:ext cx="24130" cy="3530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3.4pt;margin-top:7.35pt;height:27.8pt;width:1.9pt;z-index:251679744;mso-width-relative:page;mso-height-relative:page;" filled="f" stroked="t" coordsize="21600,21600" o:gfxdata="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Jj0YdgAAAAJAQAADwAAAAAAAAABACAAAAAiAAAAZHJz&#10;L2Rvd25yZXYueG1sUEsBAhQAFAAAAAgAh07iQMraLLA9AgAATQQAAA4AAAAAAAAAAQAgAAAAJwEA&#10;AGRycy9lMm9Eb2MueG1sUEsFBgAAAAAGAAYAWQEAAN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50165</wp:posOffset>
                </wp:positionV>
                <wp:extent cx="3850005" cy="715010"/>
                <wp:effectExtent l="4445" t="4445" r="16510" b="12065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00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并联实施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窗口完成受理后，即时推送各相关部门，相关职能部门登录“滨州市政务服务综合应用系统”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进行资料审核，牵头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部门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同时组织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各职能部门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现场查验。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8pt;margin-top:3.95pt;height:56.3pt;width:303.15pt;z-index:251661312;mso-width-relative:page;mso-height-relative:page;" fillcolor="#FFFFFF" filled="t" stroked="t" coordsize="21600,21600" o:gfxdata="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eodDq2AAAAAkBAAAPAAAAAAAA&#10;AAEAIAAAACIAAABkcnMvZG93bnJldi54bWxQSwECFAAUAAAACACHTuJAbThW5RICAABI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并联实施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窗口完成受理后，即时推送各相关部门，相关职能部门登录“滨州市政务服务综合应用系统”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进行资料审核，牵头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部门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同时组织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各职能部门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现场查验。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354965</wp:posOffset>
                </wp:positionV>
                <wp:extent cx="2540" cy="308610"/>
                <wp:effectExtent l="48260" t="0" r="55880" b="1143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7" idx="2"/>
                      </wps:cNvCnPr>
                      <wps:spPr>
                        <a:xfrm flipH="1">
                          <a:off x="3844925" y="3270250"/>
                          <a:ext cx="2540" cy="3086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3.2pt;margin-top:27.95pt;height:24.3pt;width:0.2pt;z-index:251681792;mso-width-relative:page;mso-height-relative:page;" filled="f" stroked="t" coordsize="21600,21600" o:gfxdata="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y0FV51wAAAAoBAAAPAAAAAAAAAAEAIAAAACIAAABkcnMvZG93bnJldi54&#10;bWxQSwECFAAUAAAACACHTuJA/BhgYTQCAAAwBAAADgAAAAAAAAABACAAAAAm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257810</wp:posOffset>
                </wp:positionV>
                <wp:extent cx="480060" cy="323850"/>
                <wp:effectExtent l="0" t="4445" r="53340" b="6985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3" idx="3"/>
                        <a:endCxn id="115" idx="0"/>
                      </wps:cNvCnPr>
                      <wps:spPr>
                        <a:xfrm>
                          <a:off x="5446395" y="3583305"/>
                          <a:ext cx="480060" cy="32385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49.5pt;margin-top:20.3pt;height:25.5pt;width:37.8pt;z-index:251683840;mso-width-relative:page;mso-height-relative:page;" filled="f" stroked="t" coordsize="21600,21600" o:gfxdata="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8oLUfYAAAACQEAAA8AAAAAAAAAAQAgAAAAIgAAAGRycy9kb3ducmV2Lnht&#10;bFBLAQIUABQAAAAIAIdO4kCGKMDDMgIAADwEAAAOAAAAAAAAAAEAIAAAACc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257175</wp:posOffset>
                </wp:positionV>
                <wp:extent cx="514350" cy="353695"/>
                <wp:effectExtent l="48895" t="4445" r="635" b="762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1" idx="1"/>
                        <a:endCxn id="114" idx="0"/>
                      </wps:cNvCnPr>
                      <wps:spPr>
                        <a:xfrm rot="10800000" flipV="1">
                          <a:off x="1660525" y="3582670"/>
                          <a:ext cx="514350" cy="35369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1.4pt;margin-top:20.25pt;height:27.85pt;width:40.5pt;rotation:11796480f;z-index:251682816;mso-width-relative:page;mso-height-relative:page;" filled="f" stroked="t" coordsize="21600,21600" o:gfxdata="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F9Osp1QAAAAkBAAAPAAAAAAAAAAEAIAAAACIAAABkcnMv&#10;ZG93bnJldi54bWxQSwECFAAUAAAACACHTuJAwfV1Lz8CAABVBAAADgAAAAAAAAABACAAAAAkAQAA&#10;ZHJzL2Uyb0RvYy54bWxQSwUGAAAAAAYABgBZAQAA1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257810</wp:posOffset>
                </wp:positionV>
                <wp:extent cx="8331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1" idx="3"/>
                        <a:endCxn id="113" idx="1"/>
                      </wps:cNvCnPr>
                      <wps:spPr>
                        <a:xfrm>
                          <a:off x="3394075" y="3583305"/>
                          <a:ext cx="83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9pt;margin-top:20.3pt;height:0pt;width:65.6pt;z-index:251680768;mso-width-relative:page;mso-height-relative:page;" filled="f" stroked="t" coordsize="21600,21600" o:gfxdata="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+17n9YAAAAJAQAADwAAAAAAAAABACAAAAAiAAAA&#10;ZHJzL2Rvd25yZXYueG1sUEsBAhQAFAAAAAgAh07iQAUTiwEJAgAAAAQAAA4AAAAAAAAAAQAgAAAA&#10;JQ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105410</wp:posOffset>
                </wp:positionV>
                <wp:extent cx="1219200" cy="304800"/>
                <wp:effectExtent l="4445" t="4445" r="10795" b="10795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现场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查</w:t>
                            </w:r>
                            <w:r>
                              <w:rPr>
                                <w:rFonts w:hint="eastAsia"/>
                              </w:rPr>
                              <w:t>验环节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9pt;margin-top:8.3pt;height:24pt;width:96pt;z-index:251672576;mso-width-relative:page;mso-height-relative:page;" fillcolor="#FFFFFF" filled="t" stroked="t" coordsize="21600,21600" o:gfxdata="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P4phjYAAAACQEAAA8AAAAAAAAA&#10;AQAgAAAAIgAAAGRycy9kb3ducmV2LnhtbFBLAQIUABQAAAAIAIdO4kCOZ/auEQIAAEg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现场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查</w:t>
                      </w:r>
                      <w:r>
                        <w:rPr>
                          <w:rFonts w:hint="eastAsia"/>
                        </w:rPr>
                        <w:t>验环节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105410</wp:posOffset>
                </wp:positionV>
                <wp:extent cx="1219200" cy="304800"/>
                <wp:effectExtent l="4445" t="4445" r="10795" b="10795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资料审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</w:rPr>
                              <w:t>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5pt;margin-top:8.3pt;height:24pt;width:96pt;z-index:251673600;mso-width-relative:page;mso-height-relative:page;" fillcolor="#FFFFFF" filled="t" stroked="t" coordsize="21600,21600" o:gfxdata="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93CfNcAAAAJAQAADwAAAAAAAAAB&#10;ACAAAAAiAAAAZHJzL2Rvd25yZXYueG1sUEsBAhQAFAAAAAgAh07iQNN14hkRAgAASA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资料审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核</w:t>
                      </w:r>
                      <w:r>
                        <w:rPr>
                          <w:rFonts w:hint="eastAsia"/>
                        </w:rPr>
                        <w:t>环节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514350</wp:posOffset>
                </wp:positionV>
                <wp:extent cx="533400" cy="871855"/>
                <wp:effectExtent l="49530" t="0" r="8255" b="0"/>
                <wp:wrapNone/>
                <wp:docPr id="119" name="肘形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5" idx="2"/>
                        <a:endCxn id="121" idx="0"/>
                      </wps:cNvCnPr>
                      <wps:spPr>
                        <a:xfrm rot="5400000">
                          <a:off x="0" y="0"/>
                          <a:ext cx="533400" cy="871855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32pt;margin-top:40.5pt;height:68.65pt;width:42pt;rotation:5898240f;z-index:251686912;mso-width-relative:page;mso-height-relative:page;" filled="f" stroked="t" coordsize="21600,21600" o:gfxdata="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Q4SWvb&#10;AAAACgEAAA8AAAAAAAAAAQAgAAAAIgAAAGRycy9kb3ducmV2LnhtbFBLAQIUABQAAAAIAIdO4kDI&#10;6eJ4VgIAAJcEAAAOAAAAAAAAAAEAIAAAACoBAABkcnMvZTJvRG9jLnhtbFBLBQYAAAAABgAGAFkB&#10;AADyBQAAAAA=&#10;" adj="10787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201295</wp:posOffset>
                </wp:positionV>
                <wp:extent cx="2176145" cy="480695"/>
                <wp:effectExtent l="5080" t="4445" r="13335" b="17780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相关职能部门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参加现场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验。（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个工作日内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3pt;margin-top:15.85pt;height:37.85pt;width:171.35pt;z-index:251665408;mso-width-relative:page;mso-height-relative:page;" fillcolor="#FFFFFF" filled="t" stroked="t" coordsize="21600,21600" o:gfxdata="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p4LUfZAAAACgEAAA8AAAAA&#10;AAAAAQAgAAAAIgAAAGRycy9kb3ducmV2LnhtbFBLAQIUABQAAAAIAIdO4kDw8arVEwIAAEg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各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相关职能部门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参加现场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验。（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个工作日内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171450</wp:posOffset>
                </wp:positionV>
                <wp:extent cx="1891665" cy="511810"/>
                <wp:effectExtent l="4445" t="4445" r="8890" b="17145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66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审核资料（含容缺受理和告知承诺资料）。（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3个工作日内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8pt;margin-top:13.5pt;height:40.3pt;width:148.95pt;z-index:251662336;mso-width-relative:page;mso-height-relative:page;" fillcolor="#FFFFFF" filled="t" stroked="t" coordsize="21600,21600" o:gfxdata="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9twv/ZAAAACgEAAA8AAAAA&#10;AAAAAQAgAAAAIgAAAGRycy9kb3ducmV2LnhtbFBLAQIUABQAAAAIAIdO4kCNo8khEwIAAEg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审核资料（含容缺受理和告知承诺资料）。（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18"/>
                        </w:rPr>
                        <w:t>3个工作日内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58420</wp:posOffset>
                </wp:positionV>
                <wp:extent cx="565150" cy="991235"/>
                <wp:effectExtent l="5080" t="0" r="55245" b="13970"/>
                <wp:wrapNone/>
                <wp:docPr id="116" name="肘形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4" idx="2"/>
                        <a:endCxn id="124" idx="0"/>
                      </wps:cNvCnPr>
                      <wps:spPr>
                        <a:xfrm rot="5400000" flipV="1">
                          <a:off x="1624965" y="4211955"/>
                          <a:ext cx="565150" cy="991235"/>
                        </a:xfrm>
                        <a:prstGeom prst="bentConnector3">
                          <a:avLst>
                            <a:gd name="adj1" fmla="val 45337"/>
                          </a:avLst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68.15pt;margin-top:4.6pt;height:78.05pt;width:44.5pt;rotation:-5898240f;z-index:251678720;mso-width-relative:page;mso-height-relative:page;" filled="f" stroked="t" coordsize="21600,21600" o:gfxdata="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bE+ztUAAAAJAQAA&#10;DwAAAAAAAAABACAAAAAiAAAAZHJzL2Rvd25yZXYueG1sUEsBAhQAFAAAAAgAh07iQAcmHoFVAgAA&#10;egQAAA4AAAAAAAAAAQAgAAAAJAEAAGRycy9lMm9Eb2MueG1sUEsFBgAAAAAGAAYAWQEAAOsFAAAA&#10;AA==&#10;" adj="9793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281305</wp:posOffset>
                </wp:positionV>
                <wp:extent cx="466725" cy="478155"/>
                <wp:effectExtent l="4445" t="0" r="50800" b="5715"/>
                <wp:wrapNone/>
                <wp:docPr id="117" name="肘形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5" idx="2"/>
                        <a:endCxn id="118" idx="0"/>
                      </wps:cNvCnPr>
                      <wps:spPr>
                        <a:xfrm rot="5400000" flipV="1">
                          <a:off x="0" y="0"/>
                          <a:ext cx="466725" cy="478155"/>
                        </a:xfrm>
                        <a:prstGeom prst="bentConnector3">
                          <a:avLst>
                            <a:gd name="adj1" fmla="val 5006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87.75pt;margin-top:22.15pt;height:37.65pt;width:36.75pt;rotation:-5898240f;z-index:251685888;mso-width-relative:page;mso-height-relative:page;" filled="f" stroked="t" coordsize="21600,21600" o:gfxdata="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yfh+D1wAAAAoBAAAPAAAAAAAAAAEA&#10;IAAAACIAAABkcnMvZG93bnJldi54bWxQSwECFAAUAAAACACHTuJA5Nw3KUkCAAB+BAAADgAAAAAA&#10;AAABACAAAAAmAQAAZHJzL2Uyb0RvYy54bWxQSwUGAAAAAAYABgBZAQAA4QUAAAAA&#10;" adj="10815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396240</wp:posOffset>
                </wp:positionV>
                <wp:extent cx="845185" cy="269240"/>
                <wp:effectExtent l="4445" t="4445" r="19050" b="15875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资料合格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35pt;margin-top:31.2pt;height:21.2pt;width:66.55pt;z-index:251674624;mso-width-relative:page;mso-height-relative:page;" fillcolor="#FFFFFF" filled="t" stroked="t" coordsize="21600,21600" o:gfxdata="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mVfRfZAAAACgEAAA8AAAAA&#10;AAAAAQAgAAAAIgAAAGRycy9kb3ducmV2LnhtbFBLAQIUABQAAAAIAIdO4kAako9QEwIAAEc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资料合格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120650</wp:posOffset>
                </wp:positionV>
                <wp:extent cx="806450" cy="773430"/>
                <wp:effectExtent l="48895" t="4445" r="13335" b="14605"/>
                <wp:wrapNone/>
                <wp:docPr id="120" name="肘形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8" idx="0"/>
                      </wps:cNvCnPr>
                      <wps:spPr>
                        <a:xfrm rot="10800000" flipV="1">
                          <a:off x="0" y="0"/>
                          <a:ext cx="806450" cy="773430"/>
                        </a:xfrm>
                        <a:prstGeom prst="bentConnector2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8.95pt;margin-top:9.5pt;height:60.9pt;width:63.5pt;rotation:11796480f;z-index:251679744;mso-width-relative:page;mso-height-relative:page;" filled="f" stroked="t" coordsize="21600,21600" o:gfxdata="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Q26NdUAAAAK&#10;AQAADwAAAAAAAAABACAAAAAiAAAAZHJzL2Rvd25yZXYueG1sUEsBAhQAFAAAAAgAh07iQGFtFcMf&#10;AgAAFQQAAA4AAAAAAAAAAQAgAAAAJA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357505</wp:posOffset>
                </wp:positionV>
                <wp:extent cx="1633220" cy="972820"/>
                <wp:effectExtent l="4445" t="4445" r="8255" b="13335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22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资料不合格的，网上提出补齐补正要求，一次性告知申请人需要补齐补正的资料和注意事项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（整改时间不计时）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65pt;margin-top:28.15pt;height:76.6pt;width:128.6pt;z-index:251663360;mso-width-relative:page;mso-height-relative:page;" fillcolor="#FFFFFF" filled="t" stroked="t" coordsize="21600,21600" o:gfxdata="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U9vwbZAAAACgEAAA8AAAAAAAAA&#10;AQAgAAAAIgAAAGRycy9kb3ducmV2LnhtbFBLAQIUABQAAAAIAIdO4kD9URskEAIAAEg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资料不合格的，网上提出补齐补正要求，一次性告知申请人需要补齐补正的资料和注意事项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（整改时间不计时）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320675</wp:posOffset>
                </wp:positionV>
                <wp:extent cx="825500" cy="1761490"/>
                <wp:effectExtent l="4445" t="0" r="17145" b="256540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8" idx="2"/>
                        <a:endCxn id="132" idx="2"/>
                      </wps:cNvCnPr>
                      <wps:spPr>
                        <a:xfrm rot="5400000" flipV="1">
                          <a:off x="894080" y="5755005"/>
                          <a:ext cx="825500" cy="1761490"/>
                        </a:xfrm>
                        <a:prstGeom prst="bentConnector3">
                          <a:avLst>
                            <a:gd name="adj1" fmla="val 12884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7.9pt;margin-top:25.25pt;height:138.7pt;width:65pt;rotation:-5898240f;z-index:251692032;mso-width-relative:page;mso-height-relative:page;" filled="f" stroked="t" coordsize="21600,21600" o:gfxdata="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TE28A2AAAAAkBAAAPAAAAAAAAAAEAIAAAACIAAABk&#10;cnMvZG93bnJldi54bWxQSwECFAAUAAAACACHTuJA/ZJ7pj8CAABXBAAADgAAAAAAAAABACAAAAAn&#10;AQAAZHJzL2Uyb0RvYy54bWxQSwUGAAAAAAYABgBZAQAA2AUAAAAA&#10;" adj="27831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351790</wp:posOffset>
                </wp:positionV>
                <wp:extent cx="5715" cy="250190"/>
                <wp:effectExtent l="36195" t="0" r="34290" b="8890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6" idx="0"/>
                      </wps:cNvCnPr>
                      <wps:spPr>
                        <a:xfrm flipH="1">
                          <a:off x="0" y="0"/>
                          <a:ext cx="5715" cy="250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0.65pt;margin-top:27.7pt;height:19.7pt;width:0.45pt;z-index:251676672;mso-width-relative:page;mso-height-relative:page;" filled="f" stroked="t" coordsize="21600,21600" o:gfxdata="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+foQ7ZAAAACQEAAA8AAAAAAAAAAQAgAAAAIgAAAGRycy9kb3ducmV2LnhtbFBLAQIUABQAAAAI&#10;AIdO4kDaFmhIJQIAADcEAAAOAAAAAAAAAAEAIAAAACg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16510</wp:posOffset>
                </wp:positionV>
                <wp:extent cx="1219200" cy="304800"/>
                <wp:effectExtent l="4445" t="4445" r="10795" b="10795"/>
                <wp:wrapNone/>
                <wp:docPr id="124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验收不合格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45pt;margin-top:1.3pt;height:24pt;width:96pt;z-index:251667456;mso-width-relative:page;mso-height-relative:page;" fillcolor="#FFFFFF" filled="t" stroked="t" coordsize="21600,21600" o:gfxdata="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rjL+9cAAAAIAQAADwAAAAAAAAAB&#10;ACAAAAAiAAAAZHJzL2Rvd25yZXYueG1sUEsBAhQAFAAAAAgAh07iQK3p/l8RAgAASA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验收不合格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191770</wp:posOffset>
                </wp:positionV>
                <wp:extent cx="1362075" cy="461645"/>
                <wp:effectExtent l="4445" t="4445" r="5080" b="6350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建设单位进行整改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（整改时间不计时）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pt;margin-top:15.1pt;height:36.35pt;width:107.25pt;z-index:251668480;mso-width-relative:page;mso-height-relative:page;" fillcolor="#FFFFFF" filled="t" stroked="t" coordsize="21600,21600" o:gfxdata="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5Zk8NkAAAAKAQAADwAAAAAA&#10;AAABACAAAAAiAAAAZHJzL2Rvd25yZXYueG1sUEsBAhQAFAAAAAgAh07iQNRQZOESAgAAS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建设单位进行整改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（整改时间不计时）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73660</wp:posOffset>
                </wp:positionV>
                <wp:extent cx="1219200" cy="304800"/>
                <wp:effectExtent l="4445" t="4445" r="10795" b="10795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验收合格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95pt;margin-top:5.8pt;height:24pt;width:96pt;z-index:251666432;mso-width-relative:page;mso-height-relative:page;" fillcolor="#FFFFFF" filled="t" stroked="t" coordsize="21600,21600" o:gfxdata="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61Md3YAAAACQEAAA8AAAAAAAAA&#10;AQAgAAAAIgAAAGRycy9kb3ducmV2LnhtbFBLAQIUABQAAAAIAIdO4kDhiGRbEQIAAEg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验收合格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1905</wp:posOffset>
                </wp:positionV>
                <wp:extent cx="741680" cy="427990"/>
                <wp:effectExtent l="4445" t="0" r="55245" b="5080"/>
                <wp:wrapNone/>
                <wp:docPr id="123" name="肘形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1" idx="2"/>
                        <a:endCxn id="129" idx="0"/>
                      </wps:cNvCnPr>
                      <wps:spPr>
                        <a:xfrm rot="5400000" flipV="1">
                          <a:off x="4824730" y="5290820"/>
                          <a:ext cx="741680" cy="4279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06.3pt;margin-top:0.15pt;height:33.7pt;width:58.4pt;rotation:-5898240f;z-index:251687936;mso-width-relative:page;mso-height-relative:page;" filled="f" stroked="t" coordsize="21600,21600" o:gfxdata="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XbsKNUAAAAHAQAADwAAAAAAAAABACAAAAAiAAAAZHJzL2Rvd25yZXYueG1s&#10;UEsBAhQAFAAAAAgAh07iQIw+QAFtAgAAswQAAA4AAAAAAAAAAQAgAAAAJAEAAGRycy9lMm9Eb2Mu&#10;eG1sUEsFBgAAAAAGAAYAWQEAAAMGAAAAAA==&#10;" adj="10800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5616575</wp:posOffset>
                </wp:positionH>
                <wp:positionV relativeFrom="paragraph">
                  <wp:posOffset>107315</wp:posOffset>
                </wp:positionV>
                <wp:extent cx="8890" cy="343535"/>
                <wp:effectExtent l="46990" t="0" r="50800" b="698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731000" y="5982335"/>
                          <a:ext cx="8890" cy="3435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2.25pt;margin-top:8.45pt;height:27.05pt;width:0.7pt;z-index:251676672;mso-width-relative:page;mso-height-relative:page;" filled="f" stroked="t" coordsize="21600,21600" o:gfxdata="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7Di&#10;+9gAAAAJAQAADwAAAAAAAAABACAAAAAiAAAAZHJzL2Rvd25yZXYueG1sUEsBAhQAFAAAAAgAh07i&#10;QENqeuIiAgAACAQAAA4AAAAAAAAAAQAgAAAAJw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176530</wp:posOffset>
                </wp:positionV>
                <wp:extent cx="999490" cy="912495"/>
                <wp:effectExtent l="5080" t="4445" r="16510" b="12700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有容缺资料的，由容缺事项相关部门做好把关。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pt;margin-top:13.9pt;height:71.85pt;width:78.7pt;z-index:251675648;mso-width-relative:page;mso-height-relative:page;" fillcolor="#FFFFFF" filled="t" stroked="t" coordsize="21600,21600" o:gfxdata="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gdV4LZAAAACgEAAA8AAAAAAAAA&#10;AQAgAAAAIgAAAGRycy9kb3ducmV2LnhtbFBLAQIUABQAAAAIAIdO4kAIsHpTEAIAAEc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有容缺资料的，由容缺事项相关部门做好把关。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192405</wp:posOffset>
                </wp:positionV>
                <wp:extent cx="821690" cy="890270"/>
                <wp:effectExtent l="4445" t="4445" r="12065" b="19685"/>
                <wp:wrapNone/>
                <wp:docPr id="131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69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资料齐全，（无容缺受理和告知承诺事项资料）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5pt;margin-top:15.15pt;height:70.1pt;width:64.7pt;z-index:251684864;mso-width-relative:page;mso-height-relative:page;" fillcolor="#FFFFFF" filled="t" stroked="t" coordsize="21600,21600" o:gfxdata="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NcNNHZAAAACgEAAA8AAAAA&#10;AAAAAQAgAAAAIgAAAGRycy9kb3ducmV2LnhtbFBLAQIUABQAAAAIAIdO4kA+FoVBEwIAAEc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资料齐全，（无容缺受理和告知承诺事项资料）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261620</wp:posOffset>
                </wp:positionV>
                <wp:extent cx="635" cy="240665"/>
                <wp:effectExtent l="38100" t="0" r="37465" b="3175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9.8pt;margin-top:20.6pt;height:18.95pt;width:0.05pt;z-index:251677696;mso-width-relative:page;mso-height-relative:page;" filled="f" stroked="t" coordsize="21600,21600" o:gfxdata="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YTnJNgAAAAJAQAADwAAAAAA&#10;AAABACAAAAAiAAAAZHJzL2Rvd25yZXYueG1sUEsBAhQAFAAAAAgAh07iQMKDkPUTAgAADQQAAA4A&#10;AAAAAAAAAQAgAAAAJ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-553085</wp:posOffset>
                </wp:positionV>
                <wp:extent cx="757555" cy="734060"/>
                <wp:effectExtent l="49530" t="0" r="8890" b="4445"/>
                <wp:wrapNone/>
                <wp:docPr id="125" name="肘形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1" idx="2"/>
                        <a:endCxn id="131" idx="0"/>
                      </wps:cNvCnPr>
                      <wps:spPr>
                        <a:xfrm rot="5400000">
                          <a:off x="0" y="0"/>
                          <a:ext cx="757555" cy="7340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59.95pt;margin-top:-43.55pt;height:57.8pt;width:59.65pt;rotation:5898240f;z-index:251688960;mso-width-relative:page;mso-height-relative:page;" filled="f" stroked="t" coordsize="21600,21600" o:gfxdata="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fsQ2PaAAAACgEAAA8AAAAAAAAAAQAgAAAA&#10;IgAAAGRycy9kb3ducmV2LnhtbFBLAQIUABQAAAAIAIdO4kC6xKYrQgIAAHQEAAAOAAAAAAAAAAEA&#10;IAAAACkBAABkcnMvZTJvRG9jLnhtbFBLBQYAAAAABgAGAFkBAADdBQAAAAA=&#10;" adj="10800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22225</wp:posOffset>
                </wp:positionV>
                <wp:extent cx="724535" cy="925195"/>
                <wp:effectExtent l="4445" t="4445" r="17780" b="1524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相关部门确认整改完成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提报备案环节。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5pt;margin-top:1.75pt;height:72.85pt;width:57.05pt;z-index:251664384;mso-width-relative:page;mso-height-relative:page;" fillcolor="#FFFFFF" filled="t" stroked="t" coordsize="21600,21600" o:gfxdata="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5Jrl2QAAAAkBAAAPAAAAAAAA&#10;AAEAIAAAACIAAABkcnMvZG93bnJldi54bWxQSwECFAAUAAAACACHTuJAd7BK/BECAABH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相关部门确认整改完成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提报备案环节。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82550</wp:posOffset>
                </wp:positionV>
                <wp:extent cx="1617345" cy="300990"/>
                <wp:effectExtent l="5080" t="5080" r="8255" b="13970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职能</w:t>
                            </w:r>
                            <w:r>
                              <w:rPr>
                                <w:rFonts w:hint="eastAsia"/>
                              </w:rPr>
                              <w:t>部门确认验收合格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05pt;margin-top:6.5pt;height:23.7pt;width:127.35pt;z-index:251669504;mso-width-relative:page;mso-height-relative:page;" fillcolor="#FFFFFF" filled="t" stroked="t" coordsize="21600,21600" o:gfxdata="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8GCkNYAAAAJAQAADwAAAAAA&#10;AAABACAAAAAiAAAAZHJzL2Rvd25yZXYueG1sUEsBAhQAFAAAAAgAh07iQDJqk1cVAgAASAQAAA4A&#10;AAAAAAAAAQAgAAAAJ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职能</w:t>
                      </w:r>
                      <w:r>
                        <w:rPr>
                          <w:rFonts w:hint="eastAsia"/>
                        </w:rPr>
                        <w:t>部门确认验收合格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268605</wp:posOffset>
                </wp:positionV>
                <wp:extent cx="1905" cy="525780"/>
                <wp:effectExtent l="48895" t="0" r="50800" b="762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86890" y="6817995"/>
                          <a:ext cx="1905" cy="525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3.15pt;margin-top:21.15pt;height:41.4pt;width:0.15pt;z-index:251693056;mso-width-relative:page;mso-height-relative:page;" filled="f" stroked="t" coordsize="21600,21600" o:gfxdata="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5&#10;xEBA1wAAAAoBAAAPAAAAAAAAAAEAIAAAACIAAABkcnMvZG93bnJldi54bWxQSwECFAAUAAAACACH&#10;TuJAtlydkyUCAAAKBAAADgAAAAAAAAABACAAAAAm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-315595</wp:posOffset>
                </wp:positionV>
                <wp:extent cx="6350" cy="1162050"/>
                <wp:effectExtent l="4445" t="0" r="6985" b="252730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1" idx="2"/>
                        <a:endCxn id="129" idx="2"/>
                      </wps:cNvCnPr>
                      <wps:spPr>
                        <a:xfrm rot="5400000" flipV="1">
                          <a:off x="4320540" y="6869430"/>
                          <a:ext cx="6350" cy="1162050"/>
                        </a:xfrm>
                        <a:prstGeom prst="bentConnector3">
                          <a:avLst>
                            <a:gd name="adj1" fmla="val 38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06.35pt;margin-top:-24.85pt;height:91.5pt;width:0.5pt;rotation:-5898240f;z-index:251696128;mso-width-relative:page;mso-height-relative:page;" filled="f" stroked="t" coordsize="21600,21600" o:gfxdata="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VUWh7ZAAAACwEAAA8AAAAAAAAAAQAgAAAAIgAAAGRy&#10;cy9kb3ducmV2LnhtbFBLAQIUABQAAAAIAIdO4kBRNVIAPQIAAFcEAAAOAAAAAAAAAAEAIAAAACgB&#10;AABkcnMvZTJvRG9jLnhtbFBLBQYAAAAABgAGAFkBAADXBQAAAAA=&#10;" adj="8316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228600</wp:posOffset>
                </wp:positionV>
                <wp:extent cx="3175" cy="144780"/>
                <wp:effectExtent l="47625" t="0" r="55880" b="76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0"/>
                      </wps:cNvCnPr>
                      <wps:spPr>
                        <a:xfrm>
                          <a:off x="5888990" y="7254240"/>
                          <a:ext cx="3175" cy="144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4.35pt;margin-top:18pt;height:11.4pt;width:0.25pt;z-index:251698176;mso-width-relative:page;mso-height-relative:page;" filled="f" stroked="t" coordsize="21600,21600" o:gfxdata="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HzHi7ZAAAACQEAAA8AAAAAAAAAAQAgAAAAIgAAAGRycy9kb3ducmV2Lnht&#10;bFBLAQIUABQAAAAIAIdO4kAEeUknMQIAACgEAAAOAAAAAAAAAAEAIAAAACg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95250</wp:posOffset>
                </wp:positionV>
                <wp:extent cx="1769745" cy="31750"/>
                <wp:effectExtent l="0" t="4445" r="13335" b="116205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4" idx="2"/>
                      </wps:cNvCnPr>
                      <wps:spPr>
                        <a:xfrm>
                          <a:off x="4852035" y="7112635"/>
                          <a:ext cx="1769745" cy="31750"/>
                        </a:xfrm>
                        <a:prstGeom prst="bentConnector4">
                          <a:avLst>
                            <a:gd name="adj1" fmla="val 717"/>
                            <a:gd name="adj2" fmla="val 432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margin-left:302.7pt;margin-top:7.5pt;height:2.5pt;width:139.35pt;z-index:251697152;mso-width-relative:page;mso-height-relative:page;" filled="f" stroked="t" coordsize="21600,21600" o:gfxdata="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GtkFd1wAAAAkBAAAPAAAAAAAAAAEAIAAAACIAAABkcnMvZG93bnJldi54bWxQ&#10;SwECFAAUAAAACACHTuJAo5N7bDECAABGBAAADgAAAAAAAAABACAAAAAmAQAAZHJzL2Uyb0RvYy54&#10;bWxQSwUGAAAAAAYABgBZAQAAyQUAAAAA&#10;" adj="155,93312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373380</wp:posOffset>
                </wp:positionV>
                <wp:extent cx="1578610" cy="295275"/>
                <wp:effectExtent l="4445" t="4445" r="17145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资料审查合格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45pt;margin-top:29.4pt;height:23.25pt;width:124.3pt;z-index:251694080;mso-width-relative:page;mso-height-relative:page;" fillcolor="#FFFFFF" filled="t" stroked="t" coordsize="21600,21600" o:gfxdata="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vmvJdkAAAAKAQAADwAAAAAAAAAB&#10;ACAAAAAiAAAAZHJzL2Rvd25yZXYueG1sUEsBAhQAFAAAAAgAh07iQEEdDaQPAgAAR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资料审查合格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389255</wp:posOffset>
                </wp:positionV>
                <wp:extent cx="1578610" cy="295275"/>
                <wp:effectExtent l="4445" t="4445" r="17145" b="5080"/>
                <wp:wrapNone/>
                <wp:docPr id="138" name="文本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现场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查</w:t>
                            </w:r>
                            <w:r>
                              <w:rPr>
                                <w:rFonts w:hint="eastAsia"/>
                              </w:rPr>
                              <w:t>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30.65pt;height:23.25pt;width:124.3pt;z-index:251670528;mso-width-relative:page;mso-height-relative:page;" fillcolor="#FFFFFF" filled="t" stroked="t" coordsize="21600,21600" o:gfxdata="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VJCIXYAAAACAEAAA8AAAAAAAAA&#10;AQAgAAAAIgAAAGRycy9kb3ducmV2LnhtbFBLAQIUABQAAAAIAIdO4kDPSS3bEQIAAEg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现场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查</w:t>
                      </w:r>
                      <w:r>
                        <w:rPr>
                          <w:rFonts w:hint="eastAsia"/>
                        </w:rPr>
                        <w:t>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357505</wp:posOffset>
                </wp:positionV>
                <wp:extent cx="3143885" cy="688975"/>
                <wp:effectExtent l="5080" t="4445" r="5715" b="7620"/>
                <wp:wrapNone/>
                <wp:docPr id="140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88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cs="宋体" w:eastAsiaTheme="minorEastAsi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专项验收合格认可文件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相关职能</w:t>
                            </w:r>
                            <w:r>
                              <w:rPr>
                                <w:rFonts w:hint="eastAsia"/>
                              </w:rPr>
                              <w:t>部门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出具验收合格认可文件并发送至住房城乡建设主管部门。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个工作日内）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25pt;margin-top:28.15pt;height:54.25pt;width:247.55pt;z-index:251671552;mso-width-relative:page;mso-height-relative:page;" fillcolor="#FFFFFF" filled="t" stroked="t" coordsize="21600,21600" o:gfxdata="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+WBAe2gAAAAoBAAAPAAAA&#10;AAAAAAEAIAAAACIAAABkcnMvZG93bnJldi54bWxQSwECFAAUAAAACACHTuJApJd1PhMCAABI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cs="宋体" w:eastAsiaTheme="minorEastAsia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  <w:t>专项验收合格认可文件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相关职能</w:t>
                      </w:r>
                      <w:r>
                        <w:rPr>
                          <w:rFonts w:hint="eastAsia"/>
                        </w:rPr>
                        <w:t>部门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出具验收合格认可文件并发送至住房城乡建设主管部门。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个工作日内）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253365</wp:posOffset>
                </wp:positionV>
                <wp:extent cx="443865" cy="454660"/>
                <wp:effectExtent l="0" t="0" r="17780" b="5905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140" idx="3"/>
                      </wps:cNvCnPr>
                      <wps:spPr>
                        <a:xfrm rot="5400000">
                          <a:off x="5839460" y="7650480"/>
                          <a:ext cx="443865" cy="45466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49.25pt;margin-top:19.95pt;height:35.8pt;width:34.95pt;rotation:5898240f;z-index:251695104;mso-width-relative:page;mso-height-relative:page;" filled="f" stroked="t" coordsize="21600,21600" o:gfxdata="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Q/BWQ2gAAAAoBAAAPAAAAAAAAAAEAIAAAACIA&#10;AABkcnMvZG93bnJldi54bWxQSwECFAAUAAAACACHTuJAaGN/HkACAABJBAAADgAAAAAAAAABACAA&#10;AAApAQAAZHJzL2Uyb0RvYy54bWxQSwUGAAAAAAYABgBZAQAA2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</w:p>
    <w:p>
      <w:pPr>
        <w:rPr>
          <w:rFonts w:ascii="宋体" w:hAnsi="宋体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226060</wp:posOffset>
                </wp:positionV>
                <wp:extent cx="2540" cy="207645"/>
                <wp:effectExtent l="47625" t="0" r="56515" b="571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0" idx="2"/>
                        <a:endCxn id="12" idx="0"/>
                      </wps:cNvCnPr>
                      <wps:spPr>
                        <a:xfrm>
                          <a:off x="3947795" y="8482965"/>
                          <a:ext cx="2540" cy="207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05pt;margin-top:17.8pt;height:16.35pt;width:0.2pt;z-index:251691008;mso-width-relative:page;mso-height-relative:page;" filled="f" stroked="t" coordsize="21600,21600" o:gfxdata="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E73iNkAAAAJAQAADwAAAAAAAAABACAAAAAiAAAAZHJzL2Rvd25y&#10;ZXYueG1sUEsBAhQAFAAAAAgAh07iQIG+7G82AgAAQwQAAA4AAAAAAAAAAQAgAAAAKA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23495</wp:posOffset>
                </wp:positionV>
                <wp:extent cx="3143885" cy="688975"/>
                <wp:effectExtent l="5080" t="4445" r="5715" b="762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88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滨州市建设工程竣工联合验收意见书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出具《滨州市建设工程竣工联合验收意见书》</w:t>
                            </w:r>
                            <w:r>
                              <w:rPr>
                                <w:rFonts w:hint="eastAsia"/>
                              </w:rPr>
                              <w:t>。（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45pt;margin-top:1.85pt;height:54.25pt;width:247.55pt;z-index:251689984;mso-width-relative:page;mso-height-relative:page;" fillcolor="#FFFFFF" filled="t" stroked="t" coordsize="21600,21600" o:gfxdata="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3lCfW2AAAAAkBAAAPAAAAAAAA&#10;AAEAIAAAACIAAABkcnMvZG93bnJldi54bWxQSwECFAAUAAAACACHTuJA/gXFEBICAABG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  <w:t>滨州市建设工程竣工联合验收意见书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出具《滨州市建设工程竣工联合验收意见书》</w:t>
                      </w:r>
                      <w:r>
                        <w:rPr>
                          <w:rFonts w:hint="eastAsia"/>
                        </w:rPr>
                        <w:t>。（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个工作日内）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-1391285</wp:posOffset>
                </wp:positionV>
                <wp:extent cx="427990" cy="478155"/>
                <wp:effectExtent l="5080" t="0" r="4445" b="59690"/>
                <wp:wrapNone/>
                <wp:docPr id="142" name="肘形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8" idx="2"/>
                        <a:endCxn id="140" idx="1"/>
                      </wps:cNvCnPr>
                      <wps:spPr>
                        <a:xfrm rot="5400000" flipV="1">
                          <a:off x="0" y="0"/>
                          <a:ext cx="427990" cy="47815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65.6pt;margin-top:-109.55pt;height:37.65pt;width:33.7pt;rotation:-5898240f;z-index:251659264;mso-width-relative:page;mso-height-relative:page;" filled="f" stroked="t" coordsize="21600,21600" o:gfxdata="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vXwbnXAAAADQEAAA8AAAAAAAAAAQAgAAAAIgAAAGRycy9kb3ducmV2&#10;LnhtbFBLAQIUABQAAAAIAIdO4kCgPJvLNgIAAFEEAAAOAAAAAAAAAAEAIAAAACYBAABkcnMvZTJv&#10;RG9jLnhtbFBLBQYAAAAABgAGAFkBAADO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方正小标宋简体" w:hAnsi="宋体" w:eastAsia="方正小标宋简体"/>
          <w:b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/>
        <w:jc w:val="center"/>
        <w:textAlignment w:val="auto"/>
        <w:rPr>
          <w:rFonts w:hint="default" w:ascii="方正小标宋简体" w:eastAsia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lang w:val="en-US" w:eastAsia="zh-CN"/>
        </w:rPr>
        <w:t>滨州市建设工程竣工联合验收申请表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-105" w:leftChars="-50" w:right="-105" w:rightChars="-50"/>
        <w:jc w:val="left"/>
        <w:textAlignment w:val="auto"/>
        <w:outlineLvl w:val="9"/>
        <w:rPr>
          <w:rFonts w:hint="eastAsia" w:ascii="方正小标宋简体" w:hAnsi="宋体" w:eastAsia="方正小标宋简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/>
          <w:color w:val="auto"/>
          <w:sz w:val="21"/>
          <w:szCs w:val="21"/>
          <w:lang w:val="en-US" w:eastAsia="zh-CN"/>
        </w:rPr>
        <w:t>编号：</w:t>
      </w:r>
      <w:bookmarkStart w:id="0" w:name="_GoBack"/>
      <w:bookmarkEnd w:id="0"/>
    </w:p>
    <w:tbl>
      <w:tblPr>
        <w:tblStyle w:val="1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00"/>
        <w:gridCol w:w="711"/>
        <w:gridCol w:w="440"/>
        <w:gridCol w:w="737"/>
        <w:gridCol w:w="109"/>
        <w:gridCol w:w="1021"/>
        <w:gridCol w:w="1650"/>
        <w:gridCol w:w="127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kern w:val="0"/>
                <w:sz w:val="24"/>
                <w:szCs w:val="28"/>
              </w:rPr>
              <w:t>统一社会信用/组织机构代码</w:t>
            </w:r>
          </w:p>
        </w:tc>
        <w:tc>
          <w:tcPr>
            <w:tcW w:w="5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2" w:leftChars="-33" w:right="-141" w:rightChars="-67" w:hanging="7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kern w:val="0"/>
                <w:sz w:val="24"/>
                <w:szCs w:val="28"/>
                <w:lang w:val="en-US" w:eastAsia="zh-CN"/>
              </w:rPr>
              <w:t>建设单位</w:t>
            </w:r>
          </w:p>
        </w:tc>
        <w:tc>
          <w:tcPr>
            <w:tcW w:w="5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9" w:leftChars="-33" w:right="-141" w:rightChars="-67" w:firstLine="418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</w:rPr>
              <w:t>工程名称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9" w:leftChars="-33" w:right="-141" w:rightChars="-67" w:firstLine="418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41" w:rightChars="-67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/>
                <w:color w:val="auto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  <w:t>建筑面积（m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9" w:leftChars="-33" w:right="-141" w:rightChars="-67" w:firstLine="418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kern w:val="0"/>
                <w:sz w:val="24"/>
                <w:szCs w:val="28"/>
                <w:lang w:val="en-US" w:eastAsia="zh-CN"/>
              </w:rPr>
              <w:t>申报人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64" w:rightChars="-78" w:firstLine="58" w:firstLineChars="28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64" w:rightChars="-78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64" w:rightChars="-78" w:firstLine="58" w:firstLineChars="28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75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24" w:rightChars="-59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开工日期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24" w:rightChars="-59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24" w:rightChars="-59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竣工日期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24" w:rightChars="-59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工程类别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24" w:rightChars="-59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24" w:rightChars="-59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工程性质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24" w:rightChars="-59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0" w:leftChars="-33" w:right="-141" w:rightChars="-67" w:hanging="9" w:hangingChars="4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  <w:t>工程造价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0" w:leftChars="-33" w:right="-141" w:rightChars="-67" w:hanging="9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0" w:leftChars="-33" w:right="-141" w:rightChars="-67" w:hanging="9" w:hangingChars="4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地类（用途）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0" w:leftChars="-33" w:right="-141" w:rightChars="-67" w:hanging="9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建设工程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</w:rPr>
              <w:t>规划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24" w:rightChars="-59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24" w:rightChars="-59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规划用地性质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24" w:rightChars="-59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施工许可证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发放部门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8"/>
                <w:lang w:val="en-US" w:eastAsia="zh-CN"/>
              </w:rPr>
              <w:t>施工许可证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8"/>
                <w:lang w:val="en-US" w:eastAsia="zh-CN"/>
              </w:rPr>
              <w:t>编号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237" w:leftChars="113" w:right="-122" w:rightChars="-58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  <w:t>建 筑 明 细</w:t>
            </w:r>
          </w:p>
        </w:tc>
        <w:tc>
          <w:tcPr>
            <w:tcW w:w="351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  <w:t>层数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  <w:t>形式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  <w:t>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  <w:t>地上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  <w:t>地下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  <w:t>人防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勘察单位/资质等级</w:t>
            </w:r>
          </w:p>
        </w:tc>
        <w:tc>
          <w:tcPr>
            <w:tcW w:w="3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设计单位/资质等级</w:t>
            </w:r>
          </w:p>
        </w:tc>
        <w:tc>
          <w:tcPr>
            <w:tcW w:w="3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人防设计单位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/资质等级</w:t>
            </w:r>
          </w:p>
        </w:tc>
        <w:tc>
          <w:tcPr>
            <w:tcW w:w="3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施工单位/资质等级</w:t>
            </w:r>
          </w:p>
        </w:tc>
        <w:tc>
          <w:tcPr>
            <w:tcW w:w="3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人防防护设备单位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/资质等级</w:t>
            </w:r>
          </w:p>
        </w:tc>
        <w:tc>
          <w:tcPr>
            <w:tcW w:w="3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监理单位/资质等级</w:t>
            </w:r>
          </w:p>
        </w:tc>
        <w:tc>
          <w:tcPr>
            <w:tcW w:w="3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人防监理单位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/资质等级</w:t>
            </w:r>
          </w:p>
        </w:tc>
        <w:tc>
          <w:tcPr>
            <w:tcW w:w="3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施工图审查机构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/资质等级</w:t>
            </w:r>
          </w:p>
        </w:tc>
        <w:tc>
          <w:tcPr>
            <w:tcW w:w="3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检测机构/资质等级</w:t>
            </w:r>
          </w:p>
        </w:tc>
        <w:tc>
          <w:tcPr>
            <w:tcW w:w="3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工程质量监督机构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-61" w:leftChars="-33" w:right="-141" w:rightChars="-67" w:hanging="8" w:hangingChars="4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15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申请办理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联合验收事项</w:t>
            </w:r>
          </w:p>
        </w:tc>
        <w:tc>
          <w:tcPr>
            <w:tcW w:w="75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建设用地检查核验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□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2.建设</w:t>
            </w:r>
            <w:r>
              <w:rPr>
                <w:rFonts w:hint="default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工程规划条件核实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华文仿宋" w:hAnsi="华文仿宋" w:eastAsia="华文仿宋" w:cs="华文仿宋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3.特殊建设工程消防验收□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其他建设工程消防验收备案□  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FF000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人防工程竣工验收监督及备案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□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5.建设工程</w:t>
            </w:r>
            <w:r>
              <w:rPr>
                <w:rFonts w:hint="default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竣工验收备案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□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6.建设工程</w:t>
            </w:r>
            <w:r>
              <w:rPr>
                <w:rFonts w:hint="default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档案验收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（含人防）□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1" w:hRule="atLeast"/>
          <w:jc w:val="center"/>
        </w:trPr>
        <w:tc>
          <w:tcPr>
            <w:tcW w:w="9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-122" w:rightChars="-58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210" w:rightChars="-100" w:firstLine="48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本项目已具备竣工联合验收条件，现遵章自愿申请竣工联合验收，我单位承诺对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210" w:rightChars="-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提交的申报材料实质内容及真实性负责,并依法承担相应法律责任，请予以受理。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210" w:leftChars="-100" w:right="-210" w:rightChars="-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建设单位：（公章）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210" w:leftChars="-100" w:right="-210" w:rightChars="-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项目负责人：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210" w:leftChars="-100" w:right="-210" w:rightChars="-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210" w:leftChars="-100" w:right="-210" w:rightChars="-100"/>
              <w:jc w:val="both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年   月 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4"/>
          <w:szCs w:val="24"/>
          <w:lang w:val="en-US" w:eastAsia="zh-CN"/>
        </w:rPr>
        <w:t>说明：申请竣工联合验收的工程需同步上传给水、排水、电力、热力等公用服务设施完工并验收的证实性材料。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/>
        <w:jc w:val="both"/>
        <w:textAlignment w:val="auto"/>
        <w:rPr>
          <w:rFonts w:hint="eastAsia" w:ascii="方正小标宋简体" w:eastAsia="方正小标宋简体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/>
        <w:jc w:val="center"/>
        <w:textAlignment w:val="auto"/>
        <w:rPr>
          <w:rFonts w:hint="eastAsia" w:ascii="方正小标宋简体" w:eastAsia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lang w:val="en-US" w:eastAsia="zh-CN"/>
        </w:rPr>
        <w:t>滨州市建设工程竣工</w:t>
      </w: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</w:rPr>
        <w:t>联合验收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/>
        <w:jc w:val="center"/>
        <w:textAlignment w:val="auto"/>
        <w:rPr>
          <w:rFonts w:hint="eastAsia" w:ascii="方正小标宋简体" w:eastAsia="方正小标宋简体"/>
          <w:b/>
          <w:bCs w:val="0"/>
          <w:color w:val="auto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</w:rPr>
        <w:t>现场</w:t>
      </w: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lang w:val="en-US" w:eastAsia="zh-CN"/>
        </w:rPr>
        <w:t>查验</w:t>
      </w: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</w:rPr>
        <w:t>通知单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/>
        <w:jc w:val="center"/>
        <w:textAlignment w:val="auto"/>
        <w:rPr>
          <w:rFonts w:hint="eastAsia" w:ascii="方正小标宋简体" w:eastAsia="方正小标宋简体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各相关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eastAsia="zh-CN"/>
        </w:rPr>
        <w:t>职能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部门：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经初步审查，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u w:val="single"/>
        </w:rPr>
        <w:t xml:space="preserve">                     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项目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>竣工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联合验收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>申报材料已审核通过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 xml:space="preserve">，现定于 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 xml:space="preserve"> 年 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月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 xml:space="preserve"> 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日开展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>现场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联合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>查验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，请各相关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eastAsia="zh-CN"/>
        </w:rPr>
        <w:t>职能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部门（</w:t>
      </w:r>
      <w:r>
        <w:rPr>
          <w:rFonts w:hint="eastAsia" w:ascii="仿宋_GB2312" w:eastAsia="仿宋_GB2312"/>
          <w:b w:val="0"/>
          <w:bCs/>
          <w:color w:val="auto"/>
          <w:sz w:val="22"/>
          <w:szCs w:val="16"/>
          <w:lang w:eastAsia="zh-CN"/>
        </w:rPr>
        <w:t>□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>自然资源和规划部门</w:t>
      </w:r>
      <w:r>
        <w:rPr>
          <w:rFonts w:hint="eastAsia" w:ascii="仿宋_GB2312" w:hAnsi="仿宋_GB2312" w:eastAsia="仿宋_GB2312"/>
          <w:b/>
          <w:bCs w:val="0"/>
          <w:color w:val="FF0000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auto"/>
          <w:sz w:val="22"/>
          <w:szCs w:val="16"/>
          <w:lang w:eastAsia="zh-CN"/>
        </w:rPr>
        <w:t>□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>消防验收或备案抽查部门</w:t>
      </w:r>
      <w:r>
        <w:rPr>
          <w:rFonts w:hint="eastAsia" w:ascii="仿宋_GB2312" w:hAnsi="仿宋_GB2312" w:eastAsia="仿宋_GB2312"/>
          <w:b/>
          <w:bCs w:val="0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auto"/>
          <w:sz w:val="22"/>
          <w:szCs w:val="16"/>
          <w:lang w:eastAsia="zh-CN"/>
        </w:rPr>
        <w:t>□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 xml:space="preserve">人防验收及备案部门 </w:t>
      </w:r>
      <w:r>
        <w:rPr>
          <w:rFonts w:hint="eastAsia" w:ascii="仿宋_GB2312" w:eastAsia="仿宋_GB2312"/>
          <w:b w:val="0"/>
          <w:bCs/>
          <w:color w:val="auto"/>
          <w:sz w:val="22"/>
          <w:szCs w:val="16"/>
          <w:lang w:eastAsia="zh-CN"/>
        </w:rPr>
        <w:t>□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 xml:space="preserve">竣工验收备案部门 </w:t>
      </w:r>
      <w:r>
        <w:rPr>
          <w:rFonts w:hint="eastAsia" w:ascii="仿宋_GB2312" w:eastAsia="仿宋_GB2312"/>
          <w:b w:val="0"/>
          <w:bCs/>
          <w:color w:val="auto"/>
          <w:sz w:val="22"/>
          <w:szCs w:val="16"/>
          <w:lang w:eastAsia="zh-CN"/>
        </w:rPr>
        <w:t>□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 xml:space="preserve">建设工程档案验收（含人防） </w:t>
      </w:r>
      <w:r>
        <w:rPr>
          <w:rFonts w:hint="eastAsia" w:ascii="仿宋_GB2312" w:eastAsia="仿宋_GB2312"/>
          <w:b w:val="0"/>
          <w:bCs/>
          <w:color w:val="auto"/>
          <w:sz w:val="22"/>
          <w:szCs w:val="16"/>
          <w:lang w:eastAsia="zh-CN"/>
        </w:rPr>
        <w:t>□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>其他部门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）（打√的为必须参加部门）及时组织人员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eastAsia="zh-CN"/>
        </w:rPr>
        <w:t>到达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现场，并在出发前将参加人员名单反馈至我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>局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建设单位：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项目地址：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 xml:space="preserve">建设单位联系人：           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联系电话：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>住房城乡建设局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>联系人：           联系电话：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>联系邮箱：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overflowPunct/>
        <w:topLinePunct w:val="0"/>
        <w:autoSpaceDE/>
        <w:autoSpaceDN/>
        <w:bidi w:val="0"/>
        <w:spacing w:line="580" w:lineRule="exact"/>
        <w:ind w:left="0" w:firstLine="640" w:firstLineChars="200"/>
        <w:textAlignment w:val="auto"/>
        <w:rPr>
          <w:rFonts w:hint="default" w:ascii="仿宋_GB2312" w:hAnsi="仿宋_GB2312" w:eastAsia="仿宋_GB2312"/>
          <w:b w:val="0"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 xml:space="preserve">      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eastAsia="zh-CN"/>
        </w:rPr>
        <w:tab/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firstLine="640" w:firstLineChars="200"/>
        <w:textAlignment w:val="auto"/>
        <w:rPr>
          <w:rFonts w:ascii="仿宋_GB2312" w:hAnsi="仿宋" w:eastAsia="仿宋_GB2312" w:cs="宋体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</w:rPr>
        <w:t xml:space="preserve">                       </w:t>
      </w:r>
      <w:r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</w:rPr>
        <w:t>20</w:t>
      </w:r>
      <w:r>
        <w:rPr>
          <w:rFonts w:ascii="仿宋_GB2312" w:hAnsi="仿宋" w:eastAsia="仿宋_GB2312" w:cs="宋体"/>
          <w:b w:val="0"/>
          <w:bCs/>
          <w:color w:val="auto"/>
          <w:sz w:val="32"/>
          <w:szCs w:val="32"/>
        </w:rPr>
        <w:t>××年××月××日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仿宋_GB2312" w:hAnsi="仿宋" w:eastAsia="仿宋_GB2312" w:cs="宋体"/>
          <w:b w:val="0"/>
          <w:bCs/>
          <w:color w:val="auto"/>
          <w:sz w:val="32"/>
          <w:szCs w:val="32"/>
        </w:rPr>
      </w:pPr>
    </w:p>
    <w:p>
      <w:pPr>
        <w:pStyle w:val="5"/>
        <w:rPr>
          <w:rFonts w:ascii="仿宋_GB2312" w:hAnsi="仿宋" w:eastAsia="仿宋_GB2312" w:cs="宋体"/>
          <w:b w:val="0"/>
          <w:bCs/>
          <w:color w:val="auto"/>
          <w:sz w:val="32"/>
          <w:szCs w:val="32"/>
        </w:rPr>
      </w:pPr>
      <w:r>
        <w:rPr>
          <w:rFonts w:ascii="仿宋_GB2312" w:hAnsi="仿宋" w:eastAsia="仿宋_GB2312" w:cs="宋体"/>
          <w:b w:val="0"/>
          <w:bCs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tabs>
          <w:tab w:val="left" w:pos="4887"/>
        </w:tabs>
        <w:kinsoku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tabs>
          <w:tab w:val="left" w:pos="4887"/>
        </w:tabs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滨州市建设工程竣工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联合验收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书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" w:eastAsia="仿宋_GB2312" w:cs="宋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 w:val="0"/>
          <w:color w:val="auto"/>
          <w:sz w:val="32"/>
          <w:szCs w:val="32"/>
          <w:lang w:val="en-US" w:eastAsia="zh-CN"/>
        </w:rPr>
        <w:t xml:space="preserve">  编号：          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" w:eastAsia="仿宋_GB2312" w:cs="宋体"/>
          <w:b/>
          <w:bCs w:val="0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</w:rPr>
        <w:t>（建设单位名称）</w:t>
      </w:r>
      <w:r>
        <w:rPr>
          <w:rFonts w:ascii="仿宋_GB2312" w:hAnsi="仿宋" w:eastAsia="仿宋_GB2312" w:cs="宋体"/>
          <w:b w:val="0"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</w:rPr>
        <w:t>贵单位的（工程名称）于20</w:t>
      </w:r>
      <w:r>
        <w:rPr>
          <w:rFonts w:ascii="仿宋_GB2312" w:hAnsi="仿宋" w:eastAsia="仿宋_GB2312" w:cs="宋体"/>
          <w:b w:val="0"/>
          <w:bCs/>
          <w:color w:val="auto"/>
          <w:sz w:val="32"/>
          <w:szCs w:val="32"/>
        </w:rPr>
        <w:t>××年××月××日</w:t>
      </w:r>
      <w:r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  <w:lang w:val="en-US" w:eastAsia="zh-CN"/>
        </w:rPr>
        <w:t>进行联合验收。</w:t>
      </w:r>
    </w:p>
    <w:tbl>
      <w:tblPr>
        <w:tblStyle w:val="13"/>
        <w:tblpPr w:leftFromText="180" w:rightFromText="180" w:vertAnchor="text" w:horzAnchor="page" w:tblpXSpec="center" w:tblpY="573"/>
        <w:tblOverlap w:val="never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065"/>
        <w:gridCol w:w="3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验收事项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建设用地检查核验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通过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不通过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建设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工程规划条件核实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通过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不通过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特殊建设工程消防验收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通过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不通过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其他建设工程消防验收备案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抽查通过  □抽查未通过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□未抽中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人防工程竣工验收监督及备案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通过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不通过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tblHeader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建设工程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竣工验收备案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通过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不通过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建设工程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档案验收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（含人防）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通过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不通过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不涉及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  <w:lang w:val="en-US" w:eastAsia="zh-CN"/>
        </w:rPr>
        <w:t>验收结论：竣工</w:t>
      </w:r>
      <w:r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</w:rPr>
        <w:t>联合验收</w:t>
      </w:r>
      <w:r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  <w:lang w:val="en-US" w:eastAsia="zh-CN"/>
        </w:rPr>
        <w:t>是/否通过</w:t>
      </w:r>
      <w:r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  <w:lang w:val="en-US" w:eastAsia="zh-CN"/>
        </w:rPr>
        <w:t>本意见书是/否作为联合验收通过的最终凭证。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b w:val="0"/>
          <w:bCs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4480" w:firstLineChars="1400"/>
        <w:textAlignment w:val="auto"/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4480" w:firstLineChars="1400"/>
        <w:textAlignment w:val="auto"/>
        <w:rPr>
          <w:rFonts w:hint="eastAsia" w:ascii="华文仿宋" w:hAnsi="华文仿宋" w:eastAsia="华文仿宋" w:cs="华文仿宋"/>
          <w:b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</w:rPr>
        <w:t>20</w:t>
      </w:r>
      <w:r>
        <w:rPr>
          <w:rFonts w:ascii="仿宋_GB2312" w:hAnsi="仿宋" w:eastAsia="仿宋_GB2312" w:cs="宋体"/>
          <w:b w:val="0"/>
          <w:bCs/>
          <w:color w:val="auto"/>
          <w:sz w:val="32"/>
          <w:szCs w:val="32"/>
        </w:rPr>
        <w:t>××年××月××日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tabs>
          <w:tab w:val="left" w:pos="410"/>
          <w:tab w:val="center" w:pos="10770"/>
        </w:tabs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附件5</w:t>
      </w:r>
    </w:p>
    <w:tbl>
      <w:tblPr>
        <w:tblStyle w:val="12"/>
        <w:tblpPr w:leftFromText="180" w:rightFromText="180" w:vertAnchor="text" w:horzAnchor="page" w:tblpX="1377" w:tblpY="427"/>
        <w:tblOverlap w:val="never"/>
        <w:tblW w:w="96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4815"/>
        <w:gridCol w:w="2640"/>
        <w:gridCol w:w="10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0"/>
                <w:tab w:val="center" w:pos="10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kern w:val="0"/>
                <w:sz w:val="28"/>
                <w:szCs w:val="28"/>
              </w:rPr>
              <w:t>工程建设项目审批事项“一张表单”</w:t>
            </w:r>
            <w:r>
              <w:rPr>
                <w:rFonts w:hint="eastAsia" w:ascii="方正小标宋简体" w:hAnsi="宋体" w:eastAsia="方正小标宋简体"/>
                <w:b w:val="0"/>
                <w:bCs w:val="0"/>
                <w:color w:val="auto"/>
                <w:sz w:val="28"/>
                <w:szCs w:val="28"/>
              </w:rPr>
              <w:t>申请材料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5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申报材料</w:t>
            </w:r>
          </w:p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2520" w:firstLineChars="1200"/>
              <w:jc w:val="both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建设工程规划条件核实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建设工程竣工联合验收申请表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建设工程竣工规划专项核验报告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3、建设工程竣工规划综合测量成果报告书（暂用名称）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及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原件</w:t>
            </w: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建设工程消防验收或备案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、特殊建设工程消防验收申请表或建设工程消防验收备案表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、工程竣工验收报告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含消防查验报告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、涉及消防的建设工程竣工图纸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人防工程竣工验收监督及备案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1、山东省人民防空工程竣工验收备案表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2、人防工程竣工测量成果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3、人防工程质量监督报告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4、人防工程维护管理和安全使用承诺书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原件</w:t>
            </w: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5、人防工程项目审批文件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6、施工单位签署的人防工程质量保修书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建设工程竣工验收备案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1、房屋市政工程竣工验收备案表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2、工程竣工验收报告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3、施工单位签署的工程质量保修书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4、规划部门出具的认可文件或者准许使用文件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原件</w:t>
            </w: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5、住宅工程应当提交《住宅质量保证书》和《住宅使用说明书》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6、消防验收意见书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建设工程档案验收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1、建设工程竣工联合验收申请表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2、工程准备阶段文件、监理文件、施工文件、竣工图、竣工验收文件、竣工测量文件等材料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3、声像资料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电子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4、地下管线工程文件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房屋建筑工程和市政基础设施工程竣工验收备案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（含人防、档案、消防）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1、房屋市政工程竣工验收备案（含人防、档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案、消防）申请表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2、工程竣工验收报告（含消防查验报告）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3、施工单位签署的工程质量保修书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4、规划部门出具的认可文件或者准许使用文件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原件</w:t>
            </w: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left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5、住宅工程应当提交《住宅质量保证书》和《住宅使用说明书》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left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6、人防工程竣工测量成果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7、人防工程维护管理和安全使用承诺书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原件</w:t>
            </w: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8、人防工程质量监督报告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纸质原件及原件电子扫描件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9、建设工程档案验收意见书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10、建设工程档案验收承诺书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原件及原件电子扫描件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11、涉及消防的建设工程竣工图纸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原件</w:t>
            </w:r>
            <w:r>
              <w:rPr>
                <w:rFonts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及原件电子扫描件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</w:tr>
    </w:tbl>
    <w:tbl>
      <w:tblPr>
        <w:tblStyle w:val="13"/>
        <w:tblpPr w:leftFromText="180" w:rightFromText="180" w:vertAnchor="text" w:tblpX="10214" w:tblpY="-66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" w:hRule="atLeast"/>
        </w:trPr>
        <w:tc>
          <w:tcPr>
            <w:tcW w:w="4361" w:type="dxa"/>
          </w:tcPr>
          <w:p>
            <w:pP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376" w:type="dxa"/>
            <w:gridSpan w:val="2"/>
          </w:tcPr>
          <w:p>
            <w:pP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Theme="minorEastAsia" w:hAnsiTheme="minorEastAsia" w:eastAsiaTheme="minorEastAsia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numPr>
          <w:ilvl w:val="4"/>
          <w:numId w:val="0"/>
        </w:numPr>
        <w:ind w:leftChars="0"/>
      </w:pPr>
    </w:p>
    <w:p>
      <w:pPr>
        <w:rPr>
          <w:rFonts w:hint="eastAsia" w:asciiTheme="minorEastAsia" w:hAnsiTheme="minorEastAsia" w:eastAsiaTheme="minorEastAsia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numPr>
          <w:ilvl w:val="4"/>
          <w:numId w:val="0"/>
        </w:numPr>
        <w:ind w:leftChars="0"/>
      </w:pPr>
    </w:p>
    <w:p>
      <w:pPr>
        <w:rPr>
          <w:rFonts w:hint="eastAsia" w:asciiTheme="minorEastAsia" w:hAnsiTheme="minorEastAsia" w:eastAsiaTheme="minorEastAsia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numPr>
          <w:ilvl w:val="4"/>
          <w:numId w:val="0"/>
        </w:numPr>
        <w:ind w:leftChars="0"/>
      </w:pP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OGFiYTM1ODUwMzZlZTJlYjIyODZjOTU3YWI3MDMifQ=="/>
  </w:docVars>
  <w:rsids>
    <w:rsidRoot w:val="6FAF509D"/>
    <w:rsid w:val="0046246B"/>
    <w:rsid w:val="00A455D0"/>
    <w:rsid w:val="0107676F"/>
    <w:rsid w:val="010D4402"/>
    <w:rsid w:val="02E149AE"/>
    <w:rsid w:val="037A04B2"/>
    <w:rsid w:val="03EF5697"/>
    <w:rsid w:val="04EC2C65"/>
    <w:rsid w:val="051917E7"/>
    <w:rsid w:val="059D5C7A"/>
    <w:rsid w:val="070B5B05"/>
    <w:rsid w:val="07F156DD"/>
    <w:rsid w:val="08513C0E"/>
    <w:rsid w:val="08B26263"/>
    <w:rsid w:val="08CE2A40"/>
    <w:rsid w:val="09D876AA"/>
    <w:rsid w:val="0A976C9D"/>
    <w:rsid w:val="0AB13AB6"/>
    <w:rsid w:val="0D285720"/>
    <w:rsid w:val="10BE5417"/>
    <w:rsid w:val="114C35D1"/>
    <w:rsid w:val="11BA3193"/>
    <w:rsid w:val="1456406D"/>
    <w:rsid w:val="14661099"/>
    <w:rsid w:val="173D6B36"/>
    <w:rsid w:val="17D75663"/>
    <w:rsid w:val="181D3324"/>
    <w:rsid w:val="18D67C7D"/>
    <w:rsid w:val="19E170B2"/>
    <w:rsid w:val="1BD57B0D"/>
    <w:rsid w:val="1C141E2E"/>
    <w:rsid w:val="1F785344"/>
    <w:rsid w:val="20B515BD"/>
    <w:rsid w:val="20D12B0B"/>
    <w:rsid w:val="21BD4BB8"/>
    <w:rsid w:val="22523AF8"/>
    <w:rsid w:val="24361360"/>
    <w:rsid w:val="25DB1AC0"/>
    <w:rsid w:val="26D71E4A"/>
    <w:rsid w:val="275E54BA"/>
    <w:rsid w:val="28650524"/>
    <w:rsid w:val="29A95371"/>
    <w:rsid w:val="29BA46F1"/>
    <w:rsid w:val="2A6076B0"/>
    <w:rsid w:val="2CD64E75"/>
    <w:rsid w:val="2CD9022C"/>
    <w:rsid w:val="2D2877ED"/>
    <w:rsid w:val="2F87293E"/>
    <w:rsid w:val="30DC59E0"/>
    <w:rsid w:val="31487070"/>
    <w:rsid w:val="321643FC"/>
    <w:rsid w:val="32187A0D"/>
    <w:rsid w:val="34530FF4"/>
    <w:rsid w:val="347919EA"/>
    <w:rsid w:val="34AEDD54"/>
    <w:rsid w:val="372C63E5"/>
    <w:rsid w:val="376B0D2E"/>
    <w:rsid w:val="37D150AC"/>
    <w:rsid w:val="3832363B"/>
    <w:rsid w:val="388A7F5A"/>
    <w:rsid w:val="3A1D5572"/>
    <w:rsid w:val="3B3E410A"/>
    <w:rsid w:val="3B8054F4"/>
    <w:rsid w:val="3D0E6012"/>
    <w:rsid w:val="3E525070"/>
    <w:rsid w:val="3F2F297C"/>
    <w:rsid w:val="405F6818"/>
    <w:rsid w:val="40B23D7E"/>
    <w:rsid w:val="40E55B37"/>
    <w:rsid w:val="412117B6"/>
    <w:rsid w:val="418347F9"/>
    <w:rsid w:val="42D73FC8"/>
    <w:rsid w:val="42E55803"/>
    <w:rsid w:val="435757E6"/>
    <w:rsid w:val="43B538D5"/>
    <w:rsid w:val="449974D6"/>
    <w:rsid w:val="44AD44DD"/>
    <w:rsid w:val="44B4321F"/>
    <w:rsid w:val="45E81B6F"/>
    <w:rsid w:val="48A46123"/>
    <w:rsid w:val="497B1A1F"/>
    <w:rsid w:val="4C653623"/>
    <w:rsid w:val="4D0F4AEC"/>
    <w:rsid w:val="4D127E82"/>
    <w:rsid w:val="4EBF79A6"/>
    <w:rsid w:val="4F355F51"/>
    <w:rsid w:val="4F942BEE"/>
    <w:rsid w:val="503E773C"/>
    <w:rsid w:val="50653A05"/>
    <w:rsid w:val="51851E5F"/>
    <w:rsid w:val="52D9521B"/>
    <w:rsid w:val="53D22D33"/>
    <w:rsid w:val="5617035A"/>
    <w:rsid w:val="56B04D90"/>
    <w:rsid w:val="56FF1737"/>
    <w:rsid w:val="57B9078B"/>
    <w:rsid w:val="59665045"/>
    <w:rsid w:val="599C630F"/>
    <w:rsid w:val="5AD439F0"/>
    <w:rsid w:val="5B1E30C9"/>
    <w:rsid w:val="5BBFA723"/>
    <w:rsid w:val="5BF22FC8"/>
    <w:rsid w:val="5CC66086"/>
    <w:rsid w:val="5CD8696B"/>
    <w:rsid w:val="5D131D5C"/>
    <w:rsid w:val="5DD5539A"/>
    <w:rsid w:val="5EE472E6"/>
    <w:rsid w:val="5EFA7CCD"/>
    <w:rsid w:val="5F5C6FF1"/>
    <w:rsid w:val="5FEE3CD9"/>
    <w:rsid w:val="608516A8"/>
    <w:rsid w:val="60E64645"/>
    <w:rsid w:val="611360FC"/>
    <w:rsid w:val="62236EF6"/>
    <w:rsid w:val="62A37920"/>
    <w:rsid w:val="6327140D"/>
    <w:rsid w:val="665813F9"/>
    <w:rsid w:val="66753E93"/>
    <w:rsid w:val="67CF7738"/>
    <w:rsid w:val="688204D1"/>
    <w:rsid w:val="68C976B1"/>
    <w:rsid w:val="69852E54"/>
    <w:rsid w:val="69F01A28"/>
    <w:rsid w:val="6BD64B44"/>
    <w:rsid w:val="6BF9422A"/>
    <w:rsid w:val="6D482A06"/>
    <w:rsid w:val="6D514A26"/>
    <w:rsid w:val="6DA85379"/>
    <w:rsid w:val="6DEF5275"/>
    <w:rsid w:val="6EE9270A"/>
    <w:rsid w:val="6FAF509D"/>
    <w:rsid w:val="719B0895"/>
    <w:rsid w:val="7258150F"/>
    <w:rsid w:val="72ED68ED"/>
    <w:rsid w:val="73496001"/>
    <w:rsid w:val="735E4EDD"/>
    <w:rsid w:val="73FF3C48"/>
    <w:rsid w:val="744E6CC4"/>
    <w:rsid w:val="7501511B"/>
    <w:rsid w:val="75EE2D8D"/>
    <w:rsid w:val="75FF1DE8"/>
    <w:rsid w:val="76EA9D67"/>
    <w:rsid w:val="77D57206"/>
    <w:rsid w:val="791A2402"/>
    <w:rsid w:val="7A0F5B3A"/>
    <w:rsid w:val="7A1A4507"/>
    <w:rsid w:val="7AD326BE"/>
    <w:rsid w:val="7B9543E6"/>
    <w:rsid w:val="7D236302"/>
    <w:rsid w:val="7D2E74D6"/>
    <w:rsid w:val="7D5F7055"/>
    <w:rsid w:val="7D6939CA"/>
    <w:rsid w:val="7DEA405C"/>
    <w:rsid w:val="7DEED62F"/>
    <w:rsid w:val="7E4C0F5A"/>
    <w:rsid w:val="7EF3059D"/>
    <w:rsid w:val="7F3B95A2"/>
    <w:rsid w:val="7F402CEB"/>
    <w:rsid w:val="7F7766A1"/>
    <w:rsid w:val="7F7B03E0"/>
    <w:rsid w:val="7F7D58EC"/>
    <w:rsid w:val="7FD6573E"/>
    <w:rsid w:val="7FE55C2D"/>
    <w:rsid w:val="8EFEF3DD"/>
    <w:rsid w:val="996D7EC9"/>
    <w:rsid w:val="9D4B5CFF"/>
    <w:rsid w:val="B5BF680D"/>
    <w:rsid w:val="B5F2F6EB"/>
    <w:rsid w:val="BA7B23C6"/>
    <w:rsid w:val="CFCB6260"/>
    <w:rsid w:val="DCEDAD44"/>
    <w:rsid w:val="DF7E3375"/>
    <w:rsid w:val="EBC7D7D1"/>
    <w:rsid w:val="EE4FB753"/>
    <w:rsid w:val="EFDBACD4"/>
    <w:rsid w:val="F37F7995"/>
    <w:rsid w:val="F7073EFE"/>
    <w:rsid w:val="FCFFA773"/>
    <w:rsid w:val="FE734873"/>
    <w:rsid w:val="FEB7660F"/>
    <w:rsid w:val="FEFED094"/>
    <w:rsid w:val="FF5F6578"/>
    <w:rsid w:val="FF6E0FEF"/>
    <w:rsid w:val="FF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6">
    <w:name w:val="Body Text Indent"/>
    <w:basedOn w:val="1"/>
    <w:qFormat/>
    <w:uiPriority w:val="0"/>
    <w:pPr>
      <w:spacing w:after="120"/>
      <w:ind w:left="42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6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4309</Words>
  <Characters>4344</Characters>
  <Lines>0</Lines>
  <Paragraphs>0</Paragraphs>
  <TotalTime>43</TotalTime>
  <ScaleCrop>false</ScaleCrop>
  <LinksUpToDate>false</LinksUpToDate>
  <CharactersWithSpaces>4923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2022-04-06T20:56:00Z</dcterms:created>
  <dc:creator>lenovo</dc:creator>
  <cp:lastModifiedBy> 小天才</cp:lastModifiedBy>
  <cp:lastPrinted>2022-06-21T03:32:00Z</cp:lastPrinted>
  <dcterms:modified xsi:type="dcterms:W3CDTF">2023-01-10T07:56:12Z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8D69C24FCB464CD48CB149CB61B550EE</vt:lpwstr>
  </property>
  <property fmtid="{D5CDD505-2E9C-101B-9397-08002B2CF9AE}" pid="4" name="commondata">
    <vt:lpwstr>eyJoZGlkIjoiNjdhOGQ4NDc5MzU4NzNmODgwZjBjZmQxYWYzMDllN2IifQ==</vt:lpwstr>
  </property>
</Properties>
</file>