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5</w:t>
      </w:r>
    </w:p>
    <w:p>
      <w:pPr>
        <w:jc w:val="center"/>
        <w:rPr>
          <w:rFonts w:hint="eastAsia" w:ascii="Times New Roman" w:hAnsi="Times New Roman" w:cs="Times New Roman"/>
          <w:b/>
          <w:sz w:val="52"/>
          <w:szCs w:val="52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Times New Roman" w:hAnsi="Times New Roman" w:eastAsia="宋体" w:cs="Times New Roman"/>
          <w:b/>
          <w:kern w:val="2"/>
          <w:sz w:val="52"/>
          <w:szCs w:val="52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default" w:ascii="Times New Roman" w:hAnsi="Times New Roman" w:eastAsia="宋体" w:cs="Times New Roman"/>
          <w:b/>
          <w:kern w:val="2"/>
          <w:sz w:val="52"/>
          <w:szCs w:val="52"/>
        </w:rPr>
      </w:pPr>
      <w:r>
        <w:rPr>
          <w:rFonts w:hint="eastAsia" w:ascii="宋体" w:hAnsi="宋体" w:eastAsia="宋体" w:cs="宋体"/>
          <w:b/>
          <w:kern w:val="2"/>
          <w:sz w:val="52"/>
          <w:szCs w:val="52"/>
          <w:lang w:val="en-US" w:eastAsia="zh-CN" w:bidi="ar"/>
        </w:rPr>
        <w:t>海洋战略新产业后补助申报材料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Calibri" w:eastAsia="仿宋_GB2312" w:cs="Times New Roman"/>
          <w:kern w:val="2"/>
          <w:sz w:val="32"/>
          <w:szCs w:val="32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"/>
        </w:rPr>
        <w:t>1.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申请报告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Calibri" w:eastAsia="仿宋_GB2312" w:cs="Times New Roman"/>
          <w:kern w:val="2"/>
          <w:sz w:val="32"/>
          <w:szCs w:val="32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"/>
        </w:rPr>
        <w:t>2.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海洋战略性新兴产业补助资金申报单位基本情况表（表样见附件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"/>
        </w:rPr>
        <w:t>1）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Calibri" w:eastAsia="仿宋_GB2312" w:cs="Times New Roman"/>
          <w:kern w:val="2"/>
          <w:sz w:val="32"/>
          <w:szCs w:val="32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"/>
        </w:rPr>
        <w:t>3.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海洋战略性新兴产业补助资金申请表及相应的有关情况表（表样见附件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"/>
        </w:rPr>
        <w:t>2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Calibri" w:eastAsia="仿宋_GB2312" w:cs="Times New Roman"/>
          <w:kern w:val="2"/>
          <w:sz w:val="32"/>
          <w:szCs w:val="32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"/>
        </w:rPr>
        <w:t>4.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申报补助内容相关批复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"/>
        </w:rPr>
        <w:t>/批文等证明材料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Calibri" w:eastAsia="仿宋_GB2312" w:cs="Times New Roman"/>
          <w:kern w:val="2"/>
          <w:sz w:val="32"/>
          <w:szCs w:val="32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"/>
        </w:rPr>
        <w:t>5.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法人（负责人）身份证复印件等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Calibri" w:eastAsia="仿宋_GB2312" w:cs="Times New Roman"/>
          <w:kern w:val="2"/>
          <w:sz w:val="32"/>
          <w:szCs w:val="32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"/>
        </w:rPr>
        <w:t>6.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会计事务所审计的近一年度财务审计报告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Calibri" w:eastAsia="仿宋_GB2312" w:cs="Times New Roman"/>
          <w:kern w:val="2"/>
          <w:sz w:val="32"/>
          <w:szCs w:val="32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"/>
        </w:rPr>
        <w:t>7.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展会、赛事等项目工作总结报告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Calibri" w:eastAsia="仿宋_GB2312" w:cs="Times New Roman"/>
          <w:kern w:val="2"/>
          <w:sz w:val="32"/>
          <w:szCs w:val="32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"/>
        </w:rPr>
        <w:t>8.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其他材料（近三年企业获得主要荣誉）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Calibri" w:eastAsia="仿宋_GB2312" w:cs="Times New Roman"/>
          <w:kern w:val="2"/>
          <w:sz w:val="32"/>
          <w:szCs w:val="32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Calibri" w:eastAsia="仿宋_GB2312" w:cs="Times New Roman"/>
          <w:kern w:val="2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br w:type="page"/>
      </w:r>
    </w:p>
    <w:tbl>
      <w:tblPr>
        <w:tblStyle w:val="4"/>
        <w:tblW w:w="0" w:type="auto"/>
        <w:tblInd w:w="25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"/>
        <w:gridCol w:w="1153"/>
        <w:gridCol w:w="1075"/>
        <w:gridCol w:w="1072"/>
        <w:gridCol w:w="413"/>
        <w:gridCol w:w="947"/>
        <w:gridCol w:w="791"/>
        <w:gridCol w:w="649"/>
        <w:gridCol w:w="1619"/>
        <w:gridCol w:w="801"/>
        <w:gridCol w:w="2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黑体" w:hAnsi="Calibri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Calibri" w:eastAsia="黑体" w:cs="宋体"/>
                <w:kern w:val="0"/>
                <w:sz w:val="28"/>
                <w:szCs w:val="28"/>
                <w:lang w:val="en-US" w:eastAsia="zh-CN" w:bidi="ar"/>
              </w:rPr>
              <w:t>附件1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925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Calibri" w:eastAsia="黑体" w:cs="宋体"/>
                <w:kern w:val="0"/>
                <w:sz w:val="36"/>
                <w:szCs w:val="36"/>
              </w:rPr>
            </w:pPr>
            <w:r>
              <w:rPr>
                <w:rFonts w:hint="eastAsia" w:ascii="黑体" w:hAnsi="Calibri" w:eastAsia="黑体" w:cs="宋体"/>
                <w:kern w:val="0"/>
                <w:sz w:val="36"/>
                <w:szCs w:val="36"/>
                <w:lang w:val="en-US" w:eastAsia="zh-CN" w:bidi="ar"/>
              </w:rPr>
              <w:t>海洋经济发展补助资金申报单位基本情况表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925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                                                   填报时间：年 月日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925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单位全称</w:t>
            </w:r>
            <w:r>
              <w:rPr>
                <w:rFonts w:hint="eastAsia" w:ascii="仿宋_GB2312" w:hAnsi="Calibri" w:eastAsia="仿宋_GB2312" w:cs="宋体"/>
                <w:kern w:val="0"/>
                <w:sz w:val="24"/>
                <w:szCs w:val="24"/>
                <w:lang w:val="en-US" w:eastAsia="zh-CN" w:bidi="ar"/>
              </w:rPr>
              <w:t>(</w:t>
            </w: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盖章</w:t>
            </w:r>
            <w:r>
              <w:rPr>
                <w:rFonts w:hint="eastAsia" w:ascii="仿宋_GB2312" w:hAnsi="Calibri" w:eastAsia="仿宋_GB2312" w:cs="宋体"/>
                <w:kern w:val="0"/>
                <w:sz w:val="24"/>
                <w:szCs w:val="24"/>
                <w:lang w:val="en-US" w:eastAsia="zh-CN" w:bidi="ar"/>
              </w:rPr>
              <w:t>)</w:t>
            </w: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：金额单位：    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2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单位地址</w:t>
            </w:r>
          </w:p>
        </w:tc>
        <w:tc>
          <w:tcPr>
            <w:tcW w:w="4298" w:type="dxa"/>
            <w:gridSpan w:val="5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2268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邮</w:t>
            </w:r>
            <w:r>
              <w:rPr>
                <w:rFonts w:hint="default" w:ascii="Calibri" w:hAnsi="Calibri" w:eastAsia="宋体" w:cs="Calibri"/>
                <w:kern w:val="0"/>
                <w:sz w:val="24"/>
                <w:szCs w:val="24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编</w:t>
            </w:r>
          </w:p>
        </w:tc>
        <w:tc>
          <w:tcPr>
            <w:tcW w:w="1099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260" w:type="dxa"/>
            <w:gridSpan w:val="2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法人代表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注册资本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单位性质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</w:trPr>
        <w:tc>
          <w:tcPr>
            <w:tcW w:w="1260" w:type="dxa"/>
            <w:gridSpan w:val="2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成立日期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上年末固定资产总额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上年末资产负债率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</w:trPr>
        <w:tc>
          <w:tcPr>
            <w:tcW w:w="1260" w:type="dxa"/>
            <w:gridSpan w:val="2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联系人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办公电话</w:t>
            </w: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及手机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传</w:t>
            </w:r>
            <w:r>
              <w:rPr>
                <w:rFonts w:hint="default" w:ascii="Calibri" w:hAnsi="Calibri" w:eastAsia="宋体" w:cs="Calibri"/>
                <w:kern w:val="0"/>
                <w:sz w:val="24"/>
                <w:szCs w:val="24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真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3820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企业营业执照号</w:t>
            </w:r>
          </w:p>
        </w:tc>
        <w:tc>
          <w:tcPr>
            <w:tcW w:w="51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i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i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3820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开户银行账户账号</w:t>
            </w:r>
          </w:p>
        </w:tc>
        <w:tc>
          <w:tcPr>
            <w:tcW w:w="51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3820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开户银行账户户名</w:t>
            </w:r>
          </w:p>
        </w:tc>
        <w:tc>
          <w:tcPr>
            <w:tcW w:w="51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3820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开户银行名称</w:t>
            </w:r>
          </w:p>
        </w:tc>
        <w:tc>
          <w:tcPr>
            <w:tcW w:w="51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3820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单位官方网址</w:t>
            </w:r>
          </w:p>
        </w:tc>
        <w:tc>
          <w:tcPr>
            <w:tcW w:w="51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925" w:type="dxa"/>
            <w:gridSpan w:val="11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b/>
                <w:kern w:val="0"/>
                <w:sz w:val="24"/>
                <w:szCs w:val="24"/>
                <w:lang w:val="en-US" w:eastAsia="zh-CN" w:bidi="ar"/>
              </w:rPr>
              <w:t>申报单位声明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</w:trPr>
        <w:tc>
          <w:tcPr>
            <w:tcW w:w="8925" w:type="dxa"/>
            <w:gridSpan w:val="11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    本单位所提供的所有材料完全真实，愿意对本申报材料的所有内容的真实性负全部责任，并愿意接受政府有关部门的监督检查。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8925" w:type="dxa"/>
            <w:gridSpan w:val="11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8925" w:type="dxa"/>
            <w:gridSpan w:val="11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                                                单位法人代表签字：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7" w:type="dxa"/>
          <w:wAfter w:w="298" w:type="dxa"/>
          <w:trHeight w:val="398" w:hRule="atLeast"/>
        </w:trPr>
        <w:tc>
          <w:tcPr>
            <w:tcW w:w="3300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黑体" w:hAnsi="Calibri" w:eastAsia="黑体" w:cs="宋体"/>
                <w:kern w:val="0"/>
                <w:sz w:val="28"/>
                <w:szCs w:val="28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黑体" w:hAnsi="Calibri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Calibri" w:eastAsia="黑体" w:cs="宋体"/>
                <w:kern w:val="0"/>
                <w:sz w:val="28"/>
                <w:szCs w:val="28"/>
                <w:lang w:val="en-US" w:eastAsia="zh-CN" w:bidi="ar"/>
              </w:rPr>
              <w:t>附件2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7" w:type="dxa"/>
          <w:wAfter w:w="298" w:type="dxa"/>
          <w:trHeight w:val="769" w:hRule="atLeast"/>
        </w:trPr>
        <w:tc>
          <w:tcPr>
            <w:tcW w:w="8520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Calibri" w:eastAsia="黑体" w:cs="宋体"/>
                <w:kern w:val="0"/>
                <w:sz w:val="36"/>
                <w:szCs w:val="36"/>
              </w:rPr>
            </w:pPr>
            <w:r>
              <w:rPr>
                <w:rFonts w:hint="eastAsia" w:ascii="黑体" w:hAnsi="Calibri" w:eastAsia="黑体" w:cs="宋体"/>
                <w:kern w:val="0"/>
                <w:sz w:val="36"/>
                <w:szCs w:val="36"/>
                <w:lang w:val="en-US" w:eastAsia="zh-CN" w:bidi="ar"/>
              </w:rPr>
              <w:t>海洋经济发展补助资金申请表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7" w:type="dxa"/>
          <w:wAfter w:w="298" w:type="dxa"/>
          <w:trHeight w:val="638" w:hRule="atLeast"/>
        </w:trPr>
        <w:tc>
          <w:tcPr>
            <w:tcW w:w="4660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单位全称（盖章）：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金额单位：万元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7" w:type="dxa"/>
          <w:wAfter w:w="298" w:type="dxa"/>
          <w:trHeight w:val="770" w:hRule="atLeast"/>
        </w:trPr>
        <w:tc>
          <w:tcPr>
            <w:tcW w:w="330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申请补助的项目名称</w:t>
            </w:r>
          </w:p>
        </w:tc>
        <w:tc>
          <w:tcPr>
            <w:tcW w:w="1360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在相应的申请项目上打“√”</w:t>
            </w:r>
          </w:p>
        </w:tc>
        <w:tc>
          <w:tcPr>
            <w:tcW w:w="1440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申请补助的金额</w:t>
            </w:r>
          </w:p>
        </w:tc>
        <w:tc>
          <w:tcPr>
            <w:tcW w:w="2420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备    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7" w:type="dxa"/>
          <w:wAfter w:w="298" w:type="dxa"/>
          <w:trHeight w:val="873" w:hRule="atLeast"/>
        </w:trPr>
        <w:tc>
          <w:tcPr>
            <w:tcW w:w="3300" w:type="dxa"/>
            <w:gridSpan w:val="3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牵头取得批准的海洋保健食品或批准的新食品原料批文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7" w:type="dxa"/>
          <w:wAfter w:w="298" w:type="dxa"/>
          <w:trHeight w:val="1082" w:hRule="atLeast"/>
        </w:trPr>
        <w:tc>
          <w:tcPr>
            <w:tcW w:w="3300" w:type="dxa"/>
            <w:gridSpan w:val="3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海洋源创新药，取得临床批件，完成I、Ⅱ、Ⅲ期临床试验；海洋源改良型新药，取得国内临床批件，完成I、Ⅱ、Ⅲ期临床试验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7" w:type="dxa"/>
          <w:wAfter w:w="298" w:type="dxa"/>
          <w:trHeight w:val="1170" w:hRule="atLeast"/>
        </w:trPr>
        <w:tc>
          <w:tcPr>
            <w:tcW w:w="3300" w:type="dxa"/>
            <w:gridSpan w:val="3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获评国家“AAA”“AAAA”“AAAAA”级的以冷链物流为主的涉海水产物流企业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7" w:type="dxa"/>
          <w:wAfter w:w="298" w:type="dxa"/>
          <w:trHeight w:val="897" w:hRule="atLeast"/>
        </w:trPr>
        <w:tc>
          <w:tcPr>
            <w:tcW w:w="3300" w:type="dxa"/>
            <w:gridSpan w:val="3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牵头获得农业农村部组织认定的海水养殖新品种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7" w:type="dxa"/>
          <w:wAfter w:w="298" w:type="dxa"/>
          <w:trHeight w:val="818" w:hRule="atLeast"/>
        </w:trPr>
        <w:tc>
          <w:tcPr>
            <w:tcW w:w="3300" w:type="dxa"/>
            <w:gridSpan w:val="3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牵头制定海洋产品标准获得行业标准，国家标准注册认定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7" w:type="dxa"/>
          <w:wAfter w:w="298" w:type="dxa"/>
          <w:trHeight w:val="931" w:hRule="atLeast"/>
        </w:trPr>
        <w:tc>
          <w:tcPr>
            <w:tcW w:w="3300" w:type="dxa"/>
            <w:gridSpan w:val="3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牵头承办国内、国际性大型行业规范标准游艇或帆船展会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7" w:type="dxa"/>
          <w:wAfter w:w="298" w:type="dxa"/>
          <w:trHeight w:val="931" w:hRule="atLeast"/>
        </w:trPr>
        <w:tc>
          <w:tcPr>
            <w:tcW w:w="3300" w:type="dxa"/>
            <w:gridSpan w:val="3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牵头承办国家级、国际性海上帆船赛事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7" w:type="dxa"/>
          <w:wAfter w:w="298" w:type="dxa"/>
          <w:trHeight w:val="930" w:hRule="atLeast"/>
        </w:trPr>
        <w:tc>
          <w:tcPr>
            <w:tcW w:w="3300" w:type="dxa"/>
            <w:gridSpan w:val="3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获得我市海洋新兴产业龙头企业称号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7" w:type="dxa"/>
          <w:wAfter w:w="298" w:type="dxa"/>
          <w:trHeight w:val="645" w:hRule="atLeast"/>
        </w:trPr>
        <w:tc>
          <w:tcPr>
            <w:tcW w:w="3300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合        计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7" w:type="dxa"/>
          <w:wAfter w:w="298" w:type="dxa"/>
          <w:trHeight w:val="528" w:hRule="atLeast"/>
        </w:trPr>
        <w:tc>
          <w:tcPr>
            <w:tcW w:w="8520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Calibri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"/>
              </w:rPr>
              <w:t>注：请申报单位在“备注”栏说明申请补助项目的简要情况。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">
    <w:altName w:val="仿宋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470FE0"/>
    <w:rsid w:val="6747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方正仿宋" w:cs="Times New Roman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2021-05-13T03:57:00Z</dcterms:created>
  <dc:creator>点心</dc:creator>
  <cp:lastModifiedBy>点心</cp:lastModifiedBy>
  <dcterms:modified xsi:type="dcterms:W3CDTF">2021-05-13T03:57:34Z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