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8A" w:rsidRPr="0032378A" w:rsidRDefault="0032378A" w:rsidP="0032378A">
      <w:pPr>
        <w:tabs>
          <w:tab w:val="center" w:pos="4153"/>
          <w:tab w:val="left" w:pos="4955"/>
        </w:tabs>
        <w:ind w:right="150"/>
        <w:jc w:val="left"/>
        <w:rPr>
          <w:rFonts w:ascii="黑体" w:eastAsia="黑体" w:hAnsi="黑体" w:hint="eastAsia"/>
          <w:sz w:val="32"/>
          <w:szCs w:val="36"/>
        </w:rPr>
      </w:pPr>
      <w:r w:rsidRPr="0032378A">
        <w:rPr>
          <w:rFonts w:ascii="黑体" w:eastAsia="黑体" w:hAnsi="黑体" w:hint="eastAsia"/>
          <w:sz w:val="32"/>
          <w:szCs w:val="36"/>
        </w:rPr>
        <w:t>附件5</w:t>
      </w:r>
    </w:p>
    <w:p w:rsidR="00D3099D" w:rsidRDefault="0032378A">
      <w:pPr>
        <w:tabs>
          <w:tab w:val="center" w:pos="4153"/>
          <w:tab w:val="left" w:pos="4955"/>
        </w:tabs>
        <w:ind w:right="1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设立分支机构承诺书（格式）</w:t>
      </w:r>
    </w:p>
    <w:p w:rsidR="00D3099D" w:rsidRDefault="00D3099D">
      <w:pPr>
        <w:tabs>
          <w:tab w:val="center" w:pos="4153"/>
          <w:tab w:val="left" w:pos="4955"/>
        </w:tabs>
        <w:ind w:right="150"/>
        <w:rPr>
          <w:b/>
          <w:sz w:val="36"/>
          <w:szCs w:val="36"/>
        </w:rPr>
      </w:pPr>
    </w:p>
    <w:p w:rsidR="00D3099D" w:rsidRDefault="0032378A">
      <w:pPr>
        <w:tabs>
          <w:tab w:val="center" w:pos="4153"/>
          <w:tab w:val="left" w:pos="4955"/>
        </w:tabs>
        <w:ind w:right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厦门市建设局：</w:t>
      </w:r>
      <w:bookmarkStart w:id="0" w:name="_GoBack"/>
      <w:bookmarkEnd w:id="0"/>
    </w:p>
    <w:p w:rsidR="00D3099D" w:rsidRDefault="0032378A">
      <w:pPr>
        <w:tabs>
          <w:tab w:val="center" w:pos="4153"/>
          <w:tab w:val="left" w:pos="4955"/>
        </w:tabs>
        <w:ind w:right="150"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3099D" w:rsidRDefault="0032378A">
      <w:pPr>
        <w:tabs>
          <w:tab w:val="center" w:pos="4153"/>
          <w:tab w:val="left" w:pos="4955"/>
        </w:tabs>
        <w:ind w:right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（企业名称）的负责人，现郑重承诺：在承揽项目后即在厦门市设立非独立法人的分支机构，并在分支机构成立之日起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日内，向厦门市建设局提交分支机构营业执照、办公场所证明、分支机构负责人的相关证件等资料。</w:t>
      </w:r>
    </w:p>
    <w:p w:rsidR="00D3099D" w:rsidRDefault="0032378A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本企业出现未按上述承诺情况，将自动放弃备案资格。</w:t>
      </w:r>
    </w:p>
    <w:p w:rsidR="00D3099D" w:rsidRDefault="0032378A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特此承诺！</w:t>
      </w: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32378A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业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章：</w:t>
      </w: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32378A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负责人（印章）：</w:t>
      </w: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D3099D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</w:p>
    <w:p w:rsidR="00D3099D" w:rsidRDefault="0032378A">
      <w:pPr>
        <w:tabs>
          <w:tab w:val="center" w:pos="4153"/>
          <w:tab w:val="left" w:pos="4955"/>
        </w:tabs>
        <w:ind w:right="150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3099D" w:rsidRDefault="00D3099D"/>
    <w:sectPr w:rsidR="00D3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3D43"/>
    <w:rsid w:val="0032378A"/>
    <w:rsid w:val="00D3099D"/>
    <w:rsid w:val="5002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建筑业处</dc:creator>
  <cp:lastModifiedBy>李千岭</cp:lastModifiedBy>
  <cp:revision>2</cp:revision>
  <cp:lastPrinted>2018-12-11T00:49:00Z</cp:lastPrinted>
  <dcterms:created xsi:type="dcterms:W3CDTF">2018-12-06T03:57:00Z</dcterms:created>
  <dcterms:modified xsi:type="dcterms:W3CDTF">2018-12-11T00:49:00Z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