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02" w:rsidRPr="00635C67" w:rsidRDefault="00331602" w:rsidP="00331602"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635C67">
        <w:rPr>
          <w:rFonts w:eastAsia="仿宋_GB2312" w:hint="eastAsia"/>
          <w:kern w:val="0"/>
          <w:sz w:val="32"/>
          <w:szCs w:val="32"/>
        </w:rPr>
        <w:t>附件</w:t>
      </w:r>
      <w:r w:rsidR="00BD0683">
        <w:rPr>
          <w:rFonts w:eastAsia="仿宋_GB2312" w:hint="eastAsia"/>
          <w:kern w:val="0"/>
          <w:sz w:val="32"/>
          <w:szCs w:val="32"/>
        </w:rPr>
        <w:t>4</w:t>
      </w:r>
    </w:p>
    <w:p w:rsidR="00930884" w:rsidRPr="003F5419" w:rsidRDefault="00930884" w:rsidP="00930884">
      <w:pPr>
        <w:rPr>
          <w:rFonts w:eastAsia="仿宋_GB2312"/>
          <w:bCs/>
          <w:sz w:val="32"/>
          <w:szCs w:val="28"/>
        </w:rPr>
      </w:pPr>
      <w:r w:rsidRPr="003F5419">
        <w:rPr>
          <w:rFonts w:eastAsia="仿宋_GB2312"/>
          <w:bCs/>
          <w:sz w:val="32"/>
          <w:szCs w:val="28"/>
        </w:rPr>
        <w:t>项目编号：</w:t>
      </w:r>
    </w:p>
    <w:p w:rsidR="00930884" w:rsidRPr="003F5419" w:rsidRDefault="00930884" w:rsidP="00930884">
      <w:pPr>
        <w:spacing w:line="600" w:lineRule="exact"/>
        <w:rPr>
          <w:rFonts w:eastAsia="仿宋_GB2312"/>
          <w:b/>
          <w:sz w:val="32"/>
          <w:szCs w:val="28"/>
        </w:rPr>
      </w:pP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Cs/>
          <w:w w:val="110"/>
          <w:kern w:val="0"/>
          <w:sz w:val="44"/>
          <w:szCs w:val="44"/>
        </w:rPr>
      </w:pPr>
    </w:p>
    <w:p w:rsidR="00930884" w:rsidRPr="002555F5" w:rsidRDefault="00930884" w:rsidP="002555F5">
      <w:pPr>
        <w:spacing w:line="360" w:lineRule="auto"/>
        <w:jc w:val="center"/>
        <w:rPr>
          <w:rFonts w:ascii="方正小标宋简体" w:eastAsia="方正小标宋简体" w:hint="eastAsia"/>
          <w:bCs/>
          <w:w w:val="110"/>
          <w:kern w:val="0"/>
          <w:sz w:val="44"/>
          <w:szCs w:val="44"/>
        </w:rPr>
      </w:pPr>
    </w:p>
    <w:p w:rsidR="00745DF7" w:rsidRPr="002555F5" w:rsidRDefault="00930884" w:rsidP="002555F5">
      <w:pPr>
        <w:spacing w:line="360" w:lineRule="auto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2555F5">
        <w:rPr>
          <w:rFonts w:ascii="方正小标宋简体" w:eastAsia="方正小标宋简体" w:hint="eastAsia"/>
          <w:bCs/>
          <w:kern w:val="0"/>
          <w:sz w:val="44"/>
          <w:szCs w:val="44"/>
        </w:rPr>
        <w:t>北京市公共建筑节能绿色化</w:t>
      </w:r>
    </w:p>
    <w:p w:rsidR="00930884" w:rsidRPr="002555F5" w:rsidRDefault="00930884" w:rsidP="002555F5">
      <w:pPr>
        <w:spacing w:line="360" w:lineRule="auto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2555F5">
        <w:rPr>
          <w:rFonts w:ascii="方正小标宋简体" w:eastAsia="方正小标宋简体" w:hint="eastAsia"/>
          <w:bCs/>
          <w:kern w:val="0"/>
          <w:sz w:val="44"/>
          <w:szCs w:val="44"/>
        </w:rPr>
        <w:t>改造项目</w:t>
      </w:r>
      <w:r w:rsidR="000666AB" w:rsidRPr="002555F5">
        <w:rPr>
          <w:rFonts w:ascii="方正小标宋简体" w:eastAsia="方正小标宋简体" w:hint="eastAsia"/>
          <w:bCs/>
          <w:kern w:val="0"/>
          <w:sz w:val="44"/>
          <w:szCs w:val="44"/>
        </w:rPr>
        <w:t>奖励</w:t>
      </w:r>
      <w:r w:rsidRPr="002555F5">
        <w:rPr>
          <w:rFonts w:ascii="方正小标宋简体" w:eastAsia="方正小标宋简体" w:hint="eastAsia"/>
          <w:bCs/>
          <w:kern w:val="0"/>
          <w:sz w:val="44"/>
          <w:szCs w:val="44"/>
        </w:rPr>
        <w:t>资金拨付申请</w:t>
      </w:r>
      <w:r w:rsidR="00E84748" w:rsidRPr="002555F5">
        <w:rPr>
          <w:rFonts w:ascii="方正小标宋简体" w:eastAsia="方正小标宋简体" w:hint="eastAsia"/>
          <w:bCs/>
          <w:kern w:val="0"/>
          <w:sz w:val="44"/>
          <w:szCs w:val="44"/>
        </w:rPr>
        <w:t>表</w:t>
      </w: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/>
          <w:sz w:val="32"/>
        </w:rPr>
      </w:pP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/>
          <w:sz w:val="32"/>
        </w:rPr>
      </w:pP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/>
          <w:sz w:val="32"/>
        </w:rPr>
      </w:pP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/>
          <w:sz w:val="32"/>
        </w:rPr>
      </w:pPr>
    </w:p>
    <w:p w:rsidR="00930884" w:rsidRPr="00DC07A8" w:rsidRDefault="00930884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DC07A8">
        <w:rPr>
          <w:rFonts w:eastAsia="仿宋_GB2312"/>
          <w:sz w:val="32"/>
        </w:rPr>
        <w:t>项目名称</w:t>
      </w:r>
    </w:p>
    <w:p w:rsidR="00930884" w:rsidRPr="00DC07A8" w:rsidRDefault="00930884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930884" w:rsidRPr="00DC07A8" w:rsidRDefault="006C1EC9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>
        <w:rPr>
          <w:rFonts w:eastAsia="仿宋_GB2312"/>
          <w:sz w:val="32"/>
        </w:rPr>
        <w:t>申报单位</w:t>
      </w:r>
    </w:p>
    <w:p w:rsidR="00930884" w:rsidRPr="00DC07A8" w:rsidRDefault="00930884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930884" w:rsidRPr="00DC07A8" w:rsidRDefault="00930884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DC07A8">
        <w:rPr>
          <w:rFonts w:eastAsia="仿宋_GB2312"/>
          <w:sz w:val="32"/>
        </w:rPr>
        <w:t>申</w:t>
      </w:r>
      <w:r w:rsidRPr="00DC07A8">
        <w:rPr>
          <w:rFonts w:eastAsia="仿宋_GB2312" w:hint="eastAsia"/>
          <w:sz w:val="32"/>
        </w:rPr>
        <w:t>请</w:t>
      </w:r>
      <w:r w:rsidRPr="00DC07A8">
        <w:rPr>
          <w:rFonts w:eastAsia="仿宋_GB2312"/>
          <w:sz w:val="32"/>
        </w:rPr>
        <w:t>日期</w:t>
      </w:r>
    </w:p>
    <w:p w:rsidR="00930884" w:rsidRPr="003F5419" w:rsidRDefault="00930884" w:rsidP="00930884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930884" w:rsidRPr="003F5419" w:rsidRDefault="00930884" w:rsidP="00930884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DC07A8" w:rsidRDefault="00DC07A8" w:rsidP="00930884">
      <w:pPr>
        <w:spacing w:line="440" w:lineRule="atLeast"/>
        <w:jc w:val="center"/>
        <w:rPr>
          <w:rFonts w:eastAsia="仿宋_GB2312"/>
          <w:bCs/>
          <w:sz w:val="44"/>
        </w:rPr>
      </w:pPr>
    </w:p>
    <w:p w:rsidR="002555F5" w:rsidRDefault="00930884" w:rsidP="00930884">
      <w:pPr>
        <w:spacing w:line="440" w:lineRule="atLeast"/>
        <w:jc w:val="center"/>
        <w:rPr>
          <w:rFonts w:eastAsia="仿宋_GB2312" w:hint="eastAsia"/>
          <w:b/>
          <w:sz w:val="32"/>
        </w:rPr>
      </w:pPr>
      <w:r w:rsidRPr="00DC07A8">
        <w:rPr>
          <w:rFonts w:eastAsia="仿宋_GB2312"/>
          <w:b/>
          <w:sz w:val="32"/>
        </w:rPr>
        <w:br w:type="page"/>
      </w:r>
    </w:p>
    <w:p w:rsidR="002555F5" w:rsidRDefault="002555F5" w:rsidP="00930884">
      <w:pPr>
        <w:spacing w:line="440" w:lineRule="atLeast"/>
        <w:jc w:val="center"/>
        <w:rPr>
          <w:rFonts w:eastAsia="仿宋_GB2312" w:hint="eastAsia"/>
          <w:b/>
          <w:sz w:val="32"/>
        </w:rPr>
      </w:pPr>
    </w:p>
    <w:p w:rsidR="00930884" w:rsidRPr="002555F5" w:rsidRDefault="00930884" w:rsidP="002555F5">
      <w:pPr>
        <w:spacing w:beforeLines="150" w:afterLines="150" w:line="440" w:lineRule="atLeas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2555F5">
        <w:rPr>
          <w:rFonts w:ascii="方正小标宋简体" w:eastAsia="方正小标宋简体" w:hint="eastAsia"/>
          <w:bCs/>
          <w:sz w:val="36"/>
          <w:szCs w:val="36"/>
        </w:rPr>
        <w:t>说</w:t>
      </w:r>
      <w:r w:rsidR="002555F5"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 w:rsidRPr="002555F5">
        <w:rPr>
          <w:rFonts w:ascii="方正小标宋简体" w:eastAsia="方正小标宋简体" w:hint="eastAsia"/>
          <w:bCs/>
          <w:sz w:val="36"/>
          <w:szCs w:val="36"/>
        </w:rPr>
        <w:t>明</w:t>
      </w:r>
    </w:p>
    <w:p w:rsidR="00930884" w:rsidRPr="002555F5" w:rsidRDefault="00930884" w:rsidP="002555F5">
      <w:pPr>
        <w:adjustRightIn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555F5">
        <w:rPr>
          <w:rFonts w:ascii="仿宋_GB2312" w:eastAsia="仿宋_GB2312" w:hint="eastAsia"/>
          <w:sz w:val="32"/>
          <w:szCs w:val="32"/>
        </w:rPr>
        <w:t>1</w:t>
      </w:r>
      <w:r w:rsidR="00EA625A" w:rsidRPr="002555F5">
        <w:rPr>
          <w:rFonts w:ascii="仿宋_GB2312" w:eastAsia="仿宋_GB2312" w:hint="eastAsia"/>
          <w:sz w:val="32"/>
          <w:szCs w:val="32"/>
        </w:rPr>
        <w:t>．</w:t>
      </w:r>
      <w:r w:rsidR="00154242" w:rsidRPr="002555F5">
        <w:rPr>
          <w:rFonts w:ascii="仿宋_GB2312" w:eastAsia="仿宋_GB2312" w:hint="eastAsia"/>
          <w:sz w:val="32"/>
          <w:szCs w:val="32"/>
        </w:rPr>
        <w:t>本</w:t>
      </w:r>
      <w:r w:rsidR="00BE4BA1" w:rsidRPr="002555F5">
        <w:rPr>
          <w:rFonts w:ascii="仿宋_GB2312" w:eastAsia="仿宋_GB2312" w:hint="eastAsia"/>
          <w:sz w:val="32"/>
          <w:szCs w:val="32"/>
        </w:rPr>
        <w:t>申报表</w:t>
      </w:r>
      <w:r w:rsidR="00154242" w:rsidRPr="002555F5">
        <w:rPr>
          <w:rFonts w:ascii="仿宋_GB2312" w:eastAsia="仿宋_GB2312" w:hint="eastAsia"/>
          <w:sz w:val="32"/>
          <w:szCs w:val="32"/>
        </w:rPr>
        <w:t>在线填报，自动生成</w:t>
      </w:r>
      <w:r w:rsidRPr="002555F5">
        <w:rPr>
          <w:rFonts w:ascii="仿宋_GB2312" w:eastAsia="仿宋_GB2312" w:hint="eastAsia"/>
          <w:sz w:val="32"/>
          <w:szCs w:val="32"/>
        </w:rPr>
        <w:t>。</w:t>
      </w:r>
    </w:p>
    <w:p w:rsidR="00930884" w:rsidRPr="002555F5" w:rsidRDefault="00930884" w:rsidP="002555F5">
      <w:pPr>
        <w:adjustRightIn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555F5">
        <w:rPr>
          <w:rFonts w:ascii="仿宋_GB2312" w:eastAsia="仿宋_GB2312" w:hint="eastAsia"/>
          <w:sz w:val="32"/>
          <w:szCs w:val="32"/>
        </w:rPr>
        <w:t>2</w:t>
      </w:r>
      <w:r w:rsidR="00EA625A" w:rsidRPr="002555F5">
        <w:rPr>
          <w:rFonts w:ascii="仿宋_GB2312" w:eastAsia="仿宋_GB2312" w:hint="eastAsia"/>
          <w:sz w:val="32"/>
          <w:szCs w:val="32"/>
        </w:rPr>
        <w:t>．</w:t>
      </w:r>
      <w:r w:rsidR="006C1EC9" w:rsidRPr="002555F5">
        <w:rPr>
          <w:rFonts w:ascii="仿宋_GB2312" w:eastAsia="仿宋_GB2312" w:hint="eastAsia"/>
          <w:sz w:val="32"/>
          <w:szCs w:val="32"/>
        </w:rPr>
        <w:t>申报单位</w:t>
      </w:r>
      <w:r w:rsidRPr="002555F5">
        <w:rPr>
          <w:rFonts w:ascii="仿宋_GB2312" w:eastAsia="仿宋_GB2312" w:hint="eastAsia"/>
          <w:sz w:val="32"/>
          <w:szCs w:val="32"/>
        </w:rPr>
        <w:t>应与</w:t>
      </w:r>
      <w:r w:rsidR="00A85440" w:rsidRPr="002555F5">
        <w:rPr>
          <w:rFonts w:ascii="仿宋_GB2312" w:eastAsia="仿宋_GB2312" w:hint="eastAsia"/>
          <w:sz w:val="32"/>
          <w:szCs w:val="32"/>
        </w:rPr>
        <w:t>《北京市公共建筑节能及绿色化改造项目申报书》中的申请主体一致。</w:t>
      </w:r>
    </w:p>
    <w:p w:rsidR="00930884" w:rsidRPr="002555F5" w:rsidRDefault="00930884" w:rsidP="002555F5">
      <w:pPr>
        <w:adjustRightIn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555F5">
        <w:rPr>
          <w:rFonts w:ascii="仿宋_GB2312" w:eastAsia="仿宋_GB2312" w:hint="eastAsia"/>
          <w:sz w:val="32"/>
          <w:szCs w:val="32"/>
        </w:rPr>
        <w:t>3．</w:t>
      </w:r>
      <w:r w:rsidR="00A85440" w:rsidRPr="002555F5">
        <w:rPr>
          <w:rFonts w:ascii="仿宋_GB2312" w:eastAsia="仿宋_GB2312" w:hint="eastAsia"/>
          <w:sz w:val="32"/>
          <w:szCs w:val="32"/>
        </w:rPr>
        <w:t>建筑面积折算方法参见《北京市公共建筑节能绿色化改造项目及</w:t>
      </w:r>
      <w:r w:rsidR="00154242" w:rsidRPr="002555F5">
        <w:rPr>
          <w:rFonts w:ascii="仿宋_GB2312" w:eastAsia="仿宋_GB2312" w:hint="eastAsia"/>
          <w:sz w:val="32"/>
          <w:szCs w:val="32"/>
        </w:rPr>
        <w:t>奖励</w:t>
      </w:r>
      <w:r w:rsidR="00A85440" w:rsidRPr="002555F5">
        <w:rPr>
          <w:rFonts w:ascii="仿宋_GB2312" w:eastAsia="仿宋_GB2312" w:hint="eastAsia"/>
          <w:sz w:val="32"/>
          <w:szCs w:val="32"/>
        </w:rPr>
        <w:t>资金管理</w:t>
      </w:r>
      <w:r w:rsidR="00154242" w:rsidRPr="002555F5">
        <w:rPr>
          <w:rFonts w:ascii="仿宋_GB2312" w:eastAsia="仿宋_GB2312" w:hint="eastAsia"/>
          <w:sz w:val="32"/>
          <w:szCs w:val="32"/>
        </w:rPr>
        <w:t>暂行</w:t>
      </w:r>
      <w:r w:rsidR="00A85440" w:rsidRPr="002555F5">
        <w:rPr>
          <w:rFonts w:ascii="仿宋_GB2312" w:eastAsia="仿宋_GB2312" w:hint="eastAsia"/>
          <w:sz w:val="32"/>
          <w:szCs w:val="32"/>
        </w:rPr>
        <w:t>办法》第十</w:t>
      </w:r>
      <w:r w:rsidR="00154242" w:rsidRPr="002555F5">
        <w:rPr>
          <w:rFonts w:ascii="仿宋_GB2312" w:eastAsia="仿宋_GB2312" w:hint="eastAsia"/>
          <w:sz w:val="32"/>
          <w:szCs w:val="32"/>
        </w:rPr>
        <w:t>五</w:t>
      </w:r>
      <w:r w:rsidR="00A85440" w:rsidRPr="002555F5">
        <w:rPr>
          <w:rFonts w:ascii="仿宋_GB2312" w:eastAsia="仿宋_GB2312" w:hint="eastAsia"/>
          <w:sz w:val="32"/>
          <w:szCs w:val="32"/>
        </w:rPr>
        <w:t>条</w:t>
      </w:r>
      <w:r w:rsidR="008345AC" w:rsidRPr="002555F5">
        <w:rPr>
          <w:rFonts w:ascii="仿宋_GB2312" w:eastAsia="仿宋_GB2312" w:hint="eastAsia"/>
          <w:sz w:val="32"/>
          <w:szCs w:val="32"/>
        </w:rPr>
        <w:t>相关规定</w:t>
      </w:r>
      <w:r w:rsidRPr="002555F5">
        <w:rPr>
          <w:rFonts w:ascii="仿宋_GB2312" w:eastAsia="仿宋_GB2312" w:hint="eastAsia"/>
          <w:sz w:val="32"/>
          <w:szCs w:val="32"/>
        </w:rPr>
        <w:t>。</w:t>
      </w:r>
    </w:p>
    <w:p w:rsidR="00930884" w:rsidRPr="002555F5" w:rsidRDefault="00BA246A" w:rsidP="002555F5">
      <w:pPr>
        <w:adjustRightIn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555F5">
        <w:rPr>
          <w:rFonts w:ascii="仿宋_GB2312" w:eastAsia="仿宋_GB2312" w:hint="eastAsia"/>
          <w:sz w:val="32"/>
          <w:szCs w:val="32"/>
        </w:rPr>
        <w:t>4</w:t>
      </w:r>
      <w:bookmarkStart w:id="0" w:name="_GoBack"/>
      <w:bookmarkEnd w:id="0"/>
      <w:r w:rsidR="00EA625A" w:rsidRPr="002555F5">
        <w:rPr>
          <w:rFonts w:ascii="仿宋_GB2312" w:eastAsia="仿宋_GB2312" w:hint="eastAsia"/>
          <w:sz w:val="32"/>
          <w:szCs w:val="32"/>
        </w:rPr>
        <w:t>．</w:t>
      </w:r>
      <w:r w:rsidR="00930884" w:rsidRPr="002555F5">
        <w:rPr>
          <w:rFonts w:ascii="仿宋_GB2312" w:eastAsia="仿宋_GB2312" w:hint="eastAsia"/>
          <w:sz w:val="32"/>
          <w:szCs w:val="32"/>
        </w:rPr>
        <w:t>项目起止时限应按照“年/月/日”的顺序，例如“2016.01.01~2016.06.01”。</w:t>
      </w:r>
    </w:p>
    <w:p w:rsidR="00FB6239" w:rsidRPr="002555F5" w:rsidRDefault="00FB6239" w:rsidP="002555F5">
      <w:pPr>
        <w:adjustRightIn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555F5">
        <w:rPr>
          <w:rFonts w:ascii="仿宋_GB2312" w:eastAsia="仿宋_GB2312" w:hint="eastAsia"/>
          <w:sz w:val="32"/>
          <w:szCs w:val="32"/>
        </w:rPr>
        <w:t>5．</w:t>
      </w:r>
      <w:r w:rsidRPr="002555F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申报单位对所填内容负责。</w:t>
      </w:r>
    </w:p>
    <w:p w:rsidR="00930884" w:rsidRPr="00FB6239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930884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930884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930884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930884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  <w:sectPr w:rsidR="009308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000"/>
      </w:tblPr>
      <w:tblGrid>
        <w:gridCol w:w="1374"/>
        <w:gridCol w:w="1031"/>
        <w:gridCol w:w="552"/>
        <w:gridCol w:w="1353"/>
        <w:gridCol w:w="42"/>
        <w:gridCol w:w="38"/>
        <w:gridCol w:w="2216"/>
        <w:gridCol w:w="35"/>
        <w:gridCol w:w="645"/>
        <w:gridCol w:w="306"/>
        <w:gridCol w:w="1590"/>
      </w:tblGrid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DF" w:rsidRPr="003F5419" w:rsidRDefault="003370DF" w:rsidP="003E0B0A">
            <w:pPr>
              <w:rPr>
                <w:rFonts w:eastAsia="仿宋_GB2312"/>
                <w:b/>
                <w:bCs/>
                <w:sz w:val="24"/>
              </w:rPr>
            </w:pPr>
            <w:r w:rsidRPr="003F5419">
              <w:rPr>
                <w:rFonts w:eastAsia="仿宋_GB2312"/>
                <w:b/>
                <w:bCs/>
                <w:sz w:val="24"/>
              </w:rPr>
              <w:lastRenderedPageBreak/>
              <w:t>一、</w:t>
            </w:r>
            <w:r w:rsidR="006C1EC9">
              <w:rPr>
                <w:rFonts w:eastAsia="仿宋_GB2312"/>
                <w:b/>
                <w:bCs/>
                <w:sz w:val="24"/>
              </w:rPr>
              <w:t>申报单位</w:t>
            </w:r>
            <w:r w:rsidRPr="003F5419">
              <w:rPr>
                <w:rFonts w:eastAsia="仿宋_GB2312"/>
                <w:b/>
                <w:bCs/>
                <w:sz w:val="24"/>
              </w:rPr>
              <w:t>基本情况</w:t>
            </w:r>
          </w:p>
        </w:tc>
      </w:tr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DF" w:rsidRPr="003F5419" w:rsidRDefault="006C1EC9" w:rsidP="00066782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申报单位</w:t>
            </w:r>
            <w:r w:rsidR="003370DF" w:rsidRPr="003F5419">
              <w:rPr>
                <w:rFonts w:eastAsia="仿宋_GB2312"/>
                <w:bCs/>
                <w:sz w:val="24"/>
              </w:rPr>
              <w:t>：</w:t>
            </w:r>
          </w:p>
        </w:tc>
      </w:tr>
      <w:tr w:rsidR="003370DF" w:rsidRPr="003F5419" w:rsidTr="009A494B">
        <w:tblPrEx>
          <w:tblCellMar>
            <w:bottom w:w="0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 w:rsidR="003370DF" w:rsidRPr="003F5419" w:rsidRDefault="006C1EC9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</w:t>
            </w:r>
            <w:r w:rsidR="003370DF" w:rsidRPr="003F5419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6777" w:type="dxa"/>
            <w:gridSpan w:val="9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blPrEx>
          <w:tblCellMar>
            <w:bottom w:w="0" w:type="dxa"/>
          </w:tblCellMar>
        </w:tblPrEx>
        <w:trPr>
          <w:jc w:val="center"/>
        </w:trPr>
        <w:tc>
          <w:tcPr>
            <w:tcW w:w="1374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583" w:type="dxa"/>
            <w:gridSpan w:val="2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3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9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590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blPrEx>
          <w:tblCellMar>
            <w:bottom w:w="0" w:type="dxa"/>
          </w:tblCellMar>
        </w:tblPrEx>
        <w:trPr>
          <w:jc w:val="center"/>
        </w:trPr>
        <w:tc>
          <w:tcPr>
            <w:tcW w:w="1374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583" w:type="dxa"/>
            <w:gridSpan w:val="2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3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9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590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blPrEx>
          <w:tblCellMar>
            <w:bottom w:w="0" w:type="dxa"/>
          </w:tblCellMar>
        </w:tblPrEx>
        <w:trPr>
          <w:jc w:val="center"/>
        </w:trPr>
        <w:tc>
          <w:tcPr>
            <w:tcW w:w="1374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账户名称</w:t>
            </w:r>
          </w:p>
        </w:tc>
        <w:tc>
          <w:tcPr>
            <w:tcW w:w="293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开户行</w:t>
            </w:r>
          </w:p>
        </w:tc>
        <w:tc>
          <w:tcPr>
            <w:tcW w:w="2576" w:type="dxa"/>
            <w:gridSpan w:val="4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blPrEx>
          <w:tblCellMar>
            <w:bottom w:w="0" w:type="dxa"/>
          </w:tblCellMar>
        </w:tblPrEx>
        <w:trPr>
          <w:jc w:val="center"/>
        </w:trPr>
        <w:tc>
          <w:tcPr>
            <w:tcW w:w="1374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账号</w:t>
            </w:r>
          </w:p>
        </w:tc>
        <w:tc>
          <w:tcPr>
            <w:tcW w:w="293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申请资金（万元）</w:t>
            </w:r>
          </w:p>
        </w:tc>
        <w:tc>
          <w:tcPr>
            <w:tcW w:w="2576" w:type="dxa"/>
            <w:gridSpan w:val="4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vAlign w:val="center"/>
          </w:tcPr>
          <w:p w:rsidR="003370DF" w:rsidRPr="003F5419" w:rsidRDefault="003370DF" w:rsidP="003E0B0A">
            <w:pPr>
              <w:rPr>
                <w:rFonts w:eastAsia="仿宋_GB2312"/>
                <w:b/>
                <w:sz w:val="24"/>
              </w:rPr>
            </w:pPr>
            <w:r w:rsidRPr="003F5419">
              <w:rPr>
                <w:rFonts w:eastAsia="仿宋_GB2312"/>
                <w:b/>
                <w:sz w:val="24"/>
              </w:rPr>
              <w:t>二、</w:t>
            </w:r>
            <w:r w:rsidRPr="003F5419">
              <w:rPr>
                <w:rFonts w:eastAsia="仿宋_GB2312"/>
                <w:b/>
                <w:bCs/>
                <w:sz w:val="24"/>
              </w:rPr>
              <w:t>项目</w:t>
            </w:r>
            <w:r w:rsidRPr="003F5419">
              <w:rPr>
                <w:rFonts w:eastAsia="仿宋_GB2312"/>
                <w:b/>
                <w:sz w:val="24"/>
              </w:rPr>
              <w:t>基本情况</w:t>
            </w: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9A494B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77" w:type="dxa"/>
            <w:gridSpan w:val="9"/>
            <w:vAlign w:val="center"/>
          </w:tcPr>
          <w:p w:rsidR="003370DF" w:rsidRPr="003F5419" w:rsidRDefault="003370DF" w:rsidP="003E0B0A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9A494B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项目地址</w:t>
            </w:r>
          </w:p>
        </w:tc>
        <w:tc>
          <w:tcPr>
            <w:tcW w:w="6777" w:type="dxa"/>
            <w:gridSpan w:val="9"/>
            <w:vAlign w:val="center"/>
          </w:tcPr>
          <w:p w:rsidR="003370DF" w:rsidRPr="003F5419" w:rsidRDefault="003370DF" w:rsidP="003E0B0A">
            <w:pPr>
              <w:rPr>
                <w:rFonts w:eastAsia="仿宋_GB2312"/>
                <w:sz w:val="24"/>
              </w:rPr>
            </w:pPr>
          </w:p>
        </w:tc>
      </w:tr>
      <w:tr w:rsidR="005657B7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5657B7" w:rsidRPr="003F5419" w:rsidRDefault="005657B7" w:rsidP="009A494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节能率核算基期</w:t>
            </w: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6777" w:type="dxa"/>
            <w:gridSpan w:val="9"/>
            <w:vAlign w:val="center"/>
          </w:tcPr>
          <w:p w:rsidR="005657B7" w:rsidRPr="003F5419" w:rsidRDefault="005657B7" w:rsidP="003E0B0A">
            <w:pPr>
              <w:rPr>
                <w:rFonts w:eastAsia="仿宋_GB2312"/>
                <w:sz w:val="24"/>
              </w:rPr>
            </w:pP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0711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</w:t>
            </w:r>
            <w:r w:rsidR="0007116A">
              <w:rPr>
                <w:rFonts w:eastAsia="仿宋_GB2312" w:hint="eastAsia"/>
                <w:sz w:val="24"/>
              </w:rPr>
              <w:t>项目</w:t>
            </w:r>
            <w:r w:rsidR="005657B7">
              <w:rPr>
                <w:rFonts w:eastAsia="仿宋_GB2312" w:hint="eastAsia"/>
                <w:sz w:val="24"/>
              </w:rPr>
              <w:t>基期建筑</w:t>
            </w:r>
            <w:r w:rsidRPr="003F5419">
              <w:rPr>
                <w:rFonts w:eastAsia="仿宋_GB2312"/>
                <w:sz w:val="24"/>
              </w:rPr>
              <w:t>面积（</w:t>
            </w:r>
            <w:r w:rsidRPr="003F5419">
              <w:rPr>
                <w:rFonts w:ascii="宋体" w:eastAsia="宋体" w:hAnsi="宋体" w:cs="宋体" w:hint="eastAsia"/>
                <w:sz w:val="24"/>
              </w:rPr>
              <w:t>㎡</w:t>
            </w:r>
            <w:r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985" w:type="dxa"/>
            <w:gridSpan w:val="4"/>
            <w:vAlign w:val="center"/>
          </w:tcPr>
          <w:p w:rsidR="003370DF" w:rsidRPr="0007116A" w:rsidRDefault="003370DF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6" w:type="dxa"/>
            <w:gridSpan w:val="3"/>
            <w:vAlign w:val="center"/>
          </w:tcPr>
          <w:p w:rsidR="003370DF" w:rsidRPr="003F5419" w:rsidRDefault="005657B7" w:rsidP="003E0B0A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折算后建筑</w:t>
            </w:r>
            <w:r w:rsidR="00FB0884">
              <w:rPr>
                <w:rFonts w:eastAsia="仿宋_GB2312"/>
                <w:sz w:val="24"/>
              </w:rPr>
              <w:t>面积</w:t>
            </w:r>
            <w:r w:rsidRPr="003F5419">
              <w:rPr>
                <w:rFonts w:eastAsia="仿宋_GB2312"/>
                <w:sz w:val="24"/>
              </w:rPr>
              <w:t>（</w:t>
            </w:r>
            <w:r w:rsidRPr="003F5419">
              <w:rPr>
                <w:rFonts w:ascii="Batang" w:eastAsia="仿宋_GB2312" w:hAnsi="Batang" w:cs="Batang"/>
                <w:sz w:val="24"/>
              </w:rPr>
              <w:t>㎡</w:t>
            </w:r>
            <w:r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896" w:type="dxa"/>
            <w:gridSpan w:val="2"/>
            <w:vAlign w:val="center"/>
          </w:tcPr>
          <w:p w:rsidR="003370DF" w:rsidRPr="003F5419" w:rsidRDefault="003370DF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07116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</w:t>
            </w:r>
            <w:r w:rsidR="0007116A">
              <w:rPr>
                <w:rFonts w:eastAsia="仿宋_GB2312" w:hint="eastAsia"/>
                <w:sz w:val="24"/>
              </w:rPr>
              <w:t>项目</w:t>
            </w:r>
            <w:r w:rsidR="005657B7">
              <w:rPr>
                <w:rFonts w:eastAsia="仿宋_GB2312" w:hint="eastAsia"/>
                <w:sz w:val="24"/>
              </w:rPr>
              <w:t>未折算</w:t>
            </w:r>
            <w:r w:rsidR="005657B7">
              <w:rPr>
                <w:rFonts w:eastAsia="仿宋_GB2312"/>
                <w:sz w:val="24"/>
              </w:rPr>
              <w:t>前</w:t>
            </w:r>
            <w:r w:rsidRPr="003F5419">
              <w:rPr>
                <w:rFonts w:eastAsia="仿宋_GB2312"/>
                <w:sz w:val="24"/>
              </w:rPr>
              <w:t>节能率</w:t>
            </w:r>
          </w:p>
        </w:tc>
        <w:tc>
          <w:tcPr>
            <w:tcW w:w="1985" w:type="dxa"/>
            <w:gridSpan w:val="4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    %</w:t>
            </w:r>
          </w:p>
        </w:tc>
        <w:tc>
          <w:tcPr>
            <w:tcW w:w="2896" w:type="dxa"/>
            <w:gridSpan w:val="3"/>
            <w:vAlign w:val="center"/>
          </w:tcPr>
          <w:p w:rsidR="003370DF" w:rsidRPr="003F5419" w:rsidRDefault="005657B7" w:rsidP="003E0B0A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折算后</w:t>
            </w:r>
            <w:r w:rsidR="00FB0884">
              <w:rPr>
                <w:rFonts w:eastAsia="仿宋_GB2312"/>
                <w:sz w:val="24"/>
              </w:rPr>
              <w:t>节能率</w:t>
            </w:r>
          </w:p>
        </w:tc>
        <w:tc>
          <w:tcPr>
            <w:tcW w:w="1896" w:type="dxa"/>
            <w:gridSpan w:val="2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     %</w:t>
            </w: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9A494B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改造投资模式</w:t>
            </w:r>
          </w:p>
        </w:tc>
        <w:tc>
          <w:tcPr>
            <w:tcW w:w="6777" w:type="dxa"/>
            <w:gridSpan w:val="9"/>
            <w:vAlign w:val="center"/>
          </w:tcPr>
          <w:p w:rsidR="003370DF" w:rsidRPr="003F5419" w:rsidRDefault="009A494B" w:rsidP="00FB0884">
            <w:pPr>
              <w:spacing w:line="32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合同能源管理模式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 w:rsidRPr="003F5419">
              <w:rPr>
                <w:rFonts w:eastAsia="仿宋_GB2312"/>
                <w:sz w:val="24"/>
              </w:rPr>
              <w:t>自筹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>
              <w:rPr>
                <w:rFonts w:eastAsia="仿宋_GB2312" w:hint="eastAsia"/>
                <w:sz w:val="24"/>
              </w:rPr>
              <w:t>PPP</w:t>
            </w:r>
            <w:r>
              <w:rPr>
                <w:rFonts w:eastAsia="仿宋_GB2312" w:hint="eastAsia"/>
                <w:sz w:val="24"/>
              </w:rPr>
              <w:t>模式</w:t>
            </w: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其他</w:t>
            </w:r>
          </w:p>
        </w:tc>
      </w:tr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vAlign w:val="center"/>
          </w:tcPr>
          <w:p w:rsidR="003370DF" w:rsidRPr="003F5419" w:rsidRDefault="0007116A" w:rsidP="0007116A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改造</w:t>
            </w:r>
            <w:r w:rsidR="003370DF" w:rsidRPr="003F5419">
              <w:rPr>
                <w:rFonts w:eastAsia="仿宋_GB2312"/>
                <w:sz w:val="24"/>
              </w:rPr>
              <w:t>项目</w:t>
            </w:r>
            <w:r w:rsidR="00886355">
              <w:rPr>
                <w:rFonts w:eastAsia="仿宋_GB2312"/>
                <w:sz w:val="24"/>
              </w:rPr>
              <w:t>内容及</w:t>
            </w:r>
            <w:r w:rsidR="003370DF" w:rsidRPr="003F5419">
              <w:rPr>
                <w:rFonts w:eastAsia="仿宋_GB2312"/>
                <w:sz w:val="24"/>
              </w:rPr>
              <w:t>进度</w:t>
            </w: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20516B" w:rsidP="0020516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改造</w:t>
            </w:r>
            <w:r w:rsidRPr="003F5419">
              <w:rPr>
                <w:rFonts w:eastAsia="仿宋_GB2312"/>
                <w:sz w:val="24"/>
              </w:rPr>
              <w:t>内容</w:t>
            </w:r>
          </w:p>
        </w:tc>
        <w:tc>
          <w:tcPr>
            <w:tcW w:w="1947" w:type="dxa"/>
            <w:gridSpan w:val="3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计划</w:t>
            </w:r>
            <w:r w:rsidR="0020516B">
              <w:rPr>
                <w:rFonts w:eastAsia="仿宋_GB2312" w:hint="eastAsia"/>
                <w:sz w:val="24"/>
              </w:rPr>
              <w:t>实施</w:t>
            </w:r>
            <w:r w:rsidRPr="003F5419">
              <w:rPr>
                <w:rFonts w:eastAsia="仿宋_GB2312"/>
                <w:sz w:val="24"/>
              </w:rPr>
              <w:t>起止时间（年月）</w:t>
            </w:r>
          </w:p>
        </w:tc>
        <w:tc>
          <w:tcPr>
            <w:tcW w:w="2289" w:type="dxa"/>
            <w:gridSpan w:val="3"/>
            <w:vAlign w:val="center"/>
          </w:tcPr>
          <w:p w:rsidR="003370DF" w:rsidRPr="003F5419" w:rsidRDefault="003370DF" w:rsidP="0020516B">
            <w:pPr>
              <w:ind w:left="177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实际</w:t>
            </w:r>
            <w:r w:rsidR="0020516B">
              <w:rPr>
                <w:rFonts w:eastAsia="仿宋_GB2312" w:hint="eastAsia"/>
                <w:sz w:val="24"/>
              </w:rPr>
              <w:t>实施</w:t>
            </w:r>
            <w:r w:rsidRPr="003F5419">
              <w:rPr>
                <w:rFonts w:eastAsia="仿宋_GB2312"/>
                <w:sz w:val="24"/>
              </w:rPr>
              <w:t>起止时间（年月）</w:t>
            </w:r>
          </w:p>
        </w:tc>
        <w:tc>
          <w:tcPr>
            <w:tcW w:w="2541" w:type="dxa"/>
            <w:gridSpan w:val="3"/>
            <w:vAlign w:val="center"/>
          </w:tcPr>
          <w:p w:rsidR="003370DF" w:rsidRDefault="0020516B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工程验收</w:t>
            </w:r>
            <w:r>
              <w:rPr>
                <w:rFonts w:eastAsia="仿宋_GB2312" w:hint="eastAsia"/>
                <w:sz w:val="24"/>
              </w:rPr>
              <w:t>时间</w:t>
            </w:r>
          </w:p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（年月）</w:t>
            </w:r>
          </w:p>
        </w:tc>
      </w:tr>
      <w:tr w:rsidR="0020516B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20516B" w:rsidRPr="003F5419" w:rsidRDefault="0020516B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516B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20516B" w:rsidRPr="003F5419" w:rsidRDefault="0020516B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516B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20516B" w:rsidRPr="003F5419" w:rsidRDefault="0020516B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vAlign w:val="center"/>
          </w:tcPr>
          <w:p w:rsidR="003370DF" w:rsidRPr="003F5419" w:rsidRDefault="003370DF" w:rsidP="003E0B0A">
            <w:pPr>
              <w:rPr>
                <w:rFonts w:eastAsia="仿宋_GB2312"/>
                <w:b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t>三、资金申请需提供的资料</w:t>
            </w:r>
          </w:p>
        </w:tc>
      </w:tr>
      <w:tr w:rsidR="003370DF" w:rsidRPr="003F5419" w:rsidTr="00331602">
        <w:trPr>
          <w:trHeight w:val="1308"/>
          <w:jc w:val="center"/>
        </w:trPr>
        <w:tc>
          <w:tcPr>
            <w:tcW w:w="9182" w:type="dxa"/>
            <w:gridSpan w:val="11"/>
            <w:vAlign w:val="center"/>
          </w:tcPr>
          <w:p w:rsidR="003370DF" w:rsidRPr="003F5419" w:rsidRDefault="003370DF" w:rsidP="003E0B0A">
            <w:p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1</w:t>
            </w:r>
            <w:r w:rsidR="00DE3EE6">
              <w:rPr>
                <w:rFonts w:eastAsia="仿宋_GB2312" w:hint="eastAsia"/>
                <w:sz w:val="24"/>
              </w:rPr>
              <w:t xml:space="preserve">. </w:t>
            </w:r>
            <w:r w:rsidR="00A5193A" w:rsidRPr="003F5419">
              <w:rPr>
                <w:rFonts w:eastAsia="仿宋_GB2312"/>
                <w:sz w:val="24"/>
              </w:rPr>
              <w:t>项目</w:t>
            </w:r>
            <w:r w:rsidR="00A5193A">
              <w:rPr>
                <w:rFonts w:eastAsia="仿宋_GB2312" w:hint="eastAsia"/>
                <w:sz w:val="24"/>
              </w:rPr>
              <w:t>基期年度能耗</w:t>
            </w:r>
            <w:r w:rsidRPr="003F5419">
              <w:rPr>
                <w:rFonts w:eastAsia="仿宋_GB2312"/>
                <w:sz w:val="24"/>
              </w:rPr>
              <w:t xml:space="preserve">                </w:t>
            </w:r>
            <w:r w:rsidR="00562C39">
              <w:rPr>
                <w:rFonts w:eastAsia="仿宋_GB2312" w:hint="eastAsia"/>
                <w:sz w:val="24"/>
              </w:rPr>
              <w:t xml:space="preserve"> </w:t>
            </w:r>
            <w:r w:rsidRPr="003F5419">
              <w:rPr>
                <w:rFonts w:eastAsia="仿宋_GB2312"/>
                <w:sz w:val="24"/>
              </w:rPr>
              <w:t>2</w:t>
            </w:r>
            <w:r w:rsidR="009004CC">
              <w:rPr>
                <w:rFonts w:eastAsia="仿宋_GB2312" w:hint="eastAsia"/>
                <w:sz w:val="24"/>
              </w:rPr>
              <w:t xml:space="preserve">. </w:t>
            </w:r>
            <w:r w:rsidR="00DE3EE6" w:rsidRPr="003F5419">
              <w:rPr>
                <w:rFonts w:eastAsia="仿宋_GB2312"/>
                <w:sz w:val="24"/>
              </w:rPr>
              <w:t>项目</w:t>
            </w:r>
            <w:r w:rsidR="00DE3EE6">
              <w:rPr>
                <w:rFonts w:eastAsia="仿宋_GB2312" w:hint="eastAsia"/>
                <w:sz w:val="24"/>
              </w:rPr>
              <w:t>专项</w:t>
            </w:r>
            <w:r w:rsidR="00DE3EE6" w:rsidRPr="003F5419">
              <w:rPr>
                <w:rFonts w:eastAsia="仿宋_GB2312"/>
                <w:sz w:val="24"/>
              </w:rPr>
              <w:t>验收</w:t>
            </w:r>
            <w:r w:rsidR="00DE3EE6">
              <w:rPr>
                <w:rFonts w:eastAsia="仿宋_GB2312" w:hint="eastAsia"/>
                <w:sz w:val="24"/>
              </w:rPr>
              <w:t>合格</w:t>
            </w:r>
            <w:r w:rsidR="00DE3EE6" w:rsidRPr="003F5419">
              <w:rPr>
                <w:rFonts w:eastAsia="仿宋_GB2312"/>
                <w:sz w:val="24"/>
              </w:rPr>
              <w:t>意见</w:t>
            </w:r>
          </w:p>
          <w:p w:rsidR="003370DF" w:rsidRDefault="003370DF" w:rsidP="00A5193A">
            <w:p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3</w:t>
            </w:r>
            <w:r w:rsidR="009004CC">
              <w:rPr>
                <w:rFonts w:eastAsia="仿宋_GB2312" w:hint="eastAsia"/>
                <w:sz w:val="24"/>
              </w:rPr>
              <w:t>.</w:t>
            </w:r>
            <w:r w:rsidR="00562C39">
              <w:rPr>
                <w:rFonts w:eastAsia="仿宋_GB2312" w:hint="eastAsia"/>
                <w:sz w:val="24"/>
              </w:rPr>
              <w:t xml:space="preserve"> </w:t>
            </w:r>
            <w:r w:rsidR="00DE3EE6" w:rsidRPr="003F5419">
              <w:rPr>
                <w:rFonts w:eastAsia="仿宋_GB2312"/>
                <w:sz w:val="24"/>
              </w:rPr>
              <w:t>项目节能</w:t>
            </w:r>
            <w:r w:rsidR="00DE3EE6">
              <w:rPr>
                <w:rFonts w:eastAsia="仿宋_GB2312" w:hint="eastAsia"/>
                <w:sz w:val="24"/>
              </w:rPr>
              <w:t>率核算</w:t>
            </w:r>
            <w:r w:rsidR="00DE3EE6" w:rsidRPr="003F5419">
              <w:rPr>
                <w:rFonts w:eastAsia="仿宋_GB2312"/>
                <w:sz w:val="24"/>
              </w:rPr>
              <w:t>报告</w:t>
            </w:r>
            <w:r w:rsidR="00066782">
              <w:rPr>
                <w:rFonts w:eastAsia="仿宋_GB2312" w:hint="eastAsia"/>
                <w:sz w:val="24"/>
              </w:rPr>
              <w:t xml:space="preserve">               </w:t>
            </w:r>
            <w:r w:rsidRPr="003F5419">
              <w:rPr>
                <w:rFonts w:eastAsia="仿宋_GB2312"/>
                <w:sz w:val="24"/>
              </w:rPr>
              <w:t>4</w:t>
            </w:r>
            <w:r w:rsidR="009004CC">
              <w:rPr>
                <w:rFonts w:eastAsia="仿宋_GB2312" w:hint="eastAsia"/>
                <w:sz w:val="24"/>
              </w:rPr>
              <w:t xml:space="preserve">. </w:t>
            </w:r>
            <w:r w:rsidR="00DE3EE6">
              <w:rPr>
                <w:rFonts w:eastAsia="仿宋_GB2312"/>
                <w:sz w:val="24"/>
              </w:rPr>
              <w:t>项目改造合同</w:t>
            </w:r>
          </w:p>
          <w:p w:rsidR="008345AC" w:rsidRPr="003F5419" w:rsidRDefault="008345AC" w:rsidP="00DE3EE6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608"/>
          <w:jc w:val="center"/>
        </w:trPr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DF" w:rsidRPr="003F5419" w:rsidRDefault="003370DF" w:rsidP="00154242">
            <w:pPr>
              <w:spacing w:line="440" w:lineRule="exact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t>四、</w:t>
            </w:r>
            <w:r w:rsidR="00154242">
              <w:rPr>
                <w:rFonts w:eastAsia="仿宋_GB2312" w:hint="eastAsia"/>
                <w:b/>
                <w:kern w:val="0"/>
                <w:sz w:val="24"/>
              </w:rPr>
              <w:t>综合验收</w:t>
            </w:r>
            <w:r w:rsidRPr="003F5419">
              <w:rPr>
                <w:rFonts w:eastAsia="仿宋_GB2312"/>
                <w:b/>
                <w:kern w:val="0"/>
                <w:sz w:val="24"/>
              </w:rPr>
              <w:t>意见</w:t>
            </w:r>
          </w:p>
        </w:tc>
      </w:tr>
      <w:tr w:rsidR="003370DF" w:rsidRPr="003F5419" w:rsidTr="00331602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2795"/>
          <w:jc w:val="center"/>
        </w:trPr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F" w:rsidRPr="003F5419" w:rsidRDefault="00A5193A" w:rsidP="003E0B0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区建筑节能</w:t>
            </w:r>
            <w:r w:rsidR="003370DF" w:rsidRPr="003F5419">
              <w:rPr>
                <w:rFonts w:eastAsia="仿宋_GB2312"/>
                <w:sz w:val="24"/>
              </w:rPr>
              <w:t>主管部门</w:t>
            </w:r>
            <w:r w:rsidR="00154242">
              <w:rPr>
                <w:rFonts w:eastAsia="仿宋_GB2312" w:hint="eastAsia"/>
                <w:sz w:val="24"/>
              </w:rPr>
              <w:t>综合验收</w:t>
            </w:r>
            <w:r w:rsidR="003370DF" w:rsidRPr="003F5419">
              <w:rPr>
                <w:rFonts w:eastAsia="仿宋_GB2312"/>
                <w:sz w:val="24"/>
              </w:rPr>
              <w:t>意见：</w:t>
            </w: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F7F0F" w:rsidRPr="003F5419" w:rsidRDefault="004F7F0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66782" w:rsidRDefault="00066782" w:rsidP="00066782">
            <w:pPr>
              <w:spacing w:line="440" w:lineRule="exact"/>
              <w:ind w:right="480" w:firstLineChars="1850" w:firstLine="4440"/>
              <w:rPr>
                <w:rFonts w:eastAsia="仿宋_GB2312"/>
                <w:sz w:val="24"/>
              </w:rPr>
            </w:pPr>
          </w:p>
          <w:p w:rsidR="003370DF" w:rsidRPr="003F5419" w:rsidRDefault="00066782" w:rsidP="00066782">
            <w:pPr>
              <w:spacing w:line="440" w:lineRule="exact"/>
              <w:ind w:right="480"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区建筑节能主管部门：</w:t>
            </w:r>
          </w:p>
          <w:p w:rsidR="00A04DD7" w:rsidRDefault="003370DF" w:rsidP="00066782">
            <w:pPr>
              <w:tabs>
                <w:tab w:val="left" w:pos="2094"/>
              </w:tabs>
              <w:spacing w:line="440" w:lineRule="exact"/>
              <w:ind w:right="480" w:firstLineChars="2450" w:firstLine="588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负责人：</w:t>
            </w:r>
          </w:p>
          <w:p w:rsidR="00A04DD7" w:rsidRDefault="00A04DD7" w:rsidP="00CB4073">
            <w:pPr>
              <w:tabs>
                <w:tab w:val="left" w:pos="2094"/>
              </w:tabs>
              <w:spacing w:line="440" w:lineRule="exact"/>
              <w:jc w:val="right"/>
              <w:rPr>
                <w:rFonts w:eastAsia="仿宋_GB2312"/>
                <w:sz w:val="24"/>
              </w:rPr>
            </w:pPr>
          </w:p>
          <w:p w:rsidR="003370DF" w:rsidRPr="003F5419" w:rsidRDefault="003370DF" w:rsidP="00154242">
            <w:pPr>
              <w:tabs>
                <w:tab w:val="left" w:pos="2094"/>
              </w:tabs>
              <w:spacing w:line="440" w:lineRule="exact"/>
              <w:ind w:right="480" w:firstLineChars="2850" w:firstLine="684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年</w:t>
            </w:r>
            <w:r w:rsidR="00154242">
              <w:rPr>
                <w:rFonts w:eastAsia="仿宋_GB2312" w:hint="eastAsia"/>
                <w:sz w:val="24"/>
              </w:rPr>
              <w:t xml:space="preserve">   </w:t>
            </w:r>
            <w:r w:rsidRPr="003F5419">
              <w:rPr>
                <w:rFonts w:eastAsia="仿宋_GB2312"/>
                <w:sz w:val="24"/>
              </w:rPr>
              <w:t>月</w:t>
            </w:r>
            <w:r w:rsidR="00154242">
              <w:rPr>
                <w:rFonts w:eastAsia="仿宋_GB2312" w:hint="eastAsia"/>
                <w:sz w:val="24"/>
              </w:rPr>
              <w:t xml:space="preserve">   </w:t>
            </w:r>
            <w:r w:rsidRPr="003F5419">
              <w:rPr>
                <w:rFonts w:eastAsia="仿宋_GB2312"/>
                <w:sz w:val="24"/>
              </w:rPr>
              <w:t>日</w:t>
            </w:r>
          </w:p>
          <w:p w:rsidR="003370DF" w:rsidRPr="003F5419" w:rsidRDefault="003370DF" w:rsidP="003E0B0A">
            <w:pPr>
              <w:tabs>
                <w:tab w:val="left" w:pos="2094"/>
              </w:tabs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 w:rsidR="003370DF" w:rsidRPr="003F5419" w:rsidRDefault="003370DF" w:rsidP="003370DF">
      <w:pPr>
        <w:spacing w:line="400" w:lineRule="exact"/>
        <w:ind w:firstLine="640"/>
        <w:rPr>
          <w:rFonts w:eastAsia="仿宋_GB2312"/>
        </w:rPr>
      </w:pPr>
    </w:p>
    <w:p w:rsidR="003370DF" w:rsidRPr="003370DF" w:rsidRDefault="003370DF"/>
    <w:sectPr w:rsidR="003370DF" w:rsidRPr="003370DF" w:rsidSect="0049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E7" w:rsidRDefault="002335E7" w:rsidP="00660945">
      <w:r>
        <w:separator/>
      </w:r>
    </w:p>
  </w:endnote>
  <w:endnote w:type="continuationSeparator" w:id="1">
    <w:p w:rsidR="002335E7" w:rsidRDefault="002335E7" w:rsidP="0066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E7" w:rsidRDefault="002335E7" w:rsidP="00660945">
      <w:r>
        <w:separator/>
      </w:r>
    </w:p>
  </w:footnote>
  <w:footnote w:type="continuationSeparator" w:id="1">
    <w:p w:rsidR="002335E7" w:rsidRDefault="002335E7" w:rsidP="00660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B6F"/>
    <w:rsid w:val="000666AB"/>
    <w:rsid w:val="00066782"/>
    <w:rsid w:val="0007116A"/>
    <w:rsid w:val="00086199"/>
    <w:rsid w:val="000A02B4"/>
    <w:rsid w:val="000E71CC"/>
    <w:rsid w:val="000E76B9"/>
    <w:rsid w:val="001101DA"/>
    <w:rsid w:val="00154242"/>
    <w:rsid w:val="001760AF"/>
    <w:rsid w:val="001B6D17"/>
    <w:rsid w:val="001C2A38"/>
    <w:rsid w:val="001C57BC"/>
    <w:rsid w:val="00203D82"/>
    <w:rsid w:val="0020516B"/>
    <w:rsid w:val="002335E7"/>
    <w:rsid w:val="002367D8"/>
    <w:rsid w:val="0024054F"/>
    <w:rsid w:val="00241672"/>
    <w:rsid w:val="002555F5"/>
    <w:rsid w:val="00275272"/>
    <w:rsid w:val="0030546B"/>
    <w:rsid w:val="00331602"/>
    <w:rsid w:val="003370DF"/>
    <w:rsid w:val="00343237"/>
    <w:rsid w:val="003911F3"/>
    <w:rsid w:val="00396247"/>
    <w:rsid w:val="003C49B5"/>
    <w:rsid w:val="00461D9C"/>
    <w:rsid w:val="004972D5"/>
    <w:rsid w:val="004F7F0F"/>
    <w:rsid w:val="0050108C"/>
    <w:rsid w:val="00510CCD"/>
    <w:rsid w:val="00552BB4"/>
    <w:rsid w:val="00562C39"/>
    <w:rsid w:val="005657B7"/>
    <w:rsid w:val="00600409"/>
    <w:rsid w:val="00603781"/>
    <w:rsid w:val="00611B2D"/>
    <w:rsid w:val="00616DBA"/>
    <w:rsid w:val="00632067"/>
    <w:rsid w:val="00637E06"/>
    <w:rsid w:val="00660945"/>
    <w:rsid w:val="00664159"/>
    <w:rsid w:val="006A3054"/>
    <w:rsid w:val="006A4B8D"/>
    <w:rsid w:val="006C1EC9"/>
    <w:rsid w:val="00702151"/>
    <w:rsid w:val="00745DF7"/>
    <w:rsid w:val="00771159"/>
    <w:rsid w:val="0077731F"/>
    <w:rsid w:val="007C73F6"/>
    <w:rsid w:val="00815261"/>
    <w:rsid w:val="008345AC"/>
    <w:rsid w:val="00886355"/>
    <w:rsid w:val="008B7DF8"/>
    <w:rsid w:val="008E0E3A"/>
    <w:rsid w:val="008E20A4"/>
    <w:rsid w:val="008E215B"/>
    <w:rsid w:val="009004CC"/>
    <w:rsid w:val="00930884"/>
    <w:rsid w:val="00934829"/>
    <w:rsid w:val="0094400A"/>
    <w:rsid w:val="009A494B"/>
    <w:rsid w:val="009B7574"/>
    <w:rsid w:val="009C0CB6"/>
    <w:rsid w:val="009D4487"/>
    <w:rsid w:val="009D685E"/>
    <w:rsid w:val="009E2E22"/>
    <w:rsid w:val="009E354C"/>
    <w:rsid w:val="00A04DD7"/>
    <w:rsid w:val="00A16A9B"/>
    <w:rsid w:val="00A45929"/>
    <w:rsid w:val="00A5193A"/>
    <w:rsid w:val="00A8399C"/>
    <w:rsid w:val="00A85440"/>
    <w:rsid w:val="00AE0BE9"/>
    <w:rsid w:val="00B44FAD"/>
    <w:rsid w:val="00B74B6F"/>
    <w:rsid w:val="00BA246A"/>
    <w:rsid w:val="00BD0683"/>
    <w:rsid w:val="00BE4BA1"/>
    <w:rsid w:val="00CB4073"/>
    <w:rsid w:val="00DC07A8"/>
    <w:rsid w:val="00DC3DF5"/>
    <w:rsid w:val="00DE3EE6"/>
    <w:rsid w:val="00E84748"/>
    <w:rsid w:val="00EA625A"/>
    <w:rsid w:val="00F01229"/>
    <w:rsid w:val="00F23D81"/>
    <w:rsid w:val="00F3717A"/>
    <w:rsid w:val="00F804EF"/>
    <w:rsid w:val="00F835F3"/>
    <w:rsid w:val="00FB0884"/>
    <w:rsid w:val="00FB6239"/>
    <w:rsid w:val="00FE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</Words>
  <Characters>606</Characters>
  <Application>Microsoft Office Word</Application>
  <DocSecurity>0</DocSecurity>
  <Lines>5</Lines>
  <Paragraphs>1</Paragraphs>
  <ScaleCrop>false</ScaleCrop>
  <Company>Sky123.Org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14</cp:revision>
  <dcterms:created xsi:type="dcterms:W3CDTF">2017-06-28T03:23:00Z</dcterms:created>
  <dcterms:modified xsi:type="dcterms:W3CDTF">2017-07-17T07:44:00Z</dcterms:modified>
</cp:coreProperties>
</file>