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20" w:lineRule="exact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20" w:lineRule="exact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>
      <w:pPr>
        <w:spacing w:line="1000" w:lineRule="exact"/>
        <w:ind w:left="-424" w:leftChars="-202" w:right="-483" w:rightChars="-230"/>
        <w:jc w:val="center"/>
        <w:rPr>
          <w:rFonts w:hint="eastAsia" w:ascii="方正小标宋简体" w:hAnsi="宋体" w:eastAsia="方正小标宋简体" w:cs="宋体"/>
          <w:color w:val="000000"/>
          <w:sz w:val="48"/>
          <w:szCs w:val="44"/>
          <w:lang w:eastAsia="zh-CN"/>
        </w:rPr>
      </w:pPr>
    </w:p>
    <w:p>
      <w:pPr>
        <w:spacing w:line="1000" w:lineRule="exact"/>
        <w:ind w:left="-424" w:leftChars="-202" w:right="-483" w:rightChars="-230"/>
        <w:jc w:val="center"/>
        <w:rPr>
          <w:rFonts w:ascii="方正小标宋简体" w:hAnsi="宋体" w:eastAsia="方正小标宋简体" w:cs="宋体"/>
          <w:color w:val="000000"/>
          <w:sz w:val="48"/>
          <w:szCs w:val="44"/>
        </w:rPr>
      </w:pPr>
      <w:bookmarkStart w:id="15" w:name="_GoBack"/>
      <w:r>
        <w:rPr>
          <w:rFonts w:hint="eastAsia" w:ascii="方正小标宋简体" w:hAnsi="宋体" w:eastAsia="方正小标宋简体" w:cs="宋体"/>
          <w:color w:val="000000"/>
          <w:sz w:val="48"/>
          <w:szCs w:val="44"/>
          <w:lang w:eastAsia="zh-CN"/>
        </w:rPr>
        <w:t>嘉兴市</w:t>
      </w:r>
      <w:r>
        <w:rPr>
          <w:rFonts w:hint="eastAsia" w:ascii="方正小标宋简体" w:hAnsi="宋体" w:eastAsia="方正小标宋简体" w:cs="宋体"/>
          <w:color w:val="000000"/>
          <w:sz w:val="48"/>
          <w:szCs w:val="44"/>
        </w:rPr>
        <w:t>重点实验室申报书</w:t>
      </w:r>
    </w:p>
    <w:bookmarkEnd w:id="15"/>
    <w:p>
      <w:pPr>
        <w:rPr>
          <w:rFonts w:ascii="黑体" w:hAnsi="宋体" w:eastAsia="黑体"/>
          <w:color w:val="000000"/>
          <w:sz w:val="32"/>
          <w:szCs w:val="32"/>
        </w:rPr>
      </w:pPr>
    </w:p>
    <w:p>
      <w:pPr>
        <w:rPr>
          <w:rFonts w:ascii="黑体" w:hAnsi="宋体" w:eastAsia="黑体"/>
          <w:color w:val="000000"/>
          <w:sz w:val="32"/>
          <w:szCs w:val="32"/>
        </w:rPr>
      </w:pPr>
    </w:p>
    <w:p>
      <w:pPr>
        <w:spacing w:line="600" w:lineRule="exact"/>
        <w:ind w:left="1259" w:leftChars="406" w:hanging="406" w:hangingChars="127"/>
        <w:rPr>
          <w:rFonts w:ascii="黑体" w:hAnsi="宋体" w:eastAsia="黑体"/>
          <w:color w:val="000000"/>
          <w:sz w:val="32"/>
          <w:szCs w:val="32"/>
        </w:rPr>
      </w:pPr>
      <w:r>
        <w:rPr>
          <w:rFonts w:ascii="黑体" w:hAnsi="宋体" w:eastAsia="黑体"/>
          <w:color w:val="000000"/>
          <w:sz w:val="32"/>
          <w:szCs w:val="32"/>
        </w:rPr>
        <w:t>实验室（中心）名称：</w:t>
      </w:r>
    </w:p>
    <w:p>
      <w:pPr>
        <w:spacing w:line="600" w:lineRule="exact"/>
        <w:ind w:left="1259" w:leftChars="406" w:hanging="406" w:hangingChars="127"/>
        <w:rPr>
          <w:rFonts w:hint="eastAsia" w:ascii="宋体" w:hAnsi="宋体" w:cs="宋体"/>
          <w:color w:val="000000"/>
          <w:sz w:val="32"/>
          <w:szCs w:val="32"/>
          <w:u w:val="single"/>
        </w:rPr>
      </w:pPr>
      <w:r>
        <w:rPr>
          <w:rFonts w:ascii="黑体" w:hAnsi="宋体" w:eastAsia="黑体"/>
          <w:color w:val="000000"/>
          <w:sz w:val="32"/>
          <w:szCs w:val="32"/>
        </w:rPr>
        <w:t xml:space="preserve">依托单位名称： </w:t>
      </w:r>
    </w:p>
    <w:p>
      <w:pPr>
        <w:spacing w:line="600" w:lineRule="exact"/>
        <w:ind w:left="1259" w:leftChars="406" w:hanging="406" w:hangingChars="127"/>
        <w:rPr>
          <w:rFonts w:ascii="宋体" w:hAnsi="宋体" w:cs="宋体"/>
          <w:color w:val="000000"/>
          <w:sz w:val="32"/>
          <w:szCs w:val="32"/>
        </w:rPr>
      </w:pPr>
      <w:r>
        <w:rPr>
          <w:rFonts w:ascii="黑体" w:hAnsi="宋体" w:eastAsia="黑体"/>
          <w:color w:val="000000"/>
          <w:sz w:val="32"/>
          <w:szCs w:val="32"/>
        </w:rPr>
        <w:t>学科（领域）：</w:t>
      </w:r>
      <w:r>
        <w:rPr>
          <w:rFonts w:hint="eastAsia" w:ascii="黑体" w:hAnsi="宋体" w:eastAsia="黑体"/>
          <w:sz w:val="32"/>
          <w:szCs w:val="32"/>
        </w:rPr>
        <w:t xml:space="preserve"> </w:t>
      </w:r>
    </w:p>
    <w:p>
      <w:pPr>
        <w:spacing w:line="600" w:lineRule="exact"/>
        <w:ind w:left="1259" w:leftChars="406" w:hanging="406" w:hangingChars="127"/>
        <w:rPr>
          <w:rFonts w:ascii="宋体" w:hAnsi="宋体" w:cs="宋体"/>
          <w:color w:val="FF0000"/>
          <w:sz w:val="32"/>
          <w:szCs w:val="32"/>
        </w:rPr>
      </w:pPr>
      <w:r>
        <w:rPr>
          <w:rFonts w:ascii="黑体" w:hAnsi="宋体" w:eastAsia="黑体"/>
          <w:color w:val="000000"/>
          <w:sz w:val="32"/>
          <w:szCs w:val="32"/>
        </w:rPr>
        <w:t>联系人：</w:t>
      </w:r>
    </w:p>
    <w:p>
      <w:pPr>
        <w:spacing w:line="600" w:lineRule="exact"/>
        <w:ind w:left="1259" w:leftChars="406" w:hanging="406" w:hangingChars="127"/>
        <w:rPr>
          <w:rFonts w:ascii="宋体" w:hAnsi="宋体" w:cs="宋体"/>
          <w:color w:val="FF0000"/>
          <w:sz w:val="32"/>
          <w:szCs w:val="32"/>
        </w:rPr>
      </w:pPr>
      <w:r>
        <w:rPr>
          <w:rFonts w:ascii="黑体" w:hAnsi="宋体" w:eastAsia="黑体"/>
          <w:color w:val="000000"/>
          <w:sz w:val="32"/>
          <w:szCs w:val="32"/>
        </w:rPr>
        <w:t>手</w:t>
      </w:r>
      <w:r>
        <w:rPr>
          <w:rFonts w:hint="eastAsia" w:ascii="黑体" w:hAnsi="宋体" w:eastAsia="黑体"/>
          <w:color w:val="000000"/>
          <w:sz w:val="32"/>
          <w:szCs w:val="32"/>
        </w:rPr>
        <w:t xml:space="preserve">  </w:t>
      </w:r>
      <w:r>
        <w:rPr>
          <w:rFonts w:ascii="黑体" w:hAnsi="宋体" w:eastAsia="黑体"/>
          <w:color w:val="000000"/>
          <w:sz w:val="32"/>
          <w:szCs w:val="32"/>
        </w:rPr>
        <w:t>机：</w:t>
      </w:r>
    </w:p>
    <w:p>
      <w:pPr>
        <w:spacing w:line="600" w:lineRule="exact"/>
        <w:ind w:left="1259" w:leftChars="406" w:hanging="406" w:hangingChars="127"/>
        <w:rPr>
          <w:rFonts w:hint="eastAsia" w:ascii="宋体" w:hAnsi="宋体" w:cs="宋体"/>
          <w:color w:val="FF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固定</w:t>
      </w:r>
      <w:r>
        <w:rPr>
          <w:rFonts w:ascii="黑体" w:hAnsi="宋体" w:eastAsia="黑体"/>
          <w:color w:val="000000"/>
          <w:sz w:val="32"/>
          <w:szCs w:val="32"/>
        </w:rPr>
        <w:t>电话：</w:t>
      </w:r>
    </w:p>
    <w:p>
      <w:pPr>
        <w:spacing w:line="600" w:lineRule="exact"/>
        <w:ind w:left="1259" w:leftChars="406" w:hanging="406" w:hangingChars="127"/>
        <w:rPr>
          <w:rFonts w:ascii="宋体" w:hAnsi="宋体" w:cs="宋体"/>
          <w:color w:val="FF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电子邮箱</w:t>
      </w:r>
      <w:r>
        <w:rPr>
          <w:rFonts w:ascii="黑体" w:hAnsi="宋体" w:eastAsia="黑体"/>
          <w:color w:val="000000"/>
          <w:sz w:val="32"/>
          <w:szCs w:val="32"/>
        </w:rPr>
        <w:t>：</w:t>
      </w:r>
    </w:p>
    <w:p>
      <w:pPr>
        <w:spacing w:line="600" w:lineRule="exact"/>
        <w:ind w:left="1259" w:leftChars="406" w:hanging="406" w:hangingChars="127"/>
        <w:rPr>
          <w:rFonts w:ascii="黑体" w:hAnsi="宋体" w:eastAsia="黑体"/>
          <w:color w:val="000000"/>
          <w:sz w:val="32"/>
          <w:szCs w:val="32"/>
        </w:rPr>
      </w:pPr>
      <w:r>
        <w:rPr>
          <w:rFonts w:ascii="黑体" w:hAnsi="宋体" w:eastAsia="黑体"/>
          <w:color w:val="000000"/>
          <w:sz w:val="32"/>
          <w:szCs w:val="32"/>
        </w:rPr>
        <w:t>地</w:t>
      </w:r>
      <w:r>
        <w:rPr>
          <w:rFonts w:hint="eastAsia" w:ascii="黑体" w:hAnsi="宋体" w:eastAsia="黑体"/>
          <w:color w:val="000000"/>
          <w:sz w:val="32"/>
          <w:szCs w:val="32"/>
        </w:rPr>
        <w:t xml:space="preserve">  </w:t>
      </w:r>
      <w:r>
        <w:rPr>
          <w:rFonts w:ascii="黑体" w:hAnsi="宋体" w:eastAsia="黑体"/>
          <w:color w:val="000000"/>
          <w:sz w:val="32"/>
          <w:szCs w:val="32"/>
        </w:rPr>
        <w:t xml:space="preserve">址： </w:t>
      </w:r>
    </w:p>
    <w:p>
      <w:pPr>
        <w:spacing w:line="600" w:lineRule="exact"/>
        <w:ind w:left="1259" w:leftChars="406" w:hanging="406" w:hangingChars="127"/>
        <w:rPr>
          <w:rFonts w:hint="eastAsia" w:ascii="宋体" w:hAnsi="宋体" w:cs="宋体"/>
          <w:color w:val="000000"/>
          <w:sz w:val="32"/>
          <w:szCs w:val="32"/>
          <w:u w:val="single"/>
        </w:rPr>
      </w:pPr>
      <w:r>
        <w:rPr>
          <w:rFonts w:ascii="黑体" w:hAnsi="宋体" w:eastAsia="黑体"/>
          <w:color w:val="000000"/>
          <w:sz w:val="32"/>
          <w:szCs w:val="32"/>
        </w:rPr>
        <w:t>邮</w:t>
      </w:r>
      <w:r>
        <w:rPr>
          <w:rFonts w:hint="eastAsia" w:ascii="黑体" w:hAnsi="宋体" w:eastAsia="黑体"/>
          <w:color w:val="000000"/>
          <w:sz w:val="32"/>
          <w:szCs w:val="32"/>
        </w:rPr>
        <w:t xml:space="preserve">  </w:t>
      </w:r>
      <w:r>
        <w:rPr>
          <w:rFonts w:ascii="黑体" w:hAnsi="宋体" w:eastAsia="黑体"/>
          <w:color w:val="000000"/>
          <w:sz w:val="32"/>
          <w:szCs w:val="32"/>
        </w:rPr>
        <w:t>编：</w:t>
      </w:r>
    </w:p>
    <w:p>
      <w:pPr>
        <w:spacing w:line="580" w:lineRule="exact"/>
        <w:rPr>
          <w:rFonts w:hint="eastAsia" w:ascii="方正小标宋简体" w:hAnsi="宋体" w:eastAsia="方正小标宋简体" w:cs="宋体"/>
          <w:color w:val="000000"/>
          <w:sz w:val="36"/>
          <w:szCs w:val="36"/>
        </w:rPr>
      </w:pPr>
    </w:p>
    <w:p>
      <w:pPr>
        <w:spacing w:line="580" w:lineRule="exact"/>
        <w:rPr>
          <w:rFonts w:ascii="方正小标宋简体" w:hAnsi="宋体" w:eastAsia="方正小标宋简体" w:cs="宋体"/>
          <w:color w:val="000000"/>
          <w:sz w:val="36"/>
          <w:szCs w:val="36"/>
        </w:rPr>
      </w:pPr>
    </w:p>
    <w:p>
      <w:pPr>
        <w:spacing w:line="580" w:lineRule="exact"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申</w:t>
      </w:r>
      <w:r>
        <w:rPr>
          <w:rFonts w:ascii="黑体" w:hAnsi="宋体" w:eastAsia="黑体"/>
          <w:color w:val="000000"/>
          <w:sz w:val="32"/>
          <w:szCs w:val="32"/>
        </w:rPr>
        <w:t>报时间：</w:t>
      </w:r>
      <w:r>
        <w:rPr>
          <w:rFonts w:hint="eastAsia" w:ascii="黑体" w:hAnsi="宋体" w:eastAsia="黑体"/>
          <w:color w:val="000000"/>
          <w:sz w:val="32"/>
          <w:szCs w:val="32"/>
        </w:rPr>
        <w:t xml:space="preserve">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黑体" w:hAnsi="宋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嘉兴市</w:t>
      </w:r>
      <w:r>
        <w:rPr>
          <w:rFonts w:hint="eastAsia" w:ascii="黑体" w:hAnsi="宋体" w:eastAsia="黑体"/>
          <w:color w:val="000000"/>
          <w:sz w:val="32"/>
          <w:szCs w:val="32"/>
        </w:rPr>
        <w:t>科学技术</w:t>
      </w: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局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一、信息简表</w:t>
      </w:r>
    </w:p>
    <w:tbl>
      <w:tblPr>
        <w:tblStyle w:val="2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509"/>
        <w:gridCol w:w="337"/>
        <w:gridCol w:w="42"/>
        <w:gridCol w:w="15"/>
        <w:gridCol w:w="674"/>
        <w:gridCol w:w="45"/>
        <w:gridCol w:w="205"/>
        <w:gridCol w:w="229"/>
        <w:gridCol w:w="948"/>
        <w:gridCol w:w="45"/>
        <w:gridCol w:w="95"/>
        <w:gridCol w:w="171"/>
        <w:gridCol w:w="719"/>
        <w:gridCol w:w="2"/>
        <w:gridCol w:w="162"/>
        <w:gridCol w:w="600"/>
        <w:gridCol w:w="381"/>
        <w:gridCol w:w="166"/>
        <w:gridCol w:w="501"/>
        <w:gridCol w:w="263"/>
        <w:gridCol w:w="134"/>
        <w:gridCol w:w="377"/>
        <w:gridCol w:w="479"/>
        <w:gridCol w:w="157"/>
        <w:gridCol w:w="62"/>
        <w:gridCol w:w="175"/>
        <w:gridCol w:w="392"/>
        <w:gridCol w:w="34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37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56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7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统一社会信用代码</w:t>
            </w:r>
          </w:p>
        </w:tc>
        <w:tc>
          <w:tcPr>
            <w:tcW w:w="56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7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详细地址</w:t>
            </w:r>
          </w:p>
        </w:tc>
        <w:tc>
          <w:tcPr>
            <w:tcW w:w="56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7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9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7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共建单位</w:t>
            </w:r>
          </w:p>
        </w:tc>
        <w:tc>
          <w:tcPr>
            <w:tcW w:w="31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2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统一社会信用代码</w:t>
            </w:r>
          </w:p>
        </w:tc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7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bookmarkStart w:id="0" w:name="CXPT_HXGJ_XH1"/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bookmarkEnd w:id="0"/>
          </w:p>
        </w:tc>
        <w:tc>
          <w:tcPr>
            <w:tcW w:w="2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bookmarkStart w:id="1" w:name="CXPT_HXGJ_DM1"/>
            <w:bookmarkEnd w:id="1"/>
          </w:p>
        </w:tc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7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2" w:name="CXPT_HXGJ_XH2"/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bookmarkEnd w:id="2"/>
          </w:p>
        </w:tc>
        <w:tc>
          <w:tcPr>
            <w:tcW w:w="2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bookmarkStart w:id="3" w:name="CXPT_HXGJ_MC2"/>
            <w:bookmarkEnd w:id="3"/>
          </w:p>
        </w:tc>
        <w:tc>
          <w:tcPr>
            <w:tcW w:w="2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4" w:name="CXPT_HXGJ_DM2"/>
            <w:bookmarkEnd w:id="4"/>
          </w:p>
        </w:tc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bookmarkStart w:id="5" w:name="CXPT_HXGJ_FRDB2"/>
          </w:p>
          <w:bookmarkEnd w:id="5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主任</w:t>
            </w:r>
          </w:p>
        </w:tc>
        <w:tc>
          <w:tcPr>
            <w:tcW w:w="2469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045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553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469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新宋体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045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553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近三年</w:t>
            </w:r>
            <w:r>
              <w:rPr>
                <w:rFonts w:ascii="仿宋" w:hAnsi="仿宋" w:eastAsia="仿宋"/>
                <w:sz w:val="24"/>
                <w:szCs w:val="24"/>
              </w:rPr>
              <w:t>承担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科研任务</w:t>
            </w:r>
            <w:r>
              <w:rPr>
                <w:rFonts w:ascii="仿宋" w:hAnsi="仿宋" w:eastAsia="仿宋"/>
                <w:sz w:val="24"/>
                <w:szCs w:val="24"/>
              </w:rPr>
              <w:t>数</w:t>
            </w:r>
          </w:p>
        </w:tc>
        <w:tc>
          <w:tcPr>
            <w:tcW w:w="981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年度</w:t>
            </w:r>
          </w:p>
        </w:tc>
        <w:tc>
          <w:tcPr>
            <w:tcW w:w="2371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2045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省级项目</w:t>
            </w:r>
          </w:p>
        </w:tc>
        <w:tc>
          <w:tcPr>
            <w:tcW w:w="2566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横向合作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</w:t>
            </w:r>
          </w:p>
        </w:tc>
        <w:tc>
          <w:tcPr>
            <w:tcW w:w="107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149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7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1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3" w:type="dxa"/>
            <w:gridSpan w:val="27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78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        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近三年</w:t>
            </w:r>
            <w:r>
              <w:rPr>
                <w:rFonts w:ascii="仿宋" w:hAnsi="仿宋" w:eastAsia="仿宋"/>
                <w:sz w:val="24"/>
                <w:szCs w:val="24"/>
              </w:rPr>
              <w:t>研究成果</w:t>
            </w:r>
          </w:p>
        </w:tc>
        <w:tc>
          <w:tcPr>
            <w:tcW w:w="84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获奖（项）</w:t>
            </w:r>
          </w:p>
        </w:tc>
        <w:tc>
          <w:tcPr>
            <w:tcW w:w="3352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3687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省部级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特等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一等</w:t>
            </w:r>
          </w:p>
        </w:tc>
        <w:tc>
          <w:tcPr>
            <w:tcW w:w="119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二等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特等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一等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二等</w:t>
            </w:r>
          </w:p>
        </w:tc>
        <w:tc>
          <w:tcPr>
            <w:tcW w:w="78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7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发明专利申请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（项）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国内</w:t>
            </w:r>
          </w:p>
        </w:tc>
        <w:tc>
          <w:tcPr>
            <w:tcW w:w="119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国外</w:t>
            </w:r>
          </w:p>
        </w:tc>
        <w:tc>
          <w:tcPr>
            <w:tcW w:w="1911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发明专利授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（项）</w:t>
            </w:r>
          </w:p>
        </w:tc>
        <w:tc>
          <w:tcPr>
            <w:tcW w:w="138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国内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7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1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2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技术标准（项）</w:t>
            </w:r>
          </w:p>
        </w:tc>
        <w:tc>
          <w:tcPr>
            <w:tcW w:w="2576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国际</w:t>
            </w:r>
          </w:p>
        </w:tc>
        <w:tc>
          <w:tcPr>
            <w:tcW w:w="191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国家</w:t>
            </w:r>
          </w:p>
        </w:tc>
        <w:tc>
          <w:tcPr>
            <w:tcW w:w="270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76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2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研究论文（篇）</w:t>
            </w:r>
          </w:p>
        </w:tc>
        <w:tc>
          <w:tcPr>
            <w:tcW w:w="2576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核心期刊</w:t>
            </w:r>
          </w:p>
        </w:tc>
        <w:tc>
          <w:tcPr>
            <w:tcW w:w="4611" w:type="dxa"/>
            <w:gridSpan w:val="1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SCI/EI/ISTP收录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76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611" w:type="dxa"/>
            <w:gridSpan w:val="1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研究队伍</w:t>
            </w:r>
          </w:p>
        </w:tc>
        <w:tc>
          <w:tcPr>
            <w:tcW w:w="4034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3885" w:type="dxa"/>
            <w:gridSpan w:val="1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8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总数（人）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正</w:t>
            </w:r>
            <w:r>
              <w:rPr>
                <w:rFonts w:ascii="仿宋" w:hAnsi="仿宋" w:eastAsia="仿宋"/>
                <w:sz w:val="24"/>
                <w:szCs w:val="24"/>
              </w:rPr>
              <w:t>高级</w:t>
            </w:r>
          </w:p>
        </w:tc>
        <w:tc>
          <w:tcPr>
            <w:tcW w:w="116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副高</w:t>
            </w:r>
            <w:r>
              <w:rPr>
                <w:rFonts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中级</w:t>
            </w:r>
          </w:p>
        </w:tc>
        <w:tc>
          <w:tcPr>
            <w:tcW w:w="98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</w:t>
            </w:r>
          </w:p>
        </w:tc>
        <w:tc>
          <w:tcPr>
            <w:tcW w:w="114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1810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本科（含）以下</w:t>
            </w: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0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9" w:type="dxa"/>
            <w:gridSpan w:val="2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副高以上职称或具有博士学位人员比例（%）</w:t>
            </w:r>
          </w:p>
        </w:tc>
        <w:tc>
          <w:tcPr>
            <w:tcW w:w="270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现有</w:t>
            </w:r>
            <w:r>
              <w:rPr>
                <w:rFonts w:ascii="仿宋" w:hAnsi="仿宋" w:eastAsia="仿宋"/>
                <w:sz w:val="24"/>
                <w:szCs w:val="24"/>
              </w:rPr>
              <w:t>基本条件</w:t>
            </w:r>
          </w:p>
        </w:tc>
        <w:tc>
          <w:tcPr>
            <w:tcW w:w="6109" w:type="dxa"/>
            <w:gridSpan w:val="2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实验室仪器设备总值（万元）</w:t>
            </w:r>
          </w:p>
        </w:tc>
        <w:tc>
          <w:tcPr>
            <w:tcW w:w="270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9" w:type="dxa"/>
            <w:gridSpan w:val="2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科研用房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建筑</w:t>
            </w:r>
            <w:r>
              <w:rPr>
                <w:rFonts w:ascii="仿宋" w:hAnsi="仿宋" w:eastAsia="仿宋"/>
                <w:sz w:val="24"/>
                <w:szCs w:val="24"/>
              </w:rPr>
              <w:t>面积（平方米）</w:t>
            </w:r>
          </w:p>
        </w:tc>
        <w:tc>
          <w:tcPr>
            <w:tcW w:w="270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企业</w:t>
            </w:r>
          </w:p>
        </w:tc>
        <w:tc>
          <w:tcPr>
            <w:tcW w:w="5600" w:type="dxa"/>
            <w:gridSpan w:val="1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上年度销售收入（万元）</w:t>
            </w:r>
          </w:p>
        </w:tc>
        <w:tc>
          <w:tcPr>
            <w:tcW w:w="270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00" w:type="dxa"/>
            <w:gridSpan w:val="1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年研发经费占销售收入比例（%）</w:t>
            </w:r>
          </w:p>
        </w:tc>
        <w:tc>
          <w:tcPr>
            <w:tcW w:w="270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4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二、责任期目标任务</w:t>
      </w:r>
    </w:p>
    <w:tbl>
      <w:tblPr>
        <w:tblStyle w:val="2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5365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6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指标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专职科技人员数</w:t>
            </w:r>
            <w:r>
              <w:rPr>
                <w:rFonts w:ascii="Calibri" w:hAnsi="Calibri" w:eastAsia="仿宋" w:cs="Calibri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（人）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副高级（含）以上或博士学位的比例（</w:t>
            </w:r>
            <w:r>
              <w:rPr>
                <w:rFonts w:ascii="仿宋" w:hAnsi="仿宋" w:eastAsia="仿宋"/>
                <w:sz w:val="24"/>
              </w:rPr>
              <w:t>%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45"/>
              </w:tabs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培养（或引进）高层次人才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累计科研设备原值总额（万元）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相对集中的科研用房面积（平方米）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获国家级科技奖数量（项）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获省部级科技奖数量（项）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授权国内外发明专利数量（件）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负责制定实施的国际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国家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行业标准数量（项）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获得软件著作权数量（件）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承担国家级课题数量（项）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主持承担省部级课题数量（项）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主持承担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</w:rPr>
              <w:t>级课题数量（项）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</w:t>
            </w:r>
            <w:r>
              <w:rPr>
                <w:rFonts w:ascii="仿宋" w:hAnsi="仿宋" w:eastAsia="仿宋"/>
                <w:sz w:val="24"/>
              </w:rPr>
              <w:t>SCI/SSCI/EI</w:t>
            </w:r>
            <w:r>
              <w:rPr>
                <w:rFonts w:hint="eastAsia" w:ascii="仿宋" w:hAnsi="仿宋" w:eastAsia="仿宋"/>
                <w:sz w:val="24"/>
              </w:rPr>
              <w:t>收录论文数量（篇）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发表国家核心期刊论文数量（篇）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出版专著数量（本）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9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益</w:t>
            </w: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科技成果推广、转化收入（万元）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提供服务数量（件、项）/金额（万元）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科技服务收入（万元）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新宋体"/>
                <w:sz w:val="24"/>
              </w:rPr>
            </w:pPr>
          </w:p>
        </w:tc>
      </w:tr>
    </w:tbl>
    <w:p>
      <w:pPr>
        <w:spacing w:before="156" w:beforeLines="50" w:after="156" w:afterLines="50" w:line="4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default" w:eastAsia="仿宋_GB2312"/>
          <w:sz w:val="21"/>
        </w:rPr>
        <w:t xml:space="preserve"> </w:t>
      </w:r>
      <w:r>
        <w:rPr>
          <w:rFonts w:hint="default" w:ascii="仿宋_GB2312" w:eastAsia="仿宋_GB2312"/>
          <w:sz w:val="24"/>
          <w:szCs w:val="22"/>
        </w:rPr>
        <w:t xml:space="preserve"> </w:t>
      </w:r>
      <w:r>
        <w:rPr>
          <w:rFonts w:hint="eastAsia" w:ascii="仿宋_GB2312" w:eastAsia="仿宋_GB2312"/>
          <w:sz w:val="24"/>
          <w:szCs w:val="22"/>
        </w:rPr>
        <w:t>注：“专职科技人员”需为依托单位或共建单位全职工作人员；获奖、专利授权、标准发布、论文发表、项目开始时间均应在责任期内；“高层次人才”为两院院士、长江学者、国家“千人计划”入选者等国家级高层次人才，省特级专家、省 “千人计划”和“万人计划”入选者</w:t>
      </w:r>
      <w:r>
        <w:rPr>
          <w:rFonts w:hint="eastAsia" w:ascii="仿宋_GB2312" w:eastAsia="仿宋_GB2312"/>
          <w:sz w:val="24"/>
          <w:szCs w:val="22"/>
          <w:lang w:eastAsia="zh-CN"/>
        </w:rPr>
        <w:t>、市有关顶尖人才等</w:t>
      </w:r>
      <w:r>
        <w:rPr>
          <w:rFonts w:hint="eastAsia" w:ascii="仿宋_GB2312" w:eastAsia="仿宋_GB2312"/>
          <w:sz w:val="24"/>
          <w:szCs w:val="22"/>
        </w:rPr>
        <w:t>；“</w:t>
      </w:r>
      <w:r>
        <w:rPr>
          <w:rFonts w:hint="eastAsia" w:ascii="仿宋_GB2312" w:eastAsia="仿宋_GB2312"/>
          <w:sz w:val="24"/>
          <w:szCs w:val="22"/>
          <w:lang w:eastAsia="zh-CN"/>
        </w:rPr>
        <w:t>科技</w:t>
      </w:r>
      <w:r>
        <w:rPr>
          <w:rFonts w:hint="eastAsia" w:ascii="仿宋_GB2312" w:eastAsia="仿宋_GB2312"/>
          <w:sz w:val="24"/>
          <w:szCs w:val="22"/>
        </w:rPr>
        <w:t>服务”包括提供仪器设备共享、检验检测服务、为企业解决技术难题的横向课题等。</w:t>
      </w:r>
      <w:r>
        <w:rPr>
          <w:rFonts w:hint="eastAsia" w:ascii="仿宋_GB2312" w:eastAsia="仿宋_GB2312"/>
          <w:sz w:val="24"/>
          <w:szCs w:val="2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三、依托单位、科技主管部门意见</w:t>
      </w:r>
    </w:p>
    <w:tbl>
      <w:tblPr>
        <w:tblStyle w:val="2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43" w:hRule="atLeast"/>
          <w:jc w:val="center"/>
        </w:trPr>
        <w:tc>
          <w:tcPr>
            <w:tcW w:w="91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bookmarkStart w:id="6" w:name="FJ2"/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依托单位意见：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对实验室建设和运行的支持意见，包括配套经费支持额度、持续保障政策措施等。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80" w:lineRule="exact"/>
              <w:ind w:left="0" w:right="0" w:firstLine="480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80" w:lineRule="exact"/>
              <w:ind w:left="0" w:right="0" w:firstLine="480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80" w:lineRule="exact"/>
              <w:ind w:left="0" w:right="0" w:firstLine="480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80" w:lineRule="exact"/>
              <w:ind w:left="0" w:right="0" w:firstLine="48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本单位已对申报的科研场地、设备、人员、成果等内容进行了审核，申报材料信息属实，如有虚假，由本单位承担全部责任。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80" w:lineRule="exact"/>
              <w:ind w:left="0" w:right="0" w:firstLine="480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</w:rPr>
              <w:t>依托单位法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定</w:t>
            </w:r>
            <w:r>
              <w:rPr>
                <w:rFonts w:hint="eastAsia" w:ascii="Times New Roman" w:hAnsi="Times New Roman" w:eastAsia="仿宋_GB2312"/>
                <w:sz w:val="24"/>
              </w:rPr>
              <w:t>代表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人</w:t>
            </w:r>
            <w:r>
              <w:rPr>
                <w:rFonts w:hint="eastAsia" w:ascii="Times New Roman" w:hAnsi="Times New Roman" w:eastAsia="仿宋_GB2312"/>
                <w:sz w:val="24"/>
              </w:rPr>
              <w:t>（签名）：</w:t>
            </w: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91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县（市、区）科技局意见：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192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960" w:firstLineChars="4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名</w:t>
            </w:r>
            <w:r>
              <w:rPr>
                <w:rFonts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sz w:val="24"/>
              </w:rPr>
              <w:t xml:space="preserve">                  　　　　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4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91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市科技局意见：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192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960" w:firstLineChars="4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名</w:t>
            </w:r>
            <w:r>
              <w:rPr>
                <w:rFonts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sz w:val="24"/>
              </w:rPr>
              <w:t xml:space="preserve">                  　　　　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4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月   日</w:t>
            </w:r>
          </w:p>
        </w:tc>
      </w:tr>
      <w:bookmarkEnd w:id="6"/>
    </w:tbl>
    <w:p>
      <w:pPr>
        <w:spacing w:line="460" w:lineRule="exact"/>
        <w:rPr>
          <w:rFonts w:hint="eastAsia" w:ascii="方正黑体简体" w:hAnsi="黑体" w:eastAsia="方正黑体简体"/>
          <w:color w:val="000000"/>
          <w:sz w:val="32"/>
          <w:szCs w:val="32"/>
          <w:lang w:eastAsia="zh-CN"/>
        </w:rPr>
      </w:pPr>
    </w:p>
    <w:p>
      <w:pPr>
        <w:spacing w:line="460" w:lineRule="exact"/>
        <w:rPr>
          <w:rFonts w:hint="eastAsia" w:ascii="方正黑体简体" w:hAnsi="黑体" w:eastAsia="方正黑体简体"/>
          <w:color w:val="000000"/>
          <w:sz w:val="32"/>
          <w:szCs w:val="32"/>
          <w:lang w:eastAsia="zh-CN"/>
        </w:rPr>
      </w:pPr>
    </w:p>
    <w:p>
      <w:pPr>
        <w:spacing w:line="460" w:lineRule="exact"/>
        <w:rPr>
          <w:rFonts w:hint="eastAsia" w:ascii="方正黑体简体" w:hAnsi="黑体" w:eastAsia="方正黑体简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480" w:lineRule="exact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相关附件材料</w:t>
      </w:r>
    </w:p>
    <w:p>
      <w:pPr>
        <w:spacing w:line="460" w:lineRule="exact"/>
        <w:rPr>
          <w:rFonts w:hint="eastAsia" w:ascii="方正楷体简体" w:hAnsi="仿宋" w:eastAsia="方正楷体简体"/>
          <w:b/>
          <w:color w:val="000000"/>
          <w:sz w:val="28"/>
          <w:szCs w:val="28"/>
        </w:rPr>
      </w:pPr>
      <w:r>
        <w:rPr>
          <w:rFonts w:hint="eastAsia" w:ascii="方正楷体简体" w:hAnsi="仿宋" w:eastAsia="方正楷体简体"/>
          <w:b/>
          <w:color w:val="000000"/>
          <w:sz w:val="28"/>
          <w:szCs w:val="28"/>
        </w:rPr>
        <w:t>（一）现有</w:t>
      </w:r>
      <w:r>
        <w:rPr>
          <w:rFonts w:hint="eastAsia" w:ascii="方正楷体简体" w:hAnsi="仿宋" w:eastAsia="方正楷体简体"/>
          <w:b/>
          <w:color w:val="000000"/>
          <w:sz w:val="28"/>
          <w:szCs w:val="28"/>
          <w:lang w:eastAsia="zh-CN"/>
        </w:rPr>
        <w:t>专职科技</w:t>
      </w:r>
      <w:r>
        <w:rPr>
          <w:rFonts w:hint="eastAsia" w:ascii="方正楷体简体" w:hAnsi="仿宋" w:eastAsia="方正楷体简体"/>
          <w:b/>
          <w:color w:val="000000"/>
          <w:sz w:val="28"/>
          <w:szCs w:val="28"/>
        </w:rPr>
        <w:t>人员名单</w:t>
      </w:r>
    </w:p>
    <w:tbl>
      <w:tblPr>
        <w:tblStyle w:val="2"/>
        <w:tblW w:w="8336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1"/>
        <w:gridCol w:w="824"/>
        <w:gridCol w:w="776"/>
        <w:gridCol w:w="775"/>
        <w:gridCol w:w="776"/>
        <w:gridCol w:w="775"/>
        <w:gridCol w:w="1034"/>
        <w:gridCol w:w="1297"/>
        <w:gridCol w:w="851"/>
        <w:gridCol w:w="847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1" w:hRule="exac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实验室任职～离任时间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实验室职务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详细信息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新宋体"/>
                <w:color w:val="000000"/>
                <w:kern w:val="0"/>
                <w:sz w:val="24"/>
              </w:rPr>
            </w:pPr>
            <w:bookmarkStart w:id="7" w:name="MemberXHn" w:colFirst="0" w:colLast="0"/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新宋体"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新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新宋体"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新宋体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新宋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新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新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新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新宋体"/>
                <w:color w:val="000000"/>
                <w:kern w:val="0"/>
                <w:sz w:val="24"/>
              </w:rPr>
            </w:pPr>
          </w:p>
        </w:tc>
      </w:tr>
      <w:bookmarkEnd w:id="7"/>
    </w:tbl>
    <w:p>
      <w:pPr>
        <w:spacing w:line="460" w:lineRule="exact"/>
        <w:rPr>
          <w:rFonts w:hint="eastAsia" w:ascii="方正楷体简体" w:hAnsi="仿宋" w:eastAsia="方正楷体简体"/>
          <w:b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方正楷体简体" w:hAnsi="仿宋" w:eastAsia="方正楷体简体"/>
          <w:b/>
          <w:color w:val="000000"/>
          <w:sz w:val="28"/>
          <w:szCs w:val="28"/>
        </w:rPr>
      </w:pPr>
      <w:r>
        <w:rPr>
          <w:rFonts w:hint="eastAsia" w:ascii="方正楷体简体" w:hAnsi="仿宋" w:eastAsia="方正楷体简体"/>
          <w:b/>
          <w:color w:val="000000"/>
          <w:sz w:val="28"/>
          <w:szCs w:val="28"/>
        </w:rPr>
        <w:t>（二）现有仪器及设备一览表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04"/>
        <w:gridCol w:w="977"/>
        <w:gridCol w:w="829"/>
        <w:gridCol w:w="801"/>
        <w:gridCol w:w="732"/>
        <w:gridCol w:w="1097"/>
        <w:gridCol w:w="815"/>
        <w:gridCol w:w="86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设备编号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存放地点</w:t>
            </w:r>
          </w:p>
        </w:tc>
        <w:tc>
          <w:tcPr>
            <w:tcW w:w="7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单价（万元）</w:t>
            </w:r>
          </w:p>
        </w:tc>
        <w:tc>
          <w:tcPr>
            <w:tcW w:w="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购买时间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是否可共享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  <w:bookmarkStart w:id="8" w:name="CODE" w:colFirst="1" w:colLast="1"/>
            <w:bookmarkStart w:id="9" w:name="SEQ" w:colFirst="0" w:colLast="0"/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7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right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</w:tr>
      <w:bookmarkEnd w:id="8"/>
      <w:bookmarkEnd w:id="9"/>
    </w:tbl>
    <w:p>
      <w:pPr>
        <w:spacing w:line="560" w:lineRule="exact"/>
        <w:rPr>
          <w:rFonts w:hint="eastAsia" w:ascii="方正楷体简体" w:hAnsi="仿宋" w:eastAsia="方正楷体简体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方正楷体简体" w:hAnsi="仿宋" w:eastAsia="方正楷体简体"/>
          <w:b/>
          <w:color w:val="000000"/>
          <w:sz w:val="32"/>
          <w:szCs w:val="32"/>
        </w:rPr>
      </w:pPr>
      <w:r>
        <w:rPr>
          <w:rFonts w:hint="eastAsia" w:ascii="方正楷体简体" w:hAnsi="仿宋" w:eastAsia="方正楷体简体"/>
          <w:b/>
          <w:color w:val="000000"/>
          <w:sz w:val="28"/>
          <w:szCs w:val="28"/>
        </w:rPr>
        <w:t>（三）近3年承担的主要课题一览表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64"/>
        <w:gridCol w:w="1689"/>
        <w:gridCol w:w="907"/>
        <w:gridCol w:w="635"/>
        <w:gridCol w:w="744"/>
        <w:gridCol w:w="800"/>
        <w:gridCol w:w="759"/>
        <w:gridCol w:w="758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6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负责/参与</w:t>
            </w:r>
          </w:p>
        </w:tc>
        <w:tc>
          <w:tcPr>
            <w:tcW w:w="7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7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  <w:bookmarkStart w:id="10" w:name="KT_KTLYn" w:colFirst="3" w:colLast="3"/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7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7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rPr>
                <w:rFonts w:hint="eastAsia" w:ascii="宋体" w:hAnsi="宋体" w:cs="新宋体"/>
                <w:sz w:val="24"/>
              </w:rPr>
            </w:pPr>
          </w:p>
        </w:tc>
      </w:tr>
      <w:bookmarkEnd w:id="10"/>
    </w:tbl>
    <w:p>
      <w:pPr>
        <w:spacing w:line="560" w:lineRule="exact"/>
        <w:rPr>
          <w:rFonts w:hint="eastAsia" w:ascii="方正楷体简体" w:hAnsi="仿宋" w:eastAsia="方正楷体简体"/>
          <w:b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方正楷体简体" w:hAnsi="仿宋" w:eastAsia="方正楷体简体"/>
          <w:b/>
          <w:color w:val="000000"/>
          <w:sz w:val="28"/>
          <w:szCs w:val="28"/>
        </w:rPr>
      </w:pPr>
      <w:r>
        <w:rPr>
          <w:rFonts w:hint="eastAsia" w:ascii="方正楷体简体" w:hAnsi="仿宋" w:eastAsia="方正楷体简体"/>
          <w:b/>
          <w:color w:val="000000"/>
          <w:sz w:val="28"/>
          <w:szCs w:val="28"/>
        </w:rPr>
        <w:t>（四）近3年获奖成果一览表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31"/>
        <w:gridCol w:w="1522"/>
        <w:gridCol w:w="790"/>
        <w:gridCol w:w="790"/>
        <w:gridCol w:w="789"/>
        <w:gridCol w:w="791"/>
        <w:gridCol w:w="791"/>
        <w:gridCol w:w="790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获奖项目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奖项类别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获奖单位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获奖排名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授奖部门</w:t>
            </w: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2" w:firstLineChars="176"/>
              <w:jc w:val="center"/>
              <w:rPr>
                <w:rFonts w:hint="eastAsia" w:ascii="宋体" w:hAnsi="宋体" w:cs="新宋体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方正楷体简体" w:hAnsi="仿宋" w:eastAsia="方正楷体简体"/>
          <w:b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方正楷体简体" w:hAnsi="仿宋" w:eastAsia="方正楷体简体"/>
          <w:b/>
          <w:color w:val="000000"/>
          <w:sz w:val="28"/>
          <w:szCs w:val="28"/>
        </w:rPr>
      </w:pPr>
      <w:r>
        <w:rPr>
          <w:rFonts w:hint="eastAsia" w:ascii="方正楷体简体" w:hAnsi="仿宋" w:eastAsia="方正楷体简体"/>
          <w:b/>
          <w:color w:val="000000"/>
          <w:sz w:val="28"/>
          <w:szCs w:val="28"/>
        </w:rPr>
        <w:t>（五）近3年发表的主要论文专著一览表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72"/>
        <w:gridCol w:w="716"/>
        <w:gridCol w:w="919"/>
        <w:gridCol w:w="848"/>
        <w:gridCol w:w="716"/>
        <w:gridCol w:w="86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9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本实验室作者</w:t>
            </w:r>
          </w:p>
        </w:tc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期刊/会议源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检索类型</w:t>
            </w:r>
          </w:p>
        </w:tc>
        <w:tc>
          <w:tcPr>
            <w:tcW w:w="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22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SCI/Nature/Science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  <w:bookmarkStart w:id="11" w:name="SYS_LW_JSLXn" w:colFirst="5" w:colLast="5"/>
            <w:bookmarkStart w:id="12" w:name="SYS_LW_QKHYYn" w:colFirst="4" w:colLast="4"/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9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22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</w:p>
        </w:tc>
      </w:tr>
      <w:bookmarkEnd w:id="11"/>
      <w:bookmarkEnd w:id="12"/>
    </w:tbl>
    <w:p>
      <w:pPr>
        <w:spacing w:line="300" w:lineRule="exac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21"/>
        <w:gridCol w:w="925"/>
        <w:gridCol w:w="1310"/>
        <w:gridCol w:w="188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论著题目</w:t>
            </w:r>
          </w:p>
        </w:tc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本实验室作者</w:t>
            </w:r>
          </w:p>
        </w:tc>
        <w:tc>
          <w:tcPr>
            <w:tcW w:w="18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18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方正楷体简体" w:hAnsi="仿宋" w:eastAsia="方正楷体简体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方正楷体简体" w:hAnsi="仿宋" w:eastAsia="方正楷体简体"/>
          <w:b/>
          <w:color w:val="000000"/>
          <w:sz w:val="32"/>
          <w:szCs w:val="32"/>
        </w:rPr>
      </w:pPr>
      <w:r>
        <w:rPr>
          <w:rFonts w:hint="eastAsia" w:ascii="方正楷体简体" w:hAnsi="仿宋" w:eastAsia="方正楷体简体"/>
          <w:b/>
          <w:color w:val="000000"/>
          <w:sz w:val="28"/>
          <w:szCs w:val="28"/>
        </w:rPr>
        <w:t>（六）近3年专利、软件著作权一览表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295"/>
        <w:gridCol w:w="1010"/>
        <w:gridCol w:w="1010"/>
        <w:gridCol w:w="1010"/>
        <w:gridCol w:w="1011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是否是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国际专利</w:t>
            </w:r>
          </w:p>
        </w:tc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获得方式</w:t>
            </w:r>
          </w:p>
        </w:tc>
        <w:tc>
          <w:tcPr>
            <w:tcW w:w="10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授权号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授权日期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（受让日期）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cs="新宋体"/>
                <w:sz w:val="24"/>
              </w:rPr>
            </w:pPr>
            <w:bookmarkStart w:id="13" w:name="Page5_XHn" w:colFirst="0" w:colLast="0"/>
          </w:p>
        </w:tc>
        <w:tc>
          <w:tcPr>
            <w:tcW w:w="22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10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cs="新宋体"/>
                <w:sz w:val="24"/>
              </w:rPr>
            </w:pPr>
          </w:p>
        </w:tc>
      </w:tr>
      <w:bookmarkEnd w:id="13"/>
    </w:tbl>
    <w:p>
      <w:pPr>
        <w:spacing w:line="560" w:lineRule="exact"/>
        <w:rPr>
          <w:rFonts w:hint="eastAsia" w:ascii="方正楷体简体" w:hAnsi="仿宋" w:eastAsia="方正楷体简体"/>
          <w:b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方正楷体简体" w:hAnsi="仿宋" w:eastAsia="方正楷体简体"/>
          <w:b/>
          <w:color w:val="000000"/>
          <w:sz w:val="28"/>
          <w:szCs w:val="28"/>
        </w:rPr>
      </w:pPr>
      <w:r>
        <w:rPr>
          <w:rFonts w:hint="eastAsia" w:ascii="方正楷体简体" w:hAnsi="仿宋" w:eastAsia="方正楷体简体"/>
          <w:b/>
          <w:color w:val="000000"/>
          <w:sz w:val="28"/>
          <w:szCs w:val="28"/>
        </w:rPr>
        <w:t>（七）经费预算表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844"/>
        <w:gridCol w:w="1695"/>
        <w:gridCol w:w="1845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经费开支科目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预算经费总额（万元）</w:t>
            </w: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其中：财政科技经费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14" w:name="SYS_YS_CZSBF" w:colFirst="3" w:colLast="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设备费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人才引进费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开放基金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材料费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出版/文献/信息传播/知识产权事务费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运行管理费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方正楷体简体" w:hAnsi="仿宋" w:eastAsia="方正楷体简体"/>
          <w:b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方正楷体简体" w:hAnsi="仿宋" w:eastAsia="方正楷体简体"/>
          <w:b/>
          <w:color w:val="000000"/>
          <w:sz w:val="28"/>
          <w:szCs w:val="28"/>
        </w:rPr>
      </w:pPr>
      <w:r>
        <w:rPr>
          <w:rFonts w:hint="eastAsia" w:ascii="方正楷体简体" w:hAnsi="仿宋" w:eastAsia="方正楷体简体"/>
          <w:b/>
          <w:color w:val="000000"/>
          <w:sz w:val="28"/>
          <w:szCs w:val="28"/>
        </w:rPr>
        <w:t>（八）拟新增仪器设备清单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40"/>
        <w:gridCol w:w="940"/>
        <w:gridCol w:w="698"/>
        <w:gridCol w:w="885"/>
        <w:gridCol w:w="946"/>
        <w:gridCol w:w="1247"/>
        <w:gridCol w:w="1088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仪器名称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单价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总额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其中：财政科技经费（万元）</w:t>
            </w:r>
          </w:p>
        </w:tc>
        <w:tc>
          <w:tcPr>
            <w:tcW w:w="1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其中：自筹经费（万元）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1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宋体" w:hAnsi="宋体" w:cs="新宋体"/>
                <w:sz w:val="24"/>
              </w:rPr>
            </w:pP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新宋体"/>
                <w:sz w:val="24"/>
              </w:rPr>
            </w:pPr>
          </w:p>
        </w:tc>
      </w:tr>
    </w:tbl>
    <w:p>
      <w:pPr>
        <w:spacing w:line="2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方正楷体简体" w:hAnsi="仿宋" w:eastAsia="方正楷体简体"/>
          <w:b/>
          <w:color w:val="000000"/>
          <w:sz w:val="28"/>
          <w:szCs w:val="28"/>
        </w:rPr>
      </w:pPr>
      <w:r>
        <w:rPr>
          <w:rFonts w:hint="eastAsia" w:ascii="方正楷体简体" w:hAnsi="仿宋" w:eastAsia="方正楷体简体"/>
          <w:b/>
          <w:color w:val="000000"/>
          <w:sz w:val="28"/>
          <w:szCs w:val="28"/>
        </w:rPr>
        <w:t>（九）近3年承担项目（课题）、获奖成果、论文专著、专利、软件著作权等复印件及其他相关证明材料（要求佐证材料单独装订成册）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22FB6"/>
    <w:rsid w:val="04A2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2019-10-25T07:06:00Z</dcterms:created>
  <dc:creator>sharhor</dc:creator>
  <cp:lastModifiedBy>sharhor</cp:lastModifiedBy>
  <dcterms:modified xsi:type="dcterms:W3CDTF">2019-10-25T07:07:33Z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